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7738C6" w:rsidRPr="00486155" w:rsidRDefault="00B71989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</w:rPr>
        <w:t xml:space="preserve">ФГБОУ ВО «РОССИЙСКИЙ БИОТЕХНОЛОГИЧЕСКИЙ УНИВЕРСИТЕТ </w:t>
      </w:r>
    </w:p>
    <w:p w14:paraId="00000002" w14:textId="77777777" w:rsidR="007738C6" w:rsidRPr="00486155" w:rsidRDefault="00B71989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</w:rPr>
        <w:t xml:space="preserve">(РОСБИОТЕХ)» </w:t>
      </w:r>
    </w:p>
    <w:p w14:paraId="00000003" w14:textId="77777777" w:rsidR="007738C6" w:rsidRPr="00486155" w:rsidRDefault="00B71989">
      <w:pPr>
        <w:spacing w:after="200" w:line="276" w:lineRule="auto"/>
        <w:jc w:val="center"/>
        <w:rPr>
          <w:rFonts w:eastAsia="Calibri"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</w:rPr>
        <w:t>Кафедра физико-математических дисциплин</w:t>
      </w:r>
    </w:p>
    <w:p w14:paraId="00000004" w14:textId="77777777" w:rsidR="007738C6" w:rsidRPr="00486155" w:rsidRDefault="007738C6">
      <w:pPr>
        <w:spacing w:after="200" w:line="276" w:lineRule="auto"/>
        <w:jc w:val="center"/>
        <w:rPr>
          <w:rFonts w:eastAsia="Calibri"/>
          <w:color w:val="000000"/>
          <w:sz w:val="22"/>
          <w:szCs w:val="22"/>
        </w:rPr>
      </w:pPr>
    </w:p>
    <w:p w14:paraId="00000005" w14:textId="77777777" w:rsidR="007738C6" w:rsidRPr="00486155" w:rsidRDefault="007738C6">
      <w:pPr>
        <w:spacing w:after="200" w:line="276" w:lineRule="auto"/>
        <w:rPr>
          <w:rFonts w:eastAsia="Calibri"/>
          <w:color w:val="000000"/>
          <w:sz w:val="22"/>
          <w:szCs w:val="22"/>
        </w:rPr>
      </w:pPr>
    </w:p>
    <w:p w14:paraId="00000006" w14:textId="77777777" w:rsidR="007738C6" w:rsidRPr="00486155" w:rsidRDefault="007738C6">
      <w:pPr>
        <w:spacing w:after="200" w:line="276" w:lineRule="auto"/>
        <w:jc w:val="center"/>
        <w:rPr>
          <w:rFonts w:eastAsia="Calibri"/>
          <w:color w:val="000000"/>
          <w:sz w:val="22"/>
          <w:szCs w:val="22"/>
        </w:rPr>
      </w:pPr>
    </w:p>
    <w:p w14:paraId="00000007" w14:textId="77777777" w:rsidR="007738C6" w:rsidRPr="00486155" w:rsidRDefault="007738C6">
      <w:pPr>
        <w:spacing w:after="200" w:line="276" w:lineRule="auto"/>
        <w:jc w:val="center"/>
        <w:rPr>
          <w:rFonts w:eastAsia="Calibri"/>
          <w:color w:val="000000"/>
          <w:sz w:val="22"/>
          <w:szCs w:val="22"/>
        </w:rPr>
      </w:pPr>
    </w:p>
    <w:p w14:paraId="00000008" w14:textId="77777777" w:rsidR="007738C6" w:rsidRPr="00486155" w:rsidRDefault="00B71989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sz w:val="28"/>
          <w:szCs w:val="28"/>
        </w:rPr>
        <w:t xml:space="preserve">IV </w:t>
      </w:r>
      <w:r w:rsidRPr="00486155">
        <w:rPr>
          <w:rFonts w:eastAsia="Calibri"/>
          <w:b/>
          <w:bCs/>
          <w:color w:val="000000"/>
          <w:sz w:val="28"/>
          <w:szCs w:val="28"/>
        </w:rPr>
        <w:t>МЕЖДУНАРОДНАЯ</w:t>
      </w:r>
    </w:p>
    <w:p w14:paraId="00000009" w14:textId="77777777" w:rsidR="007738C6" w:rsidRPr="00486155" w:rsidRDefault="00B71989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</w:rPr>
        <w:t>НАУЧНО - ПРАКТИЧЕСКАЯ КОНФЕРЕНЦИЯ</w:t>
      </w:r>
    </w:p>
    <w:p w14:paraId="0000000A" w14:textId="77777777" w:rsidR="007738C6" w:rsidRPr="00486155" w:rsidRDefault="007738C6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</w:p>
    <w:p w14:paraId="0000000B" w14:textId="77777777" w:rsidR="007738C6" w:rsidRPr="00486155" w:rsidRDefault="00B71989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</w:rPr>
        <w:t xml:space="preserve">«Актуальные проблемы преподавания дисциплин в </w:t>
      </w:r>
    </w:p>
    <w:p w14:paraId="0000000C" w14:textId="77777777" w:rsidR="007738C6" w:rsidRPr="00486155" w:rsidRDefault="00B71989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</w:rPr>
        <w:t>техническом вузе»</w:t>
      </w:r>
    </w:p>
    <w:p w14:paraId="0000000D" w14:textId="77777777" w:rsidR="007738C6" w:rsidRPr="00486155" w:rsidRDefault="007738C6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</w:p>
    <w:p w14:paraId="0000000E" w14:textId="77777777" w:rsidR="007738C6" w:rsidRPr="00486155" w:rsidRDefault="00B71989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32"/>
          <w:szCs w:val="32"/>
        </w:rPr>
        <w:t>ПРОГРАММА</w:t>
      </w:r>
    </w:p>
    <w:p w14:paraId="0000000F" w14:textId="77777777" w:rsidR="007738C6" w:rsidRPr="00486155" w:rsidRDefault="007738C6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</w:p>
    <w:p w14:paraId="00000010" w14:textId="77777777" w:rsidR="007738C6" w:rsidRPr="00486155" w:rsidRDefault="007738C6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</w:p>
    <w:p w14:paraId="00000011" w14:textId="77777777" w:rsidR="007738C6" w:rsidRPr="00486155" w:rsidRDefault="007738C6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</w:p>
    <w:p w14:paraId="00000012" w14:textId="77777777" w:rsidR="007738C6" w:rsidRPr="00486155" w:rsidRDefault="007738C6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</w:p>
    <w:p w14:paraId="00000013" w14:textId="77777777" w:rsidR="007738C6" w:rsidRPr="00486155" w:rsidRDefault="007738C6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</w:p>
    <w:p w14:paraId="00000014" w14:textId="77777777" w:rsidR="007738C6" w:rsidRPr="00486155" w:rsidRDefault="007738C6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</w:p>
    <w:p w14:paraId="00000015" w14:textId="77777777" w:rsidR="007738C6" w:rsidRPr="00486155" w:rsidRDefault="00B71989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</w:rPr>
        <w:t xml:space="preserve">г. </w:t>
      </w:r>
      <w:r w:rsidRPr="00486155">
        <w:rPr>
          <w:rFonts w:eastAsia="Calibri"/>
          <w:b/>
          <w:bCs/>
          <w:color w:val="000000"/>
          <w:sz w:val="28"/>
          <w:szCs w:val="28"/>
        </w:rPr>
        <w:t>Москва</w:t>
      </w:r>
    </w:p>
    <w:p w14:paraId="00000017" w14:textId="44C19E99" w:rsidR="007738C6" w:rsidRPr="00486155" w:rsidRDefault="00B71989" w:rsidP="00486155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</w:rPr>
        <w:t>1</w:t>
      </w:r>
      <w:r w:rsidRPr="00486155">
        <w:rPr>
          <w:rFonts w:eastAsia="Calibri"/>
          <w:b/>
          <w:bCs/>
          <w:sz w:val="28"/>
          <w:szCs w:val="28"/>
        </w:rPr>
        <w:t>9</w:t>
      </w:r>
      <w:r w:rsidRPr="00486155">
        <w:rPr>
          <w:rFonts w:eastAsia="Calibri"/>
          <w:b/>
          <w:bCs/>
          <w:color w:val="000000"/>
          <w:sz w:val="28"/>
          <w:szCs w:val="28"/>
        </w:rPr>
        <w:t xml:space="preserve"> марта 202</w:t>
      </w:r>
      <w:r w:rsidRPr="00486155">
        <w:rPr>
          <w:rFonts w:eastAsia="Calibri"/>
          <w:b/>
          <w:bCs/>
          <w:sz w:val="28"/>
          <w:szCs w:val="28"/>
        </w:rPr>
        <w:t xml:space="preserve">6 </w:t>
      </w:r>
      <w:r w:rsidRPr="00486155">
        <w:rPr>
          <w:rFonts w:eastAsia="Calibri"/>
          <w:b/>
          <w:bCs/>
          <w:color w:val="000000"/>
          <w:sz w:val="28"/>
          <w:szCs w:val="28"/>
        </w:rPr>
        <w:t>г</w:t>
      </w:r>
      <w:r w:rsidR="00486155">
        <w:rPr>
          <w:rFonts w:eastAsia="Calibri"/>
          <w:b/>
          <w:bCs/>
          <w:color w:val="000000"/>
          <w:sz w:val="28"/>
          <w:szCs w:val="28"/>
        </w:rPr>
        <w:t>.</w:t>
      </w:r>
    </w:p>
    <w:p w14:paraId="00000018" w14:textId="77777777" w:rsidR="007738C6" w:rsidRPr="00486155" w:rsidRDefault="00B71989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</w:rPr>
        <w:lastRenderedPageBreak/>
        <w:t>ОРГАНИЗАЦИОННЫЙ КОМИТЕТ</w:t>
      </w:r>
    </w:p>
    <w:p w14:paraId="00000019" w14:textId="77777777" w:rsidR="007738C6" w:rsidRPr="00486155" w:rsidRDefault="00B71989">
      <w:pPr>
        <w:spacing w:after="200" w:line="276" w:lineRule="auto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</w:rPr>
        <w:t>Председатель</w:t>
      </w:r>
    </w:p>
    <w:p w14:paraId="3A20AB01" w14:textId="77777777" w:rsidR="00486155" w:rsidRPr="00486155" w:rsidRDefault="00486155" w:rsidP="00486155">
      <w:pPr>
        <w:spacing w:after="200" w:line="276" w:lineRule="auto"/>
        <w:jc w:val="both"/>
        <w:rPr>
          <w:rFonts w:eastAsia="Calibri"/>
          <w:b/>
          <w:color w:val="000000"/>
          <w:sz w:val="28"/>
          <w:szCs w:val="28"/>
        </w:rPr>
      </w:pPr>
      <w:r w:rsidRPr="00486155">
        <w:rPr>
          <w:rFonts w:eastAsia="Calibri"/>
          <w:b/>
          <w:sz w:val="28"/>
          <w:szCs w:val="28"/>
        </w:rPr>
        <w:t>Ломакина Е.В.</w:t>
      </w:r>
      <w:r w:rsidRPr="00486155">
        <w:rPr>
          <w:rFonts w:eastAsia="Calibri"/>
          <w:b/>
          <w:color w:val="000000"/>
          <w:sz w:val="28"/>
          <w:szCs w:val="28"/>
        </w:rPr>
        <w:t xml:space="preserve">, </w:t>
      </w:r>
      <w:r w:rsidRPr="00486155">
        <w:rPr>
          <w:rFonts w:eastAsia="Calibri"/>
          <w:b/>
          <w:sz w:val="28"/>
          <w:szCs w:val="28"/>
        </w:rPr>
        <w:t>к</w:t>
      </w:r>
      <w:r w:rsidRPr="00486155">
        <w:rPr>
          <w:rFonts w:eastAsia="Calibri"/>
          <w:b/>
          <w:color w:val="000000"/>
          <w:sz w:val="28"/>
          <w:szCs w:val="28"/>
        </w:rPr>
        <w:t>.т.н.,</w:t>
      </w:r>
      <w:r w:rsidRPr="00486155">
        <w:rPr>
          <w:rFonts w:eastAsia="Calibri"/>
          <w:b/>
          <w:sz w:val="28"/>
          <w:szCs w:val="28"/>
        </w:rPr>
        <w:t xml:space="preserve"> доцент, директор института промышленной инженерии, информационных технологий и мехатроники; ФГБОУ ВО «Российский биотехнологический университет (РОСБИОТЕХ)»</w:t>
      </w:r>
      <w:r w:rsidRPr="00486155">
        <w:rPr>
          <w:rFonts w:eastAsia="Calibri"/>
          <w:color w:val="000000"/>
          <w:sz w:val="28"/>
          <w:szCs w:val="28"/>
        </w:rPr>
        <w:t xml:space="preserve">, </w:t>
      </w:r>
      <w:r w:rsidRPr="00486155">
        <w:rPr>
          <w:rFonts w:eastAsia="Calibri"/>
          <w:b/>
          <w:color w:val="000000"/>
          <w:sz w:val="28"/>
          <w:szCs w:val="28"/>
        </w:rPr>
        <w:t>г. Москва</w:t>
      </w:r>
    </w:p>
    <w:p w14:paraId="7A5F6E8A" w14:textId="5F3DB8FA" w:rsidR="00486155" w:rsidRPr="00486155" w:rsidRDefault="00486155" w:rsidP="00486155">
      <w:pPr>
        <w:spacing w:after="200" w:line="276" w:lineRule="auto"/>
        <w:jc w:val="both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</w:rPr>
        <w:t>Зам. председателя</w:t>
      </w:r>
    </w:p>
    <w:p w14:paraId="0000001A" w14:textId="2EC640D3" w:rsidR="007738C6" w:rsidRPr="00486155" w:rsidRDefault="00B71989">
      <w:pPr>
        <w:spacing w:after="200" w:line="276" w:lineRule="auto"/>
        <w:jc w:val="both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sz w:val="28"/>
          <w:szCs w:val="28"/>
        </w:rPr>
        <w:t>Герасимова</w:t>
      </w:r>
      <w:r w:rsidRPr="00486155">
        <w:rPr>
          <w:rFonts w:eastAsia="Calibri"/>
          <w:b/>
          <w:bCs/>
          <w:color w:val="000000"/>
          <w:sz w:val="28"/>
          <w:szCs w:val="28"/>
        </w:rPr>
        <w:t xml:space="preserve"> </w:t>
      </w:r>
      <w:r w:rsidRPr="00486155">
        <w:rPr>
          <w:rFonts w:eastAsia="Calibri"/>
          <w:b/>
          <w:bCs/>
          <w:sz w:val="28"/>
          <w:szCs w:val="28"/>
        </w:rPr>
        <w:t>Э</w:t>
      </w:r>
      <w:r w:rsidRPr="00486155">
        <w:rPr>
          <w:rFonts w:eastAsia="Calibri"/>
          <w:b/>
          <w:bCs/>
          <w:color w:val="000000"/>
          <w:sz w:val="28"/>
          <w:szCs w:val="28"/>
        </w:rPr>
        <w:t>.</w:t>
      </w:r>
      <w:r w:rsidRPr="00486155">
        <w:rPr>
          <w:rFonts w:eastAsia="Calibri"/>
          <w:b/>
          <w:bCs/>
          <w:sz w:val="28"/>
          <w:szCs w:val="28"/>
        </w:rPr>
        <w:t>О</w:t>
      </w:r>
      <w:r w:rsidRPr="00486155">
        <w:rPr>
          <w:rFonts w:eastAsia="Calibri"/>
          <w:b/>
          <w:bCs/>
          <w:color w:val="000000"/>
          <w:sz w:val="28"/>
          <w:szCs w:val="28"/>
        </w:rPr>
        <w:t xml:space="preserve">., </w:t>
      </w:r>
      <w:bookmarkStart w:id="0" w:name="_Hlk223984964"/>
      <w:r w:rsidRPr="00486155">
        <w:rPr>
          <w:rFonts w:eastAsia="Calibri"/>
          <w:b/>
          <w:bCs/>
          <w:sz w:val="28"/>
          <w:szCs w:val="28"/>
        </w:rPr>
        <w:t>к</w:t>
      </w:r>
      <w:r w:rsidRPr="00486155">
        <w:rPr>
          <w:rFonts w:eastAsia="Calibri"/>
          <w:b/>
          <w:bCs/>
          <w:color w:val="000000"/>
          <w:sz w:val="28"/>
          <w:szCs w:val="28"/>
        </w:rPr>
        <w:t>.т.н.,</w:t>
      </w:r>
      <w:r w:rsidRPr="00486155">
        <w:rPr>
          <w:rFonts w:eastAsia="Calibri"/>
          <w:b/>
          <w:bCs/>
          <w:sz w:val="28"/>
          <w:szCs w:val="28"/>
        </w:rPr>
        <w:t xml:space="preserve"> </w:t>
      </w:r>
      <w:bookmarkEnd w:id="0"/>
      <w:r w:rsidRPr="00486155">
        <w:rPr>
          <w:rFonts w:eastAsia="Calibri"/>
          <w:b/>
          <w:bCs/>
          <w:sz w:val="28"/>
          <w:szCs w:val="28"/>
        </w:rPr>
        <w:t>и.о. зав. кафедрой физико-математических дис</w:t>
      </w:r>
      <w:r w:rsidRPr="00486155">
        <w:rPr>
          <w:rFonts w:eastAsia="Calibri"/>
          <w:b/>
          <w:bCs/>
          <w:sz w:val="28"/>
          <w:szCs w:val="28"/>
        </w:rPr>
        <w:t>циплин</w:t>
      </w:r>
      <w:r w:rsidR="00F94438">
        <w:rPr>
          <w:rFonts w:eastAsia="Calibri"/>
          <w:b/>
          <w:bCs/>
          <w:color w:val="000000"/>
          <w:sz w:val="28"/>
          <w:szCs w:val="28"/>
        </w:rPr>
        <w:t xml:space="preserve">; </w:t>
      </w:r>
      <w:r w:rsidRPr="00486155">
        <w:rPr>
          <w:rFonts w:eastAsia="Calibri"/>
          <w:b/>
          <w:bCs/>
          <w:color w:val="000000"/>
          <w:sz w:val="28"/>
          <w:szCs w:val="28"/>
        </w:rPr>
        <w:t>ФГБОУ ВО «Российский биотехнологический университет (РОСБИОТЕХ)»</w:t>
      </w:r>
    </w:p>
    <w:p w14:paraId="0000001C" w14:textId="2F61B7A4" w:rsidR="007738C6" w:rsidRPr="007A3DF9" w:rsidRDefault="00B71989">
      <w:pPr>
        <w:spacing w:after="200" w:line="276" w:lineRule="auto"/>
        <w:jc w:val="both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</w:rPr>
        <w:t>Филиппова С.В., к.ф.</w:t>
      </w:r>
      <w:r w:rsidR="00486155">
        <w:rPr>
          <w:rFonts w:eastAsia="Calibri"/>
          <w:b/>
          <w:bCs/>
          <w:color w:val="000000"/>
          <w:sz w:val="28"/>
          <w:szCs w:val="28"/>
        </w:rPr>
        <w:t>-</w:t>
      </w:r>
      <w:r w:rsidRPr="00486155">
        <w:rPr>
          <w:rFonts w:eastAsia="Calibri"/>
          <w:b/>
          <w:bCs/>
          <w:color w:val="000000"/>
          <w:sz w:val="28"/>
          <w:szCs w:val="28"/>
        </w:rPr>
        <w:t>м.н.</w:t>
      </w:r>
      <w:r w:rsidRPr="00486155">
        <w:rPr>
          <w:rFonts w:eastAsia="Calibri"/>
          <w:b/>
          <w:bCs/>
          <w:sz w:val="28"/>
          <w:szCs w:val="28"/>
        </w:rPr>
        <w:t>, доцент</w:t>
      </w:r>
      <w:r w:rsidR="00F94438" w:rsidRPr="00F94438">
        <w:t xml:space="preserve"> </w:t>
      </w:r>
      <w:r w:rsidR="00F94438" w:rsidRPr="00F94438">
        <w:rPr>
          <w:rFonts w:eastAsia="Calibri"/>
          <w:b/>
          <w:bCs/>
          <w:sz w:val="28"/>
          <w:szCs w:val="28"/>
        </w:rPr>
        <w:t>кафедр</w:t>
      </w:r>
      <w:r w:rsidR="00F94438">
        <w:rPr>
          <w:rFonts w:eastAsia="Calibri"/>
          <w:b/>
          <w:bCs/>
          <w:sz w:val="28"/>
          <w:szCs w:val="28"/>
        </w:rPr>
        <w:t>ы</w:t>
      </w:r>
      <w:r w:rsidR="00F94438" w:rsidRPr="00F94438">
        <w:rPr>
          <w:rFonts w:eastAsia="Calibri"/>
          <w:b/>
          <w:bCs/>
          <w:sz w:val="28"/>
          <w:szCs w:val="28"/>
        </w:rPr>
        <w:t xml:space="preserve"> физико-математических дисциплин</w:t>
      </w:r>
      <w:r w:rsidR="00F94438">
        <w:rPr>
          <w:rFonts w:eastAsia="Calibri"/>
          <w:b/>
          <w:bCs/>
          <w:color w:val="000000"/>
          <w:sz w:val="28"/>
          <w:szCs w:val="28"/>
        </w:rPr>
        <w:t xml:space="preserve">; </w:t>
      </w:r>
      <w:r w:rsidRPr="00486155">
        <w:rPr>
          <w:rFonts w:eastAsia="Calibri"/>
          <w:b/>
          <w:bCs/>
          <w:color w:val="000000"/>
          <w:sz w:val="28"/>
          <w:szCs w:val="28"/>
        </w:rPr>
        <w:t>ФГБОУ ВО «Российский биотехнологический университет (РОСБИОТЕХ)»</w:t>
      </w:r>
    </w:p>
    <w:p w14:paraId="0000001D" w14:textId="77777777" w:rsidR="007738C6" w:rsidRPr="00486155" w:rsidRDefault="007738C6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</w:p>
    <w:p w14:paraId="0000001E" w14:textId="77777777" w:rsidR="007738C6" w:rsidRPr="00486155" w:rsidRDefault="007738C6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</w:p>
    <w:p w14:paraId="0000001F" w14:textId="77777777" w:rsidR="007738C6" w:rsidRPr="00486155" w:rsidRDefault="00B71989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</w:rPr>
        <w:t>Регламент работы конференции</w:t>
      </w:r>
    </w:p>
    <w:p w14:paraId="00000020" w14:textId="77777777" w:rsidR="007738C6" w:rsidRPr="00486155" w:rsidRDefault="00B71989">
      <w:pPr>
        <w:spacing w:after="200" w:line="276" w:lineRule="auto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  <w:u w:val="single"/>
        </w:rPr>
        <w:t>1</w:t>
      </w:r>
      <w:r w:rsidRPr="00486155">
        <w:rPr>
          <w:rFonts w:eastAsia="Calibri"/>
          <w:b/>
          <w:bCs/>
          <w:sz w:val="28"/>
          <w:szCs w:val="28"/>
          <w:u w:val="single"/>
        </w:rPr>
        <w:t>9</w:t>
      </w:r>
      <w:r w:rsidRPr="00486155">
        <w:rPr>
          <w:rFonts w:eastAsia="Calibri"/>
          <w:b/>
          <w:bCs/>
          <w:color w:val="000000"/>
          <w:sz w:val="28"/>
          <w:szCs w:val="28"/>
          <w:u w:val="single"/>
        </w:rPr>
        <w:t xml:space="preserve"> марта 202</w:t>
      </w:r>
      <w:r w:rsidRPr="00486155">
        <w:rPr>
          <w:rFonts w:eastAsia="Calibri"/>
          <w:b/>
          <w:bCs/>
          <w:sz w:val="28"/>
          <w:szCs w:val="28"/>
          <w:u w:val="single"/>
        </w:rPr>
        <w:t xml:space="preserve">6 </w:t>
      </w:r>
      <w:r w:rsidRPr="00486155">
        <w:rPr>
          <w:rFonts w:eastAsia="Calibri"/>
          <w:b/>
          <w:bCs/>
          <w:color w:val="000000"/>
          <w:sz w:val="28"/>
          <w:szCs w:val="28"/>
          <w:u w:val="single"/>
        </w:rPr>
        <w:t>г</w:t>
      </w:r>
    </w:p>
    <w:p w14:paraId="00000021" w14:textId="477E5391" w:rsidR="007738C6" w:rsidRPr="00486155" w:rsidRDefault="007A3DF9">
      <w:pPr>
        <w:spacing w:after="200" w:line="276" w:lineRule="auto"/>
        <w:rPr>
          <w:rFonts w:eastAsia="Calibri"/>
          <w:color w:val="000000"/>
          <w:sz w:val="28"/>
          <w:szCs w:val="28"/>
        </w:rPr>
      </w:pPr>
      <w:r>
        <w:rPr>
          <w:rFonts w:eastAsia="Calibri"/>
          <w:b/>
          <w:bCs/>
          <w:color w:val="000000"/>
          <w:sz w:val="28"/>
          <w:szCs w:val="28"/>
        </w:rPr>
        <w:t>9.45</w:t>
      </w:r>
      <w:r w:rsidRPr="00486155">
        <w:rPr>
          <w:rFonts w:eastAsia="Calibri"/>
          <w:b/>
          <w:bCs/>
          <w:color w:val="000000"/>
          <w:sz w:val="28"/>
          <w:szCs w:val="28"/>
        </w:rPr>
        <w:t xml:space="preserve"> - 10.</w:t>
      </w:r>
      <w:r>
        <w:rPr>
          <w:rFonts w:eastAsia="Calibri"/>
          <w:b/>
          <w:bCs/>
          <w:color w:val="000000"/>
          <w:sz w:val="28"/>
          <w:szCs w:val="28"/>
        </w:rPr>
        <w:t>00</w:t>
      </w:r>
      <w:r w:rsidRPr="00486155">
        <w:rPr>
          <w:rFonts w:eastAsia="Calibri"/>
          <w:b/>
          <w:bCs/>
          <w:color w:val="000000"/>
          <w:sz w:val="28"/>
          <w:szCs w:val="28"/>
        </w:rPr>
        <w:t xml:space="preserve">   </w:t>
      </w:r>
      <w:r w:rsidRPr="00486155">
        <w:rPr>
          <w:rFonts w:eastAsia="Calibri"/>
          <w:color w:val="000000"/>
          <w:sz w:val="28"/>
          <w:szCs w:val="28"/>
        </w:rPr>
        <w:t xml:space="preserve">Регистрация участников (г. Москва, </w:t>
      </w:r>
      <w:r w:rsidR="00B71989">
        <w:rPr>
          <w:rFonts w:eastAsia="Calibri"/>
          <w:sz w:val="28"/>
          <w:szCs w:val="28"/>
        </w:rPr>
        <w:t xml:space="preserve">Волоколамское ш., д.11, </w:t>
      </w:r>
      <w:proofErr w:type="spellStart"/>
      <w:r w:rsidR="00B71989">
        <w:rPr>
          <w:rFonts w:eastAsia="Calibri"/>
          <w:sz w:val="28"/>
          <w:szCs w:val="28"/>
        </w:rPr>
        <w:t>Эколекторий</w:t>
      </w:r>
      <w:proofErr w:type="spellEnd"/>
      <w:r w:rsidR="00B71989">
        <w:rPr>
          <w:rFonts w:eastAsia="Calibri"/>
          <w:sz w:val="28"/>
          <w:szCs w:val="28"/>
        </w:rPr>
        <w:t xml:space="preserve"> А1</w:t>
      </w:r>
      <w:r w:rsidRPr="00486155">
        <w:rPr>
          <w:rFonts w:eastAsia="Calibri"/>
          <w:color w:val="000000"/>
          <w:sz w:val="28"/>
          <w:szCs w:val="28"/>
        </w:rPr>
        <w:t>)</w:t>
      </w:r>
    </w:p>
    <w:p w14:paraId="00000022" w14:textId="7D4A8D67" w:rsidR="007738C6" w:rsidRPr="00486155" w:rsidRDefault="00B71989">
      <w:pPr>
        <w:spacing w:after="200" w:line="276" w:lineRule="auto"/>
        <w:rPr>
          <w:rFonts w:eastAsia="Calibri"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</w:rPr>
        <w:t>10.</w:t>
      </w:r>
      <w:r w:rsidR="007A3DF9">
        <w:rPr>
          <w:rFonts w:eastAsia="Calibri"/>
          <w:b/>
          <w:bCs/>
          <w:color w:val="000000"/>
          <w:sz w:val="28"/>
          <w:szCs w:val="28"/>
        </w:rPr>
        <w:t>00</w:t>
      </w:r>
      <w:r w:rsidRPr="00486155">
        <w:rPr>
          <w:rFonts w:eastAsia="Calibri"/>
          <w:b/>
          <w:bCs/>
          <w:color w:val="000000"/>
          <w:sz w:val="28"/>
          <w:szCs w:val="28"/>
        </w:rPr>
        <w:t xml:space="preserve"> - 14.00   </w:t>
      </w:r>
      <w:r w:rsidRPr="00486155">
        <w:rPr>
          <w:rFonts w:eastAsia="Calibri"/>
          <w:color w:val="000000"/>
          <w:sz w:val="28"/>
          <w:szCs w:val="28"/>
        </w:rPr>
        <w:t>Доклады (</w:t>
      </w:r>
      <w:r w:rsidRPr="00B71989">
        <w:rPr>
          <w:rFonts w:eastAsia="Calibri"/>
          <w:sz w:val="28"/>
          <w:szCs w:val="28"/>
        </w:rPr>
        <w:t xml:space="preserve">г. Москва, Волоколамское ш., д.11, </w:t>
      </w:r>
      <w:proofErr w:type="spellStart"/>
      <w:r w:rsidRPr="00B71989">
        <w:rPr>
          <w:rFonts w:eastAsia="Calibri"/>
          <w:sz w:val="28"/>
          <w:szCs w:val="28"/>
        </w:rPr>
        <w:t>Эколекторий</w:t>
      </w:r>
      <w:proofErr w:type="spellEnd"/>
      <w:r w:rsidRPr="00B71989">
        <w:rPr>
          <w:rFonts w:eastAsia="Calibri"/>
          <w:sz w:val="28"/>
          <w:szCs w:val="28"/>
        </w:rPr>
        <w:t xml:space="preserve"> А1</w:t>
      </w:r>
      <w:r w:rsidRPr="00486155">
        <w:rPr>
          <w:rFonts w:eastAsia="Calibri"/>
          <w:color w:val="000000"/>
          <w:sz w:val="28"/>
          <w:szCs w:val="28"/>
        </w:rPr>
        <w:t>)</w:t>
      </w:r>
    </w:p>
    <w:p w14:paraId="00000023" w14:textId="77777777" w:rsidR="007738C6" w:rsidRPr="00486155" w:rsidRDefault="007738C6">
      <w:pPr>
        <w:spacing w:after="200" w:line="276" w:lineRule="auto"/>
        <w:rPr>
          <w:rFonts w:eastAsia="Calibri"/>
          <w:color w:val="000000"/>
          <w:sz w:val="28"/>
          <w:szCs w:val="28"/>
        </w:rPr>
      </w:pPr>
    </w:p>
    <w:p w14:paraId="00000024" w14:textId="2111F6CA" w:rsidR="007738C6" w:rsidRPr="00486155" w:rsidRDefault="00B71989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</w:rPr>
        <w:t>доклады –15 мин</w:t>
      </w:r>
    </w:p>
    <w:p w14:paraId="00000025" w14:textId="77777777" w:rsidR="007738C6" w:rsidRPr="00486155" w:rsidRDefault="007738C6">
      <w:pPr>
        <w:spacing w:after="200" w:line="276" w:lineRule="auto"/>
        <w:jc w:val="center"/>
        <w:rPr>
          <w:rFonts w:eastAsia="Calibri"/>
          <w:b/>
          <w:bCs/>
          <w:sz w:val="28"/>
          <w:szCs w:val="28"/>
        </w:rPr>
      </w:pPr>
    </w:p>
    <w:p w14:paraId="00000026" w14:textId="77777777" w:rsidR="007738C6" w:rsidRPr="00486155" w:rsidRDefault="007738C6">
      <w:pPr>
        <w:spacing w:after="200" w:line="276" w:lineRule="auto"/>
        <w:jc w:val="center"/>
        <w:rPr>
          <w:rFonts w:eastAsia="Calibri"/>
          <w:b/>
          <w:bCs/>
          <w:sz w:val="28"/>
          <w:szCs w:val="28"/>
        </w:rPr>
      </w:pPr>
    </w:p>
    <w:p w14:paraId="00000029" w14:textId="77777777" w:rsidR="007738C6" w:rsidRPr="00486155" w:rsidRDefault="007738C6" w:rsidP="005B2BA1">
      <w:pPr>
        <w:spacing w:after="200" w:line="276" w:lineRule="auto"/>
        <w:rPr>
          <w:rFonts w:eastAsia="Calibri"/>
          <w:b/>
          <w:bCs/>
          <w:sz w:val="28"/>
          <w:szCs w:val="28"/>
        </w:rPr>
      </w:pPr>
    </w:p>
    <w:p w14:paraId="0000002A" w14:textId="77777777" w:rsidR="007738C6" w:rsidRPr="00486155" w:rsidRDefault="00B71989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</w:rPr>
        <w:lastRenderedPageBreak/>
        <w:t>ПРОГРАММА НАУЧНО-ПРАКТИЧ</w:t>
      </w:r>
      <w:r w:rsidRPr="00486155">
        <w:rPr>
          <w:rFonts w:eastAsia="Calibri"/>
          <w:b/>
          <w:bCs/>
          <w:sz w:val="28"/>
          <w:szCs w:val="28"/>
        </w:rPr>
        <w:t>Е</w:t>
      </w:r>
      <w:r w:rsidRPr="00486155">
        <w:rPr>
          <w:rFonts w:eastAsia="Calibri"/>
          <w:b/>
          <w:bCs/>
          <w:color w:val="000000"/>
          <w:sz w:val="28"/>
          <w:szCs w:val="28"/>
        </w:rPr>
        <w:t>СКОЙ КОНФЕРЕНЦИИ</w:t>
      </w:r>
    </w:p>
    <w:p w14:paraId="0000002B" w14:textId="77777777" w:rsidR="007738C6" w:rsidRDefault="00B71989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486155">
        <w:rPr>
          <w:rFonts w:eastAsia="Calibri"/>
          <w:b/>
          <w:bCs/>
          <w:color w:val="000000"/>
          <w:sz w:val="28"/>
          <w:szCs w:val="28"/>
        </w:rPr>
        <w:t>1</w:t>
      </w:r>
      <w:r w:rsidRPr="00486155">
        <w:rPr>
          <w:rFonts w:eastAsia="Calibri"/>
          <w:b/>
          <w:bCs/>
          <w:sz w:val="28"/>
          <w:szCs w:val="28"/>
        </w:rPr>
        <w:t>9</w:t>
      </w:r>
      <w:r w:rsidRPr="00486155">
        <w:rPr>
          <w:rFonts w:eastAsia="Calibri"/>
          <w:b/>
          <w:bCs/>
          <w:color w:val="000000"/>
          <w:sz w:val="28"/>
          <w:szCs w:val="28"/>
        </w:rPr>
        <w:t xml:space="preserve"> марта</w:t>
      </w:r>
    </w:p>
    <w:p w14:paraId="6014C2D3" w14:textId="77777777" w:rsidR="00134DB3" w:rsidRPr="00486155" w:rsidRDefault="00134DB3">
      <w:pPr>
        <w:spacing w:after="200" w:line="276" w:lineRule="auto"/>
        <w:jc w:val="center"/>
        <w:rPr>
          <w:rFonts w:eastAsia="Calibri"/>
          <w:b/>
          <w:bCs/>
          <w:color w:val="000000"/>
          <w:sz w:val="28"/>
          <w:szCs w:val="28"/>
        </w:rPr>
      </w:pPr>
    </w:p>
    <w:tbl>
      <w:tblPr>
        <w:tblStyle w:val="a8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597"/>
        <w:gridCol w:w="7196"/>
      </w:tblGrid>
      <w:tr w:rsidR="00F94438" w:rsidRPr="00197A01" w14:paraId="18BDB193" w14:textId="77777777" w:rsidTr="005B2BA1">
        <w:tc>
          <w:tcPr>
            <w:tcW w:w="1597" w:type="dxa"/>
            <w:vAlign w:val="center"/>
          </w:tcPr>
          <w:p w14:paraId="3F286864" w14:textId="77777777" w:rsidR="00F94438" w:rsidRPr="00197A01" w:rsidRDefault="00F94438" w:rsidP="00AA065B">
            <w:pPr>
              <w:pStyle w:val="a9"/>
              <w:spacing w:line="240" w:lineRule="auto"/>
              <w:jc w:val="left"/>
              <w:rPr>
                <w:color w:val="000000" w:themeColor="text1"/>
                <w:sz w:val="24"/>
              </w:rPr>
            </w:pPr>
            <w:r w:rsidRPr="00197A01">
              <w:rPr>
                <w:color w:val="000000" w:themeColor="text1"/>
                <w:sz w:val="24"/>
              </w:rPr>
              <w:t>10:00-10:10</w:t>
            </w:r>
          </w:p>
        </w:tc>
        <w:tc>
          <w:tcPr>
            <w:tcW w:w="7196" w:type="dxa"/>
            <w:vAlign w:val="center"/>
          </w:tcPr>
          <w:p w14:paraId="0C399960" w14:textId="77777777" w:rsidR="00F94438" w:rsidRPr="00197A01" w:rsidRDefault="00F94438" w:rsidP="00AA065B">
            <w:pPr>
              <w:pStyle w:val="a5"/>
              <w:spacing w:before="0" w:line="240" w:lineRule="auto"/>
              <w:jc w:val="left"/>
              <w:rPr>
                <w:color w:val="000000" w:themeColor="text1"/>
              </w:rPr>
            </w:pPr>
            <w:r w:rsidRPr="00197A01">
              <w:rPr>
                <w:color w:val="000000" w:themeColor="text1"/>
              </w:rPr>
              <w:t>ОТКРЫТИЕ КОНФЕРЕНЦИИ</w:t>
            </w:r>
          </w:p>
        </w:tc>
      </w:tr>
      <w:tr w:rsidR="00F94438" w:rsidRPr="00197A01" w14:paraId="6B19BB14" w14:textId="77777777" w:rsidTr="005B2BA1">
        <w:tc>
          <w:tcPr>
            <w:tcW w:w="1597" w:type="dxa"/>
            <w:vAlign w:val="center"/>
          </w:tcPr>
          <w:p w14:paraId="405202A2" w14:textId="77777777" w:rsidR="00F94438" w:rsidRPr="00197A01" w:rsidRDefault="00F94438" w:rsidP="00AA065B">
            <w:pPr>
              <w:suppressAutoHyphens/>
              <w:autoSpaceDE w:val="0"/>
              <w:autoSpaceDN w:val="0"/>
              <w:adjustRightInd w:val="0"/>
              <w:spacing w:before="120" w:after="120"/>
              <w:textAlignment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196" w:type="dxa"/>
            <w:vAlign w:val="center"/>
          </w:tcPr>
          <w:p w14:paraId="253BDD77" w14:textId="77777777" w:rsidR="00F94438" w:rsidRPr="00197A01" w:rsidRDefault="00F94438" w:rsidP="007A3DF9">
            <w:pPr>
              <w:pStyle w:val="a5"/>
              <w:spacing w:before="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197A01">
              <w:rPr>
                <w:rFonts w:ascii="Arial" w:hAnsi="Arial" w:cs="Arial"/>
                <w:color w:val="000000" w:themeColor="text1"/>
              </w:rPr>
              <w:t>ВСТУПИТЕЛЬНОЕ СЛОВО:</w:t>
            </w:r>
          </w:p>
          <w:p w14:paraId="591D608F" w14:textId="095BEBD2" w:rsidR="00F94438" w:rsidRPr="00F94438" w:rsidRDefault="00F94438" w:rsidP="007A3DF9">
            <w:pPr>
              <w:pStyle w:val="2"/>
              <w:spacing w:before="120"/>
              <w:jc w:val="both"/>
              <w:outlineLvl w:val="1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0"/>
              </w:rPr>
            </w:pPr>
            <w:r w:rsidRPr="00F94438">
              <w:rPr>
                <w:rFonts w:ascii="Arial" w:hAnsi="Arial" w:cs="Arial"/>
                <w:color w:val="000000" w:themeColor="text1"/>
                <w:sz w:val="24"/>
                <w:szCs w:val="20"/>
              </w:rPr>
              <w:t>Ломакина Елена Викторовна</w:t>
            </w:r>
            <w:r w:rsidRPr="00F94438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0"/>
              </w:rPr>
              <w:t>, директор института промышленной инженерии, информационных технологий и мехатроники; ФГБОУ ВО «Российский биотехнологический университет (РОСБИОТЕХ)»</w:t>
            </w:r>
          </w:p>
          <w:p w14:paraId="644FF93E" w14:textId="6A9D76F7" w:rsidR="00F94438" w:rsidRPr="00197A01" w:rsidRDefault="00F94438" w:rsidP="007A3DF9">
            <w:pPr>
              <w:pStyle w:val="a6"/>
              <w:suppressAutoHyphens/>
              <w:spacing w:before="0" w:line="240" w:lineRule="auto"/>
              <w:rPr>
                <w:rFonts w:ascii="Arial" w:hAnsi="Arial" w:cs="Arial"/>
                <w:color w:val="000000" w:themeColor="text1"/>
                <w:sz w:val="24"/>
                <w:szCs w:val="20"/>
              </w:rPr>
            </w:pPr>
            <w:r w:rsidRPr="00F94438">
              <w:rPr>
                <w:rFonts w:ascii="Arial" w:hAnsi="Arial" w:cs="Arial"/>
                <w:b/>
                <w:bCs/>
                <w:color w:val="000000" w:themeColor="text1"/>
                <w:sz w:val="24"/>
                <w:szCs w:val="20"/>
              </w:rPr>
              <w:t>Герасимова Элла Олеговна</w:t>
            </w:r>
            <w:r w:rsidRPr="00F94438">
              <w:rPr>
                <w:rFonts w:ascii="Arial" w:hAnsi="Arial" w:cs="Arial"/>
                <w:color w:val="000000" w:themeColor="text1"/>
                <w:sz w:val="24"/>
                <w:szCs w:val="20"/>
              </w:rPr>
              <w:t>, и.о. зав. кафедрой физико-математических дисциплин ФГБОУ ВО «Российский биотехнологический университет (РОСБИОТЕХ)», г. Москва</w:t>
            </w:r>
          </w:p>
        </w:tc>
      </w:tr>
      <w:tr w:rsidR="00F94438" w:rsidRPr="00197A01" w14:paraId="6EA6D813" w14:textId="77777777" w:rsidTr="005B2BA1">
        <w:tc>
          <w:tcPr>
            <w:tcW w:w="1597" w:type="dxa"/>
          </w:tcPr>
          <w:p w14:paraId="552ADC42" w14:textId="21A20172" w:rsidR="00F94438" w:rsidRPr="00197A01" w:rsidRDefault="00F94438" w:rsidP="00AA065B">
            <w:pPr>
              <w:pStyle w:val="a9"/>
              <w:spacing w:line="240" w:lineRule="auto"/>
              <w:jc w:val="left"/>
              <w:rPr>
                <w:color w:val="000000" w:themeColor="text1"/>
                <w:sz w:val="24"/>
              </w:rPr>
            </w:pPr>
            <w:r w:rsidRPr="00197A01">
              <w:rPr>
                <w:color w:val="000000" w:themeColor="text1"/>
                <w:sz w:val="24"/>
              </w:rPr>
              <w:t>10:10-10:2</w:t>
            </w:r>
            <w:r w:rsidR="005B2BA1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7196" w:type="dxa"/>
            <w:vAlign w:val="center"/>
          </w:tcPr>
          <w:p w14:paraId="3A927844" w14:textId="031616CA" w:rsidR="007A3DF9" w:rsidRPr="007A3DF9" w:rsidRDefault="007A3DF9" w:rsidP="007A3DF9">
            <w:pPr>
              <w:pStyle w:val="2"/>
              <w:spacing w:before="120"/>
              <w:jc w:val="both"/>
              <w:outlineLvl w:val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A3DF9">
              <w:rPr>
                <w:rFonts w:ascii="Arial" w:hAnsi="Arial" w:cs="Arial"/>
                <w:color w:val="000000" w:themeColor="text1"/>
                <w:sz w:val="24"/>
                <w:szCs w:val="24"/>
              </w:rPr>
              <w:t>Формирование пространственного ассоциативного мышления у студентов инженерных направлений при изучении дисциплины «Начертательная геометрия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»</w:t>
            </w:r>
          </w:p>
          <w:p w14:paraId="6231C936" w14:textId="77777777" w:rsidR="007A3DF9" w:rsidRPr="007A3DF9" w:rsidRDefault="007A3DF9" w:rsidP="007A3DF9">
            <w:pPr>
              <w:pStyle w:val="2"/>
              <w:spacing w:before="120"/>
              <w:jc w:val="both"/>
              <w:outlineLvl w:val="1"/>
              <w:rPr>
                <w:rFonts w:ascii="Arial" w:hAnsi="Arial" w:cs="Arial"/>
                <w:color w:val="000000" w:themeColor="text1"/>
                <w:sz w:val="24"/>
                <w:szCs w:val="20"/>
              </w:rPr>
            </w:pPr>
            <w:proofErr w:type="spellStart"/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>Алдохина</w:t>
            </w:r>
            <w:proofErr w:type="spellEnd"/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 xml:space="preserve"> Наталья Петровна, </w:t>
            </w:r>
            <w:r w:rsidRPr="007A3DF9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0"/>
              </w:rPr>
              <w:t>доцент кафедры прикладной механики, физики и инженерной графики; кандидат технических наук; доцент; Санкт-Петербургский государственный аграрный университет</w:t>
            </w:r>
          </w:p>
          <w:p w14:paraId="2B0111BB" w14:textId="77777777" w:rsidR="007A3DF9" w:rsidRPr="007A3DF9" w:rsidRDefault="007A3DF9" w:rsidP="007A3DF9">
            <w:pPr>
              <w:pStyle w:val="2"/>
              <w:spacing w:before="120"/>
              <w:jc w:val="both"/>
              <w:outlineLvl w:val="1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0"/>
              </w:rPr>
            </w:pPr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 xml:space="preserve">Вихрова Татьяна Вениаминовна, </w:t>
            </w:r>
            <w:r w:rsidRPr="007A3DF9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0"/>
              </w:rPr>
              <w:t>старший преподаватель кафедры прикладной механики, физики и инженерной графики; Санкт-Петербургский государственный аграрный университет</w:t>
            </w:r>
          </w:p>
          <w:p w14:paraId="63120919" w14:textId="77777777" w:rsidR="007A3DF9" w:rsidRPr="007A3DF9" w:rsidRDefault="007A3DF9" w:rsidP="007A3DF9">
            <w:pPr>
              <w:pStyle w:val="2"/>
              <w:spacing w:before="120"/>
              <w:jc w:val="both"/>
              <w:outlineLvl w:val="1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0"/>
              </w:rPr>
            </w:pPr>
            <w:proofErr w:type="spellStart"/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>Ланглиц</w:t>
            </w:r>
            <w:proofErr w:type="spellEnd"/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 xml:space="preserve"> Константин Олегович, </w:t>
            </w:r>
            <w:r w:rsidRPr="007A3DF9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0"/>
              </w:rPr>
              <w:t>ассистент кафедры прикладной механики, физики и инженерной графики; Санкт-Петербургский государственный аграрный университет</w:t>
            </w:r>
          </w:p>
          <w:p w14:paraId="15C982AD" w14:textId="45F3FFF0" w:rsidR="00F94438" w:rsidRPr="00197A01" w:rsidRDefault="007A3DF9" w:rsidP="007A3DF9">
            <w:pPr>
              <w:pStyle w:val="a6"/>
              <w:suppressAutoHyphens/>
              <w:spacing w:line="240" w:lineRule="auto"/>
              <w:rPr>
                <w:color w:val="000000" w:themeColor="text1"/>
                <w:sz w:val="24"/>
              </w:rPr>
            </w:pPr>
            <w:r w:rsidRPr="007A3DF9">
              <w:rPr>
                <w:rFonts w:ascii="Arial" w:hAnsi="Arial" w:cs="Arial"/>
                <w:b/>
                <w:bCs/>
                <w:color w:val="000000" w:themeColor="text1"/>
                <w:sz w:val="24"/>
                <w:szCs w:val="20"/>
              </w:rPr>
              <w:t>Огнев Олег Геннадьевич</w:t>
            </w:r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>, заведующий кафедрой прикладной механики, физики и инженерной графики; доктор технических наук; профессор; Санкт-Петербургский государственный аграрный университет</w:t>
            </w:r>
          </w:p>
        </w:tc>
      </w:tr>
      <w:tr w:rsidR="00F94438" w:rsidRPr="00197A01" w14:paraId="519CF064" w14:textId="77777777" w:rsidTr="005B2BA1">
        <w:tc>
          <w:tcPr>
            <w:tcW w:w="1597" w:type="dxa"/>
          </w:tcPr>
          <w:p w14:paraId="11BC37B5" w14:textId="22E60814" w:rsidR="00F94438" w:rsidRPr="00197A01" w:rsidRDefault="00F94438" w:rsidP="00AA065B">
            <w:pPr>
              <w:pStyle w:val="a9"/>
              <w:spacing w:line="240" w:lineRule="auto"/>
              <w:jc w:val="left"/>
              <w:rPr>
                <w:color w:val="000000" w:themeColor="text1"/>
                <w:sz w:val="24"/>
              </w:rPr>
            </w:pPr>
            <w:r w:rsidRPr="00197A01">
              <w:rPr>
                <w:color w:val="000000" w:themeColor="text1"/>
                <w:sz w:val="24"/>
              </w:rPr>
              <w:lastRenderedPageBreak/>
              <w:t>10:2</w:t>
            </w:r>
            <w:r w:rsidR="005B2BA1">
              <w:rPr>
                <w:color w:val="000000" w:themeColor="text1"/>
                <w:sz w:val="24"/>
              </w:rPr>
              <w:t>5</w:t>
            </w:r>
            <w:r w:rsidRPr="00197A01">
              <w:rPr>
                <w:color w:val="000000" w:themeColor="text1"/>
                <w:sz w:val="24"/>
              </w:rPr>
              <w:t>-10:</w:t>
            </w:r>
            <w:r w:rsidR="005B2BA1">
              <w:rPr>
                <w:color w:val="000000" w:themeColor="text1"/>
                <w:sz w:val="24"/>
              </w:rPr>
              <w:t>4</w:t>
            </w:r>
            <w:r w:rsidRPr="00197A01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7196" w:type="dxa"/>
            <w:vAlign w:val="center"/>
          </w:tcPr>
          <w:p w14:paraId="52423939" w14:textId="77777777" w:rsidR="007A3DF9" w:rsidRDefault="007A3DF9" w:rsidP="007A3DF9">
            <w:pPr>
              <w:pStyle w:val="2"/>
              <w:spacing w:before="120"/>
              <w:jc w:val="both"/>
              <w:outlineLvl w:val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A3DF9">
              <w:rPr>
                <w:rFonts w:ascii="Arial" w:hAnsi="Arial" w:cs="Arial"/>
                <w:color w:val="000000" w:themeColor="text1"/>
                <w:sz w:val="24"/>
                <w:szCs w:val="24"/>
              </w:rPr>
              <w:t>Особенности применения искусственного интеллекта в подготовке инженерных кадров</w:t>
            </w:r>
          </w:p>
          <w:p w14:paraId="404A6C54" w14:textId="77777777" w:rsidR="007A3DF9" w:rsidRPr="007A3DF9" w:rsidRDefault="007A3DF9" w:rsidP="007A3DF9">
            <w:pPr>
              <w:pStyle w:val="2"/>
              <w:spacing w:before="120"/>
              <w:jc w:val="both"/>
              <w:outlineLvl w:val="1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0"/>
              </w:rPr>
            </w:pPr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 xml:space="preserve">Александров Максим Александрович, </w:t>
            </w:r>
            <w:r w:rsidRPr="007A3DF9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0"/>
              </w:rPr>
              <w:t>ассистент кафедры прикладной механики, физики и инженерной графики; Санкт-Петербургский государственный аграрный университет</w:t>
            </w:r>
          </w:p>
          <w:p w14:paraId="022AA324" w14:textId="77777777" w:rsidR="007A3DF9" w:rsidRPr="007A3DF9" w:rsidRDefault="007A3DF9" w:rsidP="007A3DF9">
            <w:pPr>
              <w:pStyle w:val="2"/>
              <w:spacing w:before="120"/>
              <w:jc w:val="both"/>
              <w:outlineLvl w:val="1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0"/>
              </w:rPr>
            </w:pPr>
            <w:proofErr w:type="spellStart"/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>Виздрик</w:t>
            </w:r>
            <w:proofErr w:type="spellEnd"/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 xml:space="preserve"> Геннадий Михайлович, </w:t>
            </w:r>
            <w:r w:rsidRPr="007A3DF9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0"/>
              </w:rPr>
              <w:t>доцент кафедры прикладной механики, физики и инженерной графики; кандидат физико-математических наук; доцент; Санкт-Петербургский государственный аграрный университет</w:t>
            </w:r>
          </w:p>
          <w:p w14:paraId="38C160A3" w14:textId="77777777" w:rsidR="007A3DF9" w:rsidRPr="007A3DF9" w:rsidRDefault="007A3DF9" w:rsidP="007A3DF9">
            <w:pPr>
              <w:pStyle w:val="2"/>
              <w:spacing w:before="120"/>
              <w:jc w:val="both"/>
              <w:outlineLvl w:val="1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0"/>
              </w:rPr>
            </w:pPr>
            <w:proofErr w:type="spellStart"/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>Датхужева</w:t>
            </w:r>
            <w:proofErr w:type="spellEnd"/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 xml:space="preserve"> </w:t>
            </w:r>
            <w:proofErr w:type="spellStart"/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>Рузана</w:t>
            </w:r>
            <w:proofErr w:type="spellEnd"/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 xml:space="preserve"> </w:t>
            </w:r>
            <w:proofErr w:type="spellStart"/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>Хазретовна</w:t>
            </w:r>
            <w:proofErr w:type="spellEnd"/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 xml:space="preserve">, </w:t>
            </w:r>
            <w:r w:rsidRPr="007A3DF9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0"/>
              </w:rPr>
              <w:t xml:space="preserve">старший преподаватель кафедры прикладной механики, физики и инженерной графики; Санкт-Петербургский государственный аграрный университет </w:t>
            </w:r>
          </w:p>
          <w:p w14:paraId="6DA52EC5" w14:textId="77777777" w:rsidR="007A3DF9" w:rsidRPr="007A3DF9" w:rsidRDefault="007A3DF9" w:rsidP="007A3DF9">
            <w:pPr>
              <w:pStyle w:val="2"/>
              <w:spacing w:before="120"/>
              <w:jc w:val="both"/>
              <w:outlineLvl w:val="1"/>
              <w:rPr>
                <w:rFonts w:ascii="Arial" w:hAnsi="Arial" w:cs="Arial"/>
                <w:color w:val="000000" w:themeColor="text1"/>
                <w:sz w:val="24"/>
                <w:szCs w:val="20"/>
              </w:rPr>
            </w:pPr>
            <w:proofErr w:type="spellStart"/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>Криштанов</w:t>
            </w:r>
            <w:proofErr w:type="spellEnd"/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 xml:space="preserve"> Егор Александрович, </w:t>
            </w:r>
            <w:r w:rsidRPr="007A3DF9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0"/>
              </w:rPr>
              <w:t>доцент кафедры прикладной механики, физики и инженерной графики; кандидат технических наук; доцент; Санкт-Петербургский государственный аграрный университет</w:t>
            </w:r>
          </w:p>
          <w:p w14:paraId="0D6AB48B" w14:textId="75003F70" w:rsidR="00F94438" w:rsidRPr="00197A01" w:rsidRDefault="007A3DF9" w:rsidP="007A3DF9">
            <w:pPr>
              <w:pStyle w:val="a6"/>
              <w:suppressAutoHyphens/>
              <w:spacing w:line="240" w:lineRule="auto"/>
              <w:rPr>
                <w:color w:val="000000" w:themeColor="text1"/>
                <w:sz w:val="24"/>
              </w:rPr>
            </w:pPr>
            <w:r w:rsidRPr="007A3DF9">
              <w:rPr>
                <w:rFonts w:ascii="Arial" w:hAnsi="Arial" w:cs="Arial"/>
                <w:b/>
                <w:bCs/>
                <w:color w:val="000000" w:themeColor="text1"/>
                <w:sz w:val="24"/>
                <w:szCs w:val="20"/>
              </w:rPr>
              <w:t>Огнев Олег Геннадьевич</w:t>
            </w:r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>, заведующий кафедрой прикладной механики, физики и инженерной графики; доктор технических наук; профессор; Санкт-Петербургский государственный аграрный университет</w:t>
            </w:r>
          </w:p>
        </w:tc>
      </w:tr>
      <w:tr w:rsidR="00F94438" w:rsidRPr="00197A01" w14:paraId="74BCB227" w14:textId="77777777" w:rsidTr="005B2BA1">
        <w:tc>
          <w:tcPr>
            <w:tcW w:w="1597" w:type="dxa"/>
          </w:tcPr>
          <w:p w14:paraId="0CBF1981" w14:textId="760B99A4" w:rsidR="00F94438" w:rsidRPr="00197A01" w:rsidRDefault="00F94438" w:rsidP="00AA065B">
            <w:pPr>
              <w:pStyle w:val="a9"/>
              <w:spacing w:line="240" w:lineRule="auto"/>
              <w:jc w:val="left"/>
              <w:rPr>
                <w:color w:val="000000" w:themeColor="text1"/>
                <w:sz w:val="24"/>
              </w:rPr>
            </w:pPr>
            <w:r w:rsidRPr="00197A01">
              <w:rPr>
                <w:color w:val="000000" w:themeColor="text1"/>
                <w:sz w:val="24"/>
              </w:rPr>
              <w:t>10:</w:t>
            </w:r>
            <w:r w:rsidR="005B2BA1">
              <w:rPr>
                <w:color w:val="000000" w:themeColor="text1"/>
                <w:sz w:val="24"/>
              </w:rPr>
              <w:t>4</w:t>
            </w:r>
            <w:r w:rsidRPr="00197A01">
              <w:rPr>
                <w:color w:val="000000" w:themeColor="text1"/>
                <w:sz w:val="24"/>
              </w:rPr>
              <w:t>0-10:</w:t>
            </w:r>
            <w:r w:rsidR="005B2BA1">
              <w:rPr>
                <w:color w:val="000000" w:themeColor="text1"/>
                <w:sz w:val="24"/>
              </w:rPr>
              <w:t>55</w:t>
            </w:r>
          </w:p>
        </w:tc>
        <w:tc>
          <w:tcPr>
            <w:tcW w:w="7196" w:type="dxa"/>
            <w:vAlign w:val="center"/>
          </w:tcPr>
          <w:p w14:paraId="313629CC" w14:textId="77777777" w:rsidR="007A3DF9" w:rsidRPr="007A3DF9" w:rsidRDefault="007A3DF9" w:rsidP="005B2BA1">
            <w:pPr>
              <w:spacing w:after="240"/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A3DF9">
              <w:rPr>
                <w:rFonts w:ascii="Arial" w:hAnsi="Arial" w:cs="Arial"/>
                <w:b/>
                <w:bCs/>
                <w:color w:val="000000" w:themeColor="text1"/>
              </w:rPr>
              <w:t>Интеграция классических и современных подходов к обучению: опыт совершенствования образовательного процесса в техническом вузе</w:t>
            </w:r>
          </w:p>
          <w:p w14:paraId="3F13C6C1" w14:textId="2F81CA54" w:rsidR="00F94438" w:rsidRPr="00197A01" w:rsidRDefault="007A3DF9" w:rsidP="007A3DF9">
            <w:pPr>
              <w:pStyle w:val="a6"/>
              <w:suppressAutoHyphens/>
              <w:spacing w:line="240" w:lineRule="auto"/>
              <w:rPr>
                <w:color w:val="000000" w:themeColor="text1"/>
                <w:sz w:val="24"/>
              </w:rPr>
            </w:pPr>
            <w:proofErr w:type="spellStart"/>
            <w:r w:rsidRPr="007A3DF9">
              <w:rPr>
                <w:rFonts w:ascii="Arial" w:hAnsi="Arial" w:cs="Arial"/>
                <w:b/>
                <w:bCs/>
                <w:color w:val="000000" w:themeColor="text1"/>
                <w:sz w:val="24"/>
                <w:szCs w:val="20"/>
              </w:rPr>
              <w:t>Апаршева</w:t>
            </w:r>
            <w:proofErr w:type="spellEnd"/>
            <w:r w:rsidRPr="007A3DF9">
              <w:rPr>
                <w:rFonts w:ascii="Arial" w:hAnsi="Arial" w:cs="Arial"/>
                <w:b/>
                <w:bCs/>
                <w:color w:val="000000" w:themeColor="text1"/>
                <w:sz w:val="24"/>
                <w:szCs w:val="20"/>
              </w:rPr>
              <w:t xml:space="preserve"> Вера Викторовна, </w:t>
            </w:r>
            <w:r w:rsidRPr="007A3DF9">
              <w:rPr>
                <w:rFonts w:ascii="Arial" w:hAnsi="Arial" w:cs="Arial"/>
                <w:color w:val="000000" w:themeColor="text1"/>
                <w:sz w:val="24"/>
                <w:szCs w:val="20"/>
              </w:rPr>
              <w:t>заместитель начальника управления образовательных программ; кандидат технических наук; ФГБОУ «Тамбовский государственный технический университет»</w:t>
            </w:r>
          </w:p>
        </w:tc>
      </w:tr>
      <w:tr w:rsidR="00F94438" w:rsidRPr="00197A01" w14:paraId="7D6D9A3D" w14:textId="77777777" w:rsidTr="005B2BA1">
        <w:tc>
          <w:tcPr>
            <w:tcW w:w="1597" w:type="dxa"/>
          </w:tcPr>
          <w:p w14:paraId="060B6C6C" w14:textId="51B03C7D" w:rsidR="00F94438" w:rsidRPr="00197A01" w:rsidRDefault="007A3DF9" w:rsidP="00AA065B">
            <w:pPr>
              <w:pStyle w:val="a9"/>
              <w:spacing w:line="240" w:lineRule="auto"/>
              <w:jc w:val="lef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10:</w:t>
            </w:r>
            <w:r w:rsidR="005B2BA1">
              <w:rPr>
                <w:color w:val="000000" w:themeColor="text1"/>
                <w:sz w:val="24"/>
              </w:rPr>
              <w:t>55</w:t>
            </w:r>
            <w:r>
              <w:rPr>
                <w:color w:val="000000" w:themeColor="text1"/>
                <w:sz w:val="24"/>
              </w:rPr>
              <w:t>-1</w:t>
            </w:r>
            <w:r w:rsidR="005B2BA1">
              <w:rPr>
                <w:color w:val="000000" w:themeColor="text1"/>
                <w:sz w:val="24"/>
              </w:rPr>
              <w:t>1</w:t>
            </w:r>
            <w:r>
              <w:rPr>
                <w:color w:val="000000" w:themeColor="text1"/>
                <w:sz w:val="24"/>
              </w:rPr>
              <w:t>:</w:t>
            </w:r>
            <w:r w:rsidR="005B2BA1">
              <w:rPr>
                <w:color w:val="000000" w:themeColor="text1"/>
                <w:sz w:val="24"/>
              </w:rPr>
              <w:t>1</w:t>
            </w:r>
            <w:r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7196" w:type="dxa"/>
            <w:vAlign w:val="center"/>
          </w:tcPr>
          <w:p w14:paraId="54271EE1" w14:textId="77777777" w:rsidR="00F94438" w:rsidRDefault="007A3DF9" w:rsidP="005B2BA1">
            <w:pPr>
              <w:pStyle w:val="a5"/>
              <w:suppressAutoHyphens/>
              <w:spacing w:before="0" w:after="240" w:line="240" w:lineRule="auto"/>
              <w:rPr>
                <w:rFonts w:ascii="Arial" w:hAnsi="Arial" w:cs="Arial"/>
                <w:color w:val="000000" w:themeColor="text1"/>
              </w:rPr>
            </w:pPr>
            <w:r w:rsidRPr="007A3DF9">
              <w:rPr>
                <w:rFonts w:ascii="Arial" w:hAnsi="Arial" w:cs="Arial"/>
                <w:color w:val="000000" w:themeColor="text1"/>
              </w:rPr>
              <w:t>«Лица Чернова» как средство визуализации многомерных экспериментальных данных</w:t>
            </w:r>
          </w:p>
          <w:p w14:paraId="178087B9" w14:textId="77777777" w:rsidR="007A3DF9" w:rsidRDefault="007A3DF9" w:rsidP="00AA065B">
            <w:pPr>
              <w:pStyle w:val="a5"/>
              <w:suppressAutoHyphens/>
              <w:spacing w:before="0" w:line="240" w:lineRule="auto"/>
              <w:rPr>
                <w:rFonts w:ascii="Arial" w:hAnsi="Arial" w:cs="Arial"/>
                <w:b w:val="0"/>
                <w:bCs w:val="0"/>
                <w:color w:val="000000" w:themeColor="text1"/>
              </w:rPr>
            </w:pPr>
            <w:proofErr w:type="spellStart"/>
            <w:r w:rsidRPr="007A3DF9">
              <w:rPr>
                <w:rFonts w:ascii="Arial" w:hAnsi="Arial" w:cs="Arial"/>
                <w:color w:val="000000" w:themeColor="text1"/>
              </w:rPr>
              <w:t>Бантикова</w:t>
            </w:r>
            <w:proofErr w:type="spellEnd"/>
            <w:r w:rsidRPr="007A3DF9">
              <w:rPr>
                <w:rFonts w:ascii="Arial" w:hAnsi="Arial" w:cs="Arial"/>
                <w:color w:val="000000" w:themeColor="text1"/>
              </w:rPr>
              <w:t xml:space="preserve"> Ольга Игоревна; </w:t>
            </w:r>
            <w:r w:rsidRPr="007A3DF9">
              <w:rPr>
                <w:rFonts w:ascii="Arial" w:hAnsi="Arial" w:cs="Arial"/>
                <w:b w:val="0"/>
                <w:bCs w:val="0"/>
                <w:color w:val="000000" w:themeColor="text1"/>
              </w:rPr>
              <w:t>доцент кафедры физико-математических дисциплин, кандидат экономических; доцент; ФГБОУ ВО «Российский биотехнологический университет (РОСБИОТЕХ)»</w:t>
            </w:r>
          </w:p>
          <w:p w14:paraId="091D0A21" w14:textId="77777777" w:rsidR="00134DB3" w:rsidRDefault="00134DB3" w:rsidP="00AA065B">
            <w:pPr>
              <w:pStyle w:val="a5"/>
              <w:suppressAutoHyphens/>
              <w:spacing w:before="0" w:line="240" w:lineRule="auto"/>
              <w:rPr>
                <w:rFonts w:ascii="Arial" w:hAnsi="Arial" w:cs="Arial"/>
                <w:color w:val="000000" w:themeColor="text1"/>
              </w:rPr>
            </w:pPr>
          </w:p>
          <w:p w14:paraId="1E6AE3F0" w14:textId="77777777" w:rsidR="00134DB3" w:rsidRDefault="00134DB3" w:rsidP="00AA065B">
            <w:pPr>
              <w:pStyle w:val="a5"/>
              <w:suppressAutoHyphens/>
              <w:spacing w:before="0" w:line="240" w:lineRule="auto"/>
              <w:rPr>
                <w:rFonts w:ascii="Arial" w:hAnsi="Arial" w:cs="Arial"/>
                <w:color w:val="000000" w:themeColor="text1"/>
              </w:rPr>
            </w:pPr>
          </w:p>
          <w:p w14:paraId="5FCC6ED2" w14:textId="77777777" w:rsidR="00134DB3" w:rsidRDefault="00134DB3" w:rsidP="00AA065B">
            <w:pPr>
              <w:pStyle w:val="a5"/>
              <w:suppressAutoHyphens/>
              <w:spacing w:before="0" w:line="240" w:lineRule="auto"/>
              <w:rPr>
                <w:rFonts w:ascii="Arial" w:hAnsi="Arial" w:cs="Arial"/>
                <w:color w:val="000000" w:themeColor="text1"/>
              </w:rPr>
            </w:pPr>
          </w:p>
          <w:p w14:paraId="7F4B0E39" w14:textId="7CB06FF4" w:rsidR="00134DB3" w:rsidRPr="00197A01" w:rsidRDefault="00134DB3" w:rsidP="00AA065B">
            <w:pPr>
              <w:pStyle w:val="a5"/>
              <w:suppressAutoHyphens/>
              <w:spacing w:before="0" w:line="24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F94438" w:rsidRPr="00197A01" w14:paraId="321A39D5" w14:textId="77777777" w:rsidTr="005B2BA1">
        <w:tc>
          <w:tcPr>
            <w:tcW w:w="1597" w:type="dxa"/>
          </w:tcPr>
          <w:p w14:paraId="70C307F9" w14:textId="2918262B" w:rsidR="00F94438" w:rsidRPr="00197A01" w:rsidRDefault="007A3DF9" w:rsidP="00AA065B">
            <w:pPr>
              <w:pStyle w:val="a9"/>
              <w:spacing w:line="240" w:lineRule="auto"/>
              <w:jc w:val="lef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lastRenderedPageBreak/>
              <w:t>1</w:t>
            </w:r>
            <w:r w:rsidR="005B2BA1">
              <w:rPr>
                <w:color w:val="000000" w:themeColor="text1"/>
                <w:sz w:val="24"/>
              </w:rPr>
              <w:t>1</w:t>
            </w:r>
            <w:r>
              <w:rPr>
                <w:color w:val="000000" w:themeColor="text1"/>
                <w:sz w:val="24"/>
              </w:rPr>
              <w:t>:</w:t>
            </w:r>
            <w:r w:rsidR="005B2BA1">
              <w:rPr>
                <w:color w:val="000000" w:themeColor="text1"/>
                <w:sz w:val="24"/>
              </w:rPr>
              <w:t>1</w:t>
            </w:r>
            <w:r>
              <w:rPr>
                <w:color w:val="000000" w:themeColor="text1"/>
                <w:sz w:val="24"/>
              </w:rPr>
              <w:t>0-11:</w:t>
            </w:r>
            <w:r w:rsidR="005B2BA1">
              <w:rPr>
                <w:color w:val="000000" w:themeColor="text1"/>
                <w:sz w:val="24"/>
              </w:rPr>
              <w:t>25</w:t>
            </w:r>
          </w:p>
        </w:tc>
        <w:tc>
          <w:tcPr>
            <w:tcW w:w="7196" w:type="dxa"/>
            <w:vAlign w:val="center"/>
          </w:tcPr>
          <w:p w14:paraId="0FFD5333" w14:textId="77777777" w:rsidR="00F94438" w:rsidRDefault="005B2BA1" w:rsidP="005B2BA1">
            <w:pPr>
              <w:pStyle w:val="a5"/>
              <w:suppressAutoHyphens/>
              <w:spacing w:before="0" w:after="240" w:line="240" w:lineRule="auto"/>
              <w:rPr>
                <w:rFonts w:ascii="Arial" w:hAnsi="Arial" w:cs="Arial"/>
                <w:color w:val="000000" w:themeColor="text1"/>
              </w:rPr>
            </w:pPr>
            <w:r w:rsidRPr="005B2BA1">
              <w:rPr>
                <w:rFonts w:ascii="Arial" w:hAnsi="Arial" w:cs="Arial"/>
                <w:color w:val="000000" w:themeColor="text1"/>
              </w:rPr>
              <w:t>Физические методы в исследовании окружающей среды</w:t>
            </w:r>
          </w:p>
          <w:p w14:paraId="0515D85E" w14:textId="34AD9AC2" w:rsidR="005B2BA1" w:rsidRPr="00197A01" w:rsidRDefault="005B2BA1" w:rsidP="00AA065B">
            <w:pPr>
              <w:pStyle w:val="a5"/>
              <w:suppressAutoHyphens/>
              <w:spacing w:before="0" w:line="240" w:lineRule="auto"/>
              <w:rPr>
                <w:rFonts w:ascii="Arial" w:hAnsi="Arial" w:cs="Arial"/>
                <w:color w:val="000000" w:themeColor="text1"/>
              </w:rPr>
            </w:pPr>
            <w:r w:rsidRPr="005B2BA1">
              <w:rPr>
                <w:rFonts w:ascii="Arial" w:hAnsi="Arial" w:cs="Arial"/>
                <w:color w:val="000000" w:themeColor="text1"/>
              </w:rPr>
              <w:t xml:space="preserve">Бабин Юрий Владимирович, </w:t>
            </w:r>
            <w:r w:rsidRPr="005B2BA1">
              <w:rPr>
                <w:rFonts w:ascii="Arial" w:hAnsi="Arial" w:cs="Arial"/>
                <w:b w:val="0"/>
                <w:bCs w:val="0"/>
                <w:color w:val="000000" w:themeColor="text1"/>
              </w:rPr>
              <w:t>профессор кафедры физико-математических дисциплин, доктор химических наук, профессор; ФГБОУ ВО «Российский биотехнологический университет (РОСБИОТЕХ)»</w:t>
            </w:r>
          </w:p>
        </w:tc>
      </w:tr>
      <w:tr w:rsidR="00F94438" w:rsidRPr="00197A01" w14:paraId="13D4EEA4" w14:textId="77777777" w:rsidTr="005B2BA1">
        <w:tc>
          <w:tcPr>
            <w:tcW w:w="1597" w:type="dxa"/>
          </w:tcPr>
          <w:p w14:paraId="3329763F" w14:textId="19DD03B4" w:rsidR="00F94438" w:rsidRPr="00197A01" w:rsidRDefault="005B2BA1" w:rsidP="005B2BA1">
            <w:pPr>
              <w:pStyle w:val="a9"/>
              <w:spacing w:after="240" w:line="240" w:lineRule="auto"/>
              <w:jc w:val="lef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11:25-11:40</w:t>
            </w:r>
          </w:p>
        </w:tc>
        <w:tc>
          <w:tcPr>
            <w:tcW w:w="7196" w:type="dxa"/>
            <w:vAlign w:val="center"/>
          </w:tcPr>
          <w:p w14:paraId="2617E462" w14:textId="77777777" w:rsidR="00F94438" w:rsidRDefault="005B2BA1" w:rsidP="005B2BA1">
            <w:pPr>
              <w:pStyle w:val="a5"/>
              <w:suppressAutoHyphens/>
              <w:spacing w:before="0" w:after="240" w:line="240" w:lineRule="auto"/>
              <w:rPr>
                <w:rFonts w:ascii="Arial" w:hAnsi="Arial" w:cs="Arial"/>
                <w:color w:val="000000" w:themeColor="text1"/>
              </w:rPr>
            </w:pPr>
            <w:r w:rsidRPr="005B2BA1">
              <w:rPr>
                <w:rFonts w:ascii="Arial" w:hAnsi="Arial" w:cs="Arial"/>
                <w:color w:val="000000" w:themeColor="text1"/>
              </w:rPr>
              <w:t>Просчеты школьного образования как основа неуспеваемости по математическим дисциплинам в вузе</w:t>
            </w:r>
          </w:p>
          <w:p w14:paraId="58AA2EDE" w14:textId="5043A237" w:rsidR="005B2BA1" w:rsidRPr="00197A01" w:rsidRDefault="005B2BA1" w:rsidP="005B2BA1">
            <w:pPr>
              <w:pStyle w:val="a5"/>
              <w:suppressAutoHyphens/>
              <w:spacing w:before="0" w:after="240" w:line="240" w:lineRule="auto"/>
              <w:rPr>
                <w:rFonts w:ascii="Arial" w:hAnsi="Arial" w:cs="Arial"/>
                <w:color w:val="000000" w:themeColor="text1"/>
              </w:rPr>
            </w:pPr>
            <w:r w:rsidRPr="005B2BA1">
              <w:rPr>
                <w:rFonts w:ascii="Arial" w:hAnsi="Arial" w:cs="Arial"/>
                <w:color w:val="000000" w:themeColor="text1"/>
              </w:rPr>
              <w:t>Бобкова Ирина Александровна</w:t>
            </w:r>
            <w:r w:rsidRPr="005B2BA1">
              <w:rPr>
                <w:rFonts w:ascii="Arial" w:hAnsi="Arial" w:cs="Arial"/>
                <w:b w:val="0"/>
                <w:bCs w:val="0"/>
                <w:color w:val="000000" w:themeColor="text1"/>
              </w:rPr>
              <w:t>, доцент кафедры физико-математических дисциплин, кандидат технических наук; доцент; ФГБОУ ВО «Российский биотехнологический университет (РОСБИОТЕХ)»; ФГБУН Центральный экономико-математический институт РАН</w:t>
            </w:r>
          </w:p>
        </w:tc>
      </w:tr>
      <w:tr w:rsidR="00F94438" w:rsidRPr="00197A01" w14:paraId="7D6760F4" w14:textId="77777777" w:rsidTr="005B2BA1">
        <w:tc>
          <w:tcPr>
            <w:tcW w:w="1597" w:type="dxa"/>
          </w:tcPr>
          <w:p w14:paraId="6AD3C3F2" w14:textId="62D975FB" w:rsidR="00F94438" w:rsidRPr="00197A01" w:rsidRDefault="005B2BA1" w:rsidP="00AA065B">
            <w:pPr>
              <w:pStyle w:val="a9"/>
              <w:spacing w:line="240" w:lineRule="auto"/>
              <w:jc w:val="lef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11:40-11:55</w:t>
            </w:r>
          </w:p>
        </w:tc>
        <w:tc>
          <w:tcPr>
            <w:tcW w:w="7196" w:type="dxa"/>
            <w:vAlign w:val="center"/>
          </w:tcPr>
          <w:p w14:paraId="76637D4B" w14:textId="77777777" w:rsidR="00F94438" w:rsidRDefault="005B2BA1" w:rsidP="005B2BA1">
            <w:pPr>
              <w:pStyle w:val="a5"/>
              <w:suppressAutoHyphens/>
              <w:spacing w:before="0" w:after="240" w:line="240" w:lineRule="auto"/>
              <w:rPr>
                <w:rFonts w:ascii="Arial" w:hAnsi="Arial" w:cs="Arial"/>
                <w:color w:val="000000" w:themeColor="text1"/>
              </w:rPr>
            </w:pPr>
            <w:r w:rsidRPr="005B2BA1">
              <w:rPr>
                <w:rFonts w:ascii="Arial" w:hAnsi="Arial" w:cs="Arial"/>
                <w:color w:val="000000" w:themeColor="text1"/>
              </w:rPr>
              <w:t>Роль дисциплины физика в процессе обучения будущего биотехнолога</w:t>
            </w:r>
          </w:p>
          <w:p w14:paraId="591107DC" w14:textId="2B5244CC" w:rsidR="005B2BA1" w:rsidRPr="00197A01" w:rsidRDefault="005B2BA1" w:rsidP="005B2BA1">
            <w:pPr>
              <w:pStyle w:val="a5"/>
              <w:suppressAutoHyphens/>
              <w:spacing w:before="0" w:after="240" w:line="240" w:lineRule="auto"/>
              <w:rPr>
                <w:rFonts w:ascii="Arial" w:hAnsi="Arial" w:cs="Arial"/>
                <w:color w:val="000000" w:themeColor="text1"/>
              </w:rPr>
            </w:pPr>
            <w:r w:rsidRPr="005B2BA1">
              <w:rPr>
                <w:rFonts w:ascii="Arial" w:hAnsi="Arial" w:cs="Arial"/>
                <w:color w:val="000000" w:themeColor="text1"/>
              </w:rPr>
              <w:t xml:space="preserve">Герасимова Элла Олеговна, </w:t>
            </w:r>
            <w:r w:rsidRPr="005B2BA1">
              <w:rPr>
                <w:rFonts w:ascii="Arial" w:hAnsi="Arial" w:cs="Arial"/>
                <w:b w:val="0"/>
                <w:bCs w:val="0"/>
                <w:color w:val="000000" w:themeColor="text1"/>
              </w:rPr>
              <w:t>и.о. зав. кафедрой физико-математических дисциплин, кандидат технических наук; ФГБОУ ВО «Российский биотехнологический университет (РОСБИОТЕХ)»</w:t>
            </w:r>
          </w:p>
        </w:tc>
      </w:tr>
      <w:tr w:rsidR="00F94438" w:rsidRPr="00197A01" w14:paraId="5B1AAE82" w14:textId="77777777" w:rsidTr="005B2BA1">
        <w:tc>
          <w:tcPr>
            <w:tcW w:w="1597" w:type="dxa"/>
            <w:vAlign w:val="center"/>
          </w:tcPr>
          <w:p w14:paraId="01FF6F46" w14:textId="0998F125" w:rsidR="00F94438" w:rsidRPr="005B2BA1" w:rsidRDefault="005B2BA1" w:rsidP="00AA065B">
            <w:pPr>
              <w:pStyle w:val="a9"/>
              <w:spacing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5B2BA1">
              <w:rPr>
                <w:color w:val="000000" w:themeColor="text1"/>
                <w:sz w:val="24"/>
                <w:szCs w:val="24"/>
              </w:rPr>
              <w:t>11:</w:t>
            </w:r>
            <w:r>
              <w:rPr>
                <w:color w:val="000000" w:themeColor="text1"/>
                <w:sz w:val="24"/>
                <w:szCs w:val="24"/>
              </w:rPr>
              <w:t>55</w:t>
            </w:r>
            <w:r w:rsidRPr="005B2BA1">
              <w:rPr>
                <w:color w:val="000000" w:themeColor="text1"/>
                <w:sz w:val="24"/>
                <w:szCs w:val="24"/>
              </w:rPr>
              <w:t>-1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Pr="005B2BA1">
              <w:rPr>
                <w:color w:val="000000" w:themeColor="text1"/>
                <w:sz w:val="24"/>
                <w:szCs w:val="24"/>
              </w:rPr>
              <w:t>:</w:t>
            </w: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196" w:type="dxa"/>
            <w:vAlign w:val="center"/>
          </w:tcPr>
          <w:p w14:paraId="1546ADED" w14:textId="77777777" w:rsidR="00F94438" w:rsidRDefault="005B2BA1" w:rsidP="005B2BA1">
            <w:pPr>
              <w:pStyle w:val="a5"/>
              <w:spacing w:before="0" w:after="240" w:line="240" w:lineRule="auto"/>
              <w:rPr>
                <w:rFonts w:ascii="Arial" w:hAnsi="Arial" w:cs="Arial"/>
                <w:color w:val="000000" w:themeColor="text1"/>
              </w:rPr>
            </w:pPr>
            <w:r w:rsidRPr="005B2BA1">
              <w:rPr>
                <w:rFonts w:ascii="Arial" w:hAnsi="Arial" w:cs="Arial"/>
                <w:color w:val="000000" w:themeColor="text1"/>
              </w:rPr>
              <w:t>Развитие SOFT SKILLS через участие в студенческих научных кружках: опыт и результаты</w:t>
            </w:r>
          </w:p>
          <w:p w14:paraId="0CFD5DF1" w14:textId="77777777" w:rsidR="005B2BA1" w:rsidRPr="00134DB3" w:rsidRDefault="005B2BA1" w:rsidP="00134DB3">
            <w:pPr>
              <w:pStyle w:val="a5"/>
              <w:spacing w:before="0" w:after="240"/>
              <w:rPr>
                <w:rFonts w:ascii="Arial" w:hAnsi="Arial" w:cs="Arial"/>
                <w:b w:val="0"/>
                <w:bCs w:val="0"/>
                <w:color w:val="000000" w:themeColor="text1"/>
              </w:rPr>
            </w:pPr>
            <w:r w:rsidRPr="005B2BA1">
              <w:rPr>
                <w:rFonts w:ascii="Arial" w:hAnsi="Arial" w:cs="Arial"/>
                <w:color w:val="000000" w:themeColor="text1"/>
              </w:rPr>
              <w:t xml:space="preserve">Зюзина Софья Сергеевна, </w:t>
            </w:r>
            <w:r w:rsidRPr="00134DB3">
              <w:rPr>
                <w:rFonts w:ascii="Arial" w:hAnsi="Arial" w:cs="Arial"/>
                <w:b w:val="0"/>
                <w:bCs w:val="0"/>
                <w:color w:val="000000" w:themeColor="text1"/>
              </w:rPr>
              <w:t>ассистент кафедры технологии продуктов питания; ФГБОУ ВО «Саратовский государственный университет генетики, биотехнологии и инженерии имени Н.И. Вавилова»</w:t>
            </w:r>
          </w:p>
          <w:p w14:paraId="6F098D10" w14:textId="77777777" w:rsidR="005B2BA1" w:rsidRPr="00134DB3" w:rsidRDefault="005B2BA1" w:rsidP="00134DB3">
            <w:pPr>
              <w:pStyle w:val="a5"/>
              <w:spacing w:before="0" w:after="240"/>
              <w:rPr>
                <w:rFonts w:ascii="Arial" w:hAnsi="Arial" w:cs="Arial"/>
                <w:b w:val="0"/>
                <w:bCs w:val="0"/>
                <w:color w:val="000000" w:themeColor="text1"/>
              </w:rPr>
            </w:pPr>
            <w:r w:rsidRPr="005B2BA1">
              <w:rPr>
                <w:rFonts w:ascii="Arial" w:hAnsi="Arial" w:cs="Arial"/>
                <w:color w:val="000000" w:themeColor="text1"/>
              </w:rPr>
              <w:t xml:space="preserve">Сорокин Сергей Сергеевич, </w:t>
            </w:r>
            <w:r w:rsidRPr="00134DB3">
              <w:rPr>
                <w:rFonts w:ascii="Arial" w:hAnsi="Arial" w:cs="Arial"/>
                <w:b w:val="0"/>
                <w:bCs w:val="0"/>
                <w:color w:val="000000" w:themeColor="text1"/>
              </w:rPr>
              <w:t>ассистент кафедры технологии продуктов питания; ФГБОУ ВО «Саратовский государственный университет генетики, биотехнологии и инженерии имени Н.И. Вавилова»</w:t>
            </w:r>
          </w:p>
          <w:p w14:paraId="3F5C8302" w14:textId="5C758696" w:rsidR="005B2BA1" w:rsidRPr="005B2BA1" w:rsidRDefault="005B2BA1" w:rsidP="00134DB3">
            <w:pPr>
              <w:pStyle w:val="a5"/>
              <w:spacing w:before="0" w:line="240" w:lineRule="auto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5B2BA1">
              <w:rPr>
                <w:rFonts w:ascii="Arial" w:hAnsi="Arial" w:cs="Arial"/>
                <w:color w:val="000000" w:themeColor="text1"/>
              </w:rPr>
              <w:t>Рысмухамбетова</w:t>
            </w:r>
            <w:proofErr w:type="spellEnd"/>
            <w:r w:rsidRPr="005B2BA1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5B2BA1">
              <w:rPr>
                <w:rFonts w:ascii="Arial" w:hAnsi="Arial" w:cs="Arial"/>
                <w:color w:val="000000" w:themeColor="text1"/>
              </w:rPr>
              <w:t>Гульсара</w:t>
            </w:r>
            <w:proofErr w:type="spellEnd"/>
            <w:r w:rsidRPr="005B2BA1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5B2BA1">
              <w:rPr>
                <w:rFonts w:ascii="Arial" w:hAnsi="Arial" w:cs="Arial"/>
                <w:color w:val="000000" w:themeColor="text1"/>
              </w:rPr>
              <w:t>Есенгильдиевна</w:t>
            </w:r>
            <w:proofErr w:type="spellEnd"/>
            <w:r w:rsidRPr="005B2BA1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134DB3">
              <w:rPr>
                <w:rFonts w:ascii="Arial" w:hAnsi="Arial" w:cs="Arial"/>
                <w:b w:val="0"/>
                <w:bCs w:val="0"/>
                <w:color w:val="000000" w:themeColor="text1"/>
              </w:rPr>
              <w:t>заведующий кафедрой технологии продуктов питания; кандидат биологических наук; доцент; ФГБОУ ВО «Саратовский государственный университет генетики, биотехнологии и инженерии имени Н.И. Вавилова»</w:t>
            </w:r>
          </w:p>
        </w:tc>
      </w:tr>
      <w:tr w:rsidR="005B2BA1" w:rsidRPr="00197A01" w14:paraId="20E066D0" w14:textId="77777777" w:rsidTr="005B2BA1">
        <w:tc>
          <w:tcPr>
            <w:tcW w:w="1597" w:type="dxa"/>
            <w:vAlign w:val="center"/>
          </w:tcPr>
          <w:p w14:paraId="6AAB53B7" w14:textId="2A782BFD" w:rsidR="005B2BA1" w:rsidRPr="005B2BA1" w:rsidRDefault="005B2BA1" w:rsidP="00AA065B">
            <w:pPr>
              <w:pStyle w:val="a9"/>
              <w:spacing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5B2BA1">
              <w:rPr>
                <w:color w:val="000000" w:themeColor="text1"/>
                <w:sz w:val="24"/>
                <w:szCs w:val="24"/>
              </w:rPr>
              <w:lastRenderedPageBreak/>
              <w:t>1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Pr="005B2BA1">
              <w:rPr>
                <w:color w:val="000000" w:themeColor="text1"/>
                <w:sz w:val="24"/>
                <w:szCs w:val="24"/>
              </w:rPr>
              <w:t>:</w:t>
            </w:r>
            <w:r>
              <w:rPr>
                <w:color w:val="000000" w:themeColor="text1"/>
                <w:sz w:val="24"/>
                <w:szCs w:val="24"/>
              </w:rPr>
              <w:t>1</w:t>
            </w:r>
            <w:r w:rsidRPr="005B2BA1">
              <w:rPr>
                <w:color w:val="000000" w:themeColor="text1"/>
                <w:sz w:val="24"/>
                <w:szCs w:val="24"/>
              </w:rPr>
              <w:t>0-1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Pr="005B2BA1">
              <w:rPr>
                <w:color w:val="000000" w:themeColor="text1"/>
                <w:sz w:val="24"/>
                <w:szCs w:val="24"/>
              </w:rPr>
              <w:t>:</w:t>
            </w:r>
            <w:r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7196" w:type="dxa"/>
            <w:vAlign w:val="center"/>
          </w:tcPr>
          <w:p w14:paraId="68CF5E37" w14:textId="77777777" w:rsidR="005B2BA1" w:rsidRDefault="00134DB3" w:rsidP="00134DB3">
            <w:pPr>
              <w:pStyle w:val="a5"/>
              <w:spacing w:before="0" w:after="240" w:line="240" w:lineRule="auto"/>
              <w:jc w:val="left"/>
              <w:rPr>
                <w:rFonts w:ascii="Arial" w:hAnsi="Arial" w:cs="Arial"/>
                <w:color w:val="000000" w:themeColor="text1"/>
              </w:rPr>
            </w:pPr>
            <w:r w:rsidRPr="00134DB3">
              <w:rPr>
                <w:rFonts w:ascii="Arial" w:hAnsi="Arial" w:cs="Arial"/>
                <w:color w:val="000000" w:themeColor="text1"/>
              </w:rPr>
              <w:t>Проблемы формирования и проверки остаточных знаний у студентов по предметам</w:t>
            </w:r>
          </w:p>
          <w:p w14:paraId="49B787C5" w14:textId="4C0D7E69" w:rsidR="00134DB3" w:rsidRPr="00134DB3" w:rsidRDefault="00134DB3" w:rsidP="00134DB3">
            <w:pPr>
              <w:pStyle w:val="a5"/>
              <w:spacing w:before="0" w:line="240" w:lineRule="auto"/>
              <w:rPr>
                <w:rFonts w:ascii="Arial" w:hAnsi="Arial" w:cs="Arial"/>
                <w:color w:val="000000" w:themeColor="text1"/>
              </w:rPr>
            </w:pPr>
            <w:r w:rsidRPr="00134DB3">
              <w:rPr>
                <w:rFonts w:ascii="Arial" w:hAnsi="Arial" w:cs="Arial"/>
                <w:color w:val="000000" w:themeColor="text1"/>
              </w:rPr>
              <w:t xml:space="preserve">Потапова Марина Васильевна, </w:t>
            </w:r>
            <w:r w:rsidRPr="00134DB3">
              <w:rPr>
                <w:rFonts w:ascii="Arial" w:hAnsi="Arial" w:cs="Arial"/>
                <w:b w:val="0"/>
                <w:bCs w:val="0"/>
                <w:color w:val="000000" w:themeColor="text1"/>
              </w:rPr>
              <w:t>доцент кафедры физико-математических дисциплин; ФГБОУ ВО «Российский биотехнологический университет (РОСБИОТЕХ)»</w:t>
            </w:r>
          </w:p>
        </w:tc>
      </w:tr>
      <w:tr w:rsidR="005B2BA1" w:rsidRPr="00197A01" w14:paraId="431985E6" w14:textId="77777777" w:rsidTr="005B2BA1">
        <w:tc>
          <w:tcPr>
            <w:tcW w:w="1597" w:type="dxa"/>
            <w:vAlign w:val="center"/>
          </w:tcPr>
          <w:p w14:paraId="5BD4EFA9" w14:textId="757CE6CE" w:rsidR="005B2BA1" w:rsidRPr="005B2BA1" w:rsidRDefault="005B2BA1" w:rsidP="00AA065B">
            <w:pPr>
              <w:pStyle w:val="a9"/>
              <w:spacing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5B2BA1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Pr="005B2BA1">
              <w:rPr>
                <w:color w:val="000000" w:themeColor="text1"/>
                <w:sz w:val="24"/>
                <w:szCs w:val="24"/>
              </w:rPr>
              <w:t>:2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  <w:r w:rsidRPr="005B2BA1">
              <w:rPr>
                <w:color w:val="000000" w:themeColor="text1"/>
                <w:sz w:val="24"/>
                <w:szCs w:val="24"/>
              </w:rPr>
              <w:t>-1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Pr="005B2BA1">
              <w:rPr>
                <w:color w:val="000000" w:themeColor="text1"/>
                <w:sz w:val="24"/>
                <w:szCs w:val="24"/>
              </w:rPr>
              <w:t>: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  <w:r w:rsidRPr="005B2BA1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96" w:type="dxa"/>
            <w:vAlign w:val="center"/>
          </w:tcPr>
          <w:p w14:paraId="4A9A3803" w14:textId="77777777" w:rsidR="00134DB3" w:rsidRPr="00134DB3" w:rsidRDefault="00134DB3" w:rsidP="00134DB3">
            <w:pPr>
              <w:spacing w:after="24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134DB3">
              <w:rPr>
                <w:rFonts w:ascii="Arial" w:hAnsi="Arial" w:cs="Arial"/>
                <w:b/>
                <w:bCs/>
                <w:color w:val="000000" w:themeColor="text1"/>
              </w:rPr>
              <w:t>Особенности преподавания математики студентам медицинского направления</w:t>
            </w:r>
          </w:p>
          <w:p w14:paraId="12FB05C8" w14:textId="2F5F0009" w:rsidR="005B2BA1" w:rsidRPr="00134DB3" w:rsidRDefault="00134DB3" w:rsidP="00134DB3">
            <w:pPr>
              <w:pStyle w:val="a5"/>
              <w:spacing w:before="0" w:line="240" w:lineRule="auto"/>
              <w:rPr>
                <w:rFonts w:ascii="Arial" w:hAnsi="Arial" w:cs="Arial"/>
                <w:color w:val="000000" w:themeColor="text1"/>
              </w:rPr>
            </w:pPr>
            <w:r w:rsidRPr="00134DB3">
              <w:rPr>
                <w:rFonts w:ascii="Arial" w:hAnsi="Arial" w:cs="Arial"/>
                <w:color w:val="000000" w:themeColor="text1"/>
              </w:rPr>
              <w:t xml:space="preserve">Филиппова Светлана Владимировна, </w:t>
            </w:r>
            <w:r w:rsidRPr="00134DB3">
              <w:rPr>
                <w:rFonts w:ascii="Arial" w:hAnsi="Arial" w:cs="Arial"/>
                <w:b w:val="0"/>
                <w:bCs w:val="0"/>
                <w:color w:val="000000" w:themeColor="text1"/>
              </w:rPr>
              <w:t>доцент кафедры физико-математических дисциплин, кандидат физико-математических наук; ФГБОУ ВО «Российский биотехнологический университет (РОСБИОТЕХ)»</w:t>
            </w:r>
          </w:p>
        </w:tc>
      </w:tr>
      <w:tr w:rsidR="005B2BA1" w:rsidRPr="00197A01" w14:paraId="4C55E4FD" w14:textId="77777777" w:rsidTr="005B2BA1">
        <w:tc>
          <w:tcPr>
            <w:tcW w:w="1597" w:type="dxa"/>
            <w:vAlign w:val="center"/>
          </w:tcPr>
          <w:p w14:paraId="4532A3E4" w14:textId="4CA011F9" w:rsidR="005B2BA1" w:rsidRPr="00B71989" w:rsidRDefault="00B71989" w:rsidP="00AA065B">
            <w:pPr>
              <w:pStyle w:val="a9"/>
              <w:spacing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B71989">
              <w:rPr>
                <w:color w:val="000000" w:themeColor="text1"/>
                <w:sz w:val="24"/>
                <w:szCs w:val="24"/>
              </w:rPr>
              <w:t>12:40-12:50</w:t>
            </w:r>
          </w:p>
        </w:tc>
        <w:tc>
          <w:tcPr>
            <w:tcW w:w="7196" w:type="dxa"/>
            <w:vAlign w:val="center"/>
          </w:tcPr>
          <w:p w14:paraId="42C64BC7" w14:textId="3A2796B6" w:rsidR="005B2BA1" w:rsidRPr="00B71989" w:rsidRDefault="00B71989" w:rsidP="00AA065B">
            <w:pPr>
              <w:pStyle w:val="a5"/>
              <w:spacing w:before="0" w:line="240" w:lineRule="auto"/>
              <w:jc w:val="left"/>
              <w:rPr>
                <w:rFonts w:ascii="Arial" w:hAnsi="Arial" w:cs="Arial"/>
                <w:b w:val="0"/>
                <w:bCs w:val="0"/>
                <w:color w:val="000000" w:themeColor="text1"/>
              </w:rPr>
            </w:pPr>
            <w:r w:rsidRPr="00B71989">
              <w:rPr>
                <w:rFonts w:ascii="Arial" w:hAnsi="Arial" w:cs="Arial"/>
                <w:b w:val="0"/>
                <w:bCs w:val="0"/>
                <w:color w:val="000000" w:themeColor="text1"/>
              </w:rPr>
              <w:t>Закрытие конференции</w:t>
            </w:r>
          </w:p>
        </w:tc>
      </w:tr>
    </w:tbl>
    <w:p w14:paraId="29A58659" w14:textId="77777777" w:rsidR="00F94438" w:rsidRPr="00197A01" w:rsidRDefault="00F94438" w:rsidP="00F94438">
      <w:pPr>
        <w:suppressAutoHyphens/>
        <w:autoSpaceDE w:val="0"/>
        <w:autoSpaceDN w:val="0"/>
        <w:adjustRightInd w:val="0"/>
        <w:spacing w:before="40" w:line="288" w:lineRule="auto"/>
        <w:ind w:left="567"/>
        <w:jc w:val="both"/>
        <w:textAlignment w:val="center"/>
        <w:rPr>
          <w:rFonts w:ascii="Arial" w:hAnsi="Arial" w:cs="Arial"/>
          <w:color w:val="000000" w:themeColor="text1"/>
        </w:rPr>
      </w:pPr>
    </w:p>
    <w:p w14:paraId="00000056" w14:textId="77777777" w:rsidR="007738C6" w:rsidRPr="00486155" w:rsidRDefault="007738C6">
      <w:pPr>
        <w:rPr>
          <w:sz w:val="24"/>
          <w:szCs w:val="24"/>
        </w:rPr>
      </w:pPr>
    </w:p>
    <w:sectPr w:rsidR="007738C6" w:rsidRPr="00486155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21135DA-E228-4441-9189-8157EB98116A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2" w:fontKey="{1DD9B8B2-CFC4-4DC3-8E8D-B90DE67B6F56}"/>
    <w:embedBold r:id="rId3" w:fontKey="{48B62BB6-9D0D-4FFF-97BE-1802D795D7B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4D0B700-2AA9-47F1-85AB-8B21F815A992}"/>
    <w:embedBold r:id="rId5" w:fontKey="{930EF25D-8E2F-4436-B80C-76845EFB1A1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CB53CF5C-758C-46C1-B41B-1ED184D05AB4}"/>
    <w:embedBold r:id="rId7" w:fontKey="{09A60351-086E-4A7E-900A-6D39278C9F8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8C6"/>
    <w:rsid w:val="00134DB3"/>
    <w:rsid w:val="002743B8"/>
    <w:rsid w:val="002D0A6A"/>
    <w:rsid w:val="00486155"/>
    <w:rsid w:val="0057684D"/>
    <w:rsid w:val="005B2BA1"/>
    <w:rsid w:val="00693B28"/>
    <w:rsid w:val="007738C6"/>
    <w:rsid w:val="007A3DF9"/>
    <w:rsid w:val="00AB64D0"/>
    <w:rsid w:val="00B71989"/>
    <w:rsid w:val="00BC24C4"/>
    <w:rsid w:val="00F05E03"/>
    <w:rsid w:val="00F9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63FBA"/>
  <w15:docId w15:val="{F514D649-5231-4A60-BF9D-9FCA933C0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a5">
    <w:name w:val="Выделенный текст"/>
    <w:basedOn w:val="a"/>
    <w:uiPriority w:val="99"/>
    <w:rsid w:val="00F94438"/>
    <w:pPr>
      <w:autoSpaceDE w:val="0"/>
      <w:autoSpaceDN w:val="0"/>
      <w:adjustRightInd w:val="0"/>
      <w:spacing w:before="400" w:line="288" w:lineRule="auto"/>
      <w:jc w:val="both"/>
      <w:textAlignment w:val="center"/>
    </w:pPr>
    <w:rPr>
      <w:rFonts w:ascii="Montserrat" w:eastAsiaTheme="minorHAnsi" w:hAnsi="Montserrat" w:cs="Montserrat"/>
      <w:b/>
      <w:bCs/>
      <w:color w:val="7FFF05"/>
      <w:lang w:eastAsia="en-US"/>
    </w:rPr>
  </w:style>
  <w:style w:type="paragraph" w:styleId="a6">
    <w:name w:val="Body Text"/>
    <w:basedOn w:val="a"/>
    <w:link w:val="a7"/>
    <w:uiPriority w:val="99"/>
    <w:rsid w:val="00F94438"/>
    <w:pPr>
      <w:autoSpaceDE w:val="0"/>
      <w:autoSpaceDN w:val="0"/>
      <w:adjustRightInd w:val="0"/>
      <w:spacing w:before="40" w:line="288" w:lineRule="auto"/>
      <w:jc w:val="both"/>
      <w:textAlignment w:val="center"/>
    </w:pPr>
    <w:rPr>
      <w:rFonts w:ascii="Montserrat" w:eastAsiaTheme="minorHAnsi" w:hAnsi="Montserrat" w:cs="Montserrat"/>
      <w:color w:val="000000"/>
      <w:sz w:val="18"/>
      <w:szCs w:val="18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F94438"/>
    <w:rPr>
      <w:rFonts w:ascii="Montserrat" w:eastAsiaTheme="minorHAnsi" w:hAnsi="Montserrat" w:cs="Montserrat"/>
      <w:color w:val="000000"/>
      <w:sz w:val="18"/>
      <w:szCs w:val="18"/>
      <w:lang w:eastAsia="en-US"/>
    </w:rPr>
  </w:style>
  <w:style w:type="table" w:styleId="a8">
    <w:name w:val="Table Grid"/>
    <w:basedOn w:val="a1"/>
    <w:uiPriority w:val="39"/>
    <w:rsid w:val="00F94438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Время"/>
    <w:basedOn w:val="a6"/>
    <w:uiPriority w:val="99"/>
    <w:rsid w:val="00F94438"/>
    <w:pPr>
      <w:spacing w:before="0"/>
    </w:pPr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Герасимова Элла Олеговна</cp:lastModifiedBy>
  <cp:revision>6</cp:revision>
  <dcterms:created xsi:type="dcterms:W3CDTF">2026-03-09T18:01:00Z</dcterms:created>
  <dcterms:modified xsi:type="dcterms:W3CDTF">2026-03-10T10:26:00Z</dcterms:modified>
</cp:coreProperties>
</file>