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DDED7C5" w14:textId="77777777" w:rsidR="00126156" w:rsidRDefault="00126156" w:rsidP="00126156">
      <w:pPr>
        <w:pStyle w:val="BFTTablenorm"/>
        <w:jc w:val="center"/>
        <w:rPr>
          <w:b/>
          <w:color w:val="000000" w:themeColor="text1"/>
          <w:sz w:val="40"/>
          <w:szCs w:val="40"/>
        </w:rPr>
      </w:pPr>
    </w:p>
    <w:p w14:paraId="290875C3" w14:textId="77777777" w:rsidR="00126156" w:rsidRDefault="00126156" w:rsidP="00126156">
      <w:pPr>
        <w:pStyle w:val="BFTTablenorm"/>
        <w:jc w:val="center"/>
        <w:rPr>
          <w:b/>
          <w:sz w:val="40"/>
          <w:szCs w:val="40"/>
        </w:rPr>
      </w:pPr>
    </w:p>
    <w:p w14:paraId="449A8179" w14:textId="77777777" w:rsidR="00126156" w:rsidRDefault="00126156" w:rsidP="00126156">
      <w:pPr>
        <w:pStyle w:val="BFTTablenorm"/>
        <w:jc w:val="center"/>
        <w:rPr>
          <w:b/>
          <w:sz w:val="40"/>
          <w:szCs w:val="40"/>
        </w:rPr>
      </w:pPr>
    </w:p>
    <w:p w14:paraId="7665CB4E" w14:textId="77777777" w:rsidR="00126156" w:rsidRPr="00511C73" w:rsidRDefault="00126156" w:rsidP="00126156">
      <w:pPr>
        <w:pStyle w:val="BFTTablenorm"/>
        <w:jc w:val="center"/>
        <w:rPr>
          <w:b/>
          <w:sz w:val="40"/>
          <w:szCs w:val="40"/>
        </w:rPr>
      </w:pPr>
    </w:p>
    <w:p w14:paraId="3A357310" w14:textId="77777777" w:rsidR="00126156" w:rsidRPr="00511C73" w:rsidRDefault="00126156" w:rsidP="00126156">
      <w:pPr>
        <w:pStyle w:val="BFTTablenorm"/>
        <w:jc w:val="center"/>
        <w:rPr>
          <w:b/>
          <w:sz w:val="40"/>
          <w:szCs w:val="40"/>
        </w:rPr>
      </w:pPr>
    </w:p>
    <w:p w14:paraId="2F8BECE1" w14:textId="77777777" w:rsidR="00126156" w:rsidRPr="00511C73" w:rsidRDefault="00126156" w:rsidP="00126156">
      <w:pPr>
        <w:pStyle w:val="BFTTablenorm"/>
        <w:jc w:val="center"/>
        <w:rPr>
          <w:b/>
          <w:sz w:val="40"/>
          <w:szCs w:val="40"/>
        </w:rPr>
      </w:pPr>
    </w:p>
    <w:p w14:paraId="260B32D4" w14:textId="77777777" w:rsidR="00126156" w:rsidRPr="00511C73" w:rsidRDefault="00126156" w:rsidP="00126156">
      <w:pPr>
        <w:pStyle w:val="BFTTablenorm"/>
        <w:jc w:val="center"/>
        <w:rPr>
          <w:b/>
          <w:sz w:val="40"/>
          <w:szCs w:val="40"/>
        </w:rPr>
      </w:pPr>
    </w:p>
    <w:p w14:paraId="16A9C69C" w14:textId="77777777" w:rsidR="00126156" w:rsidRPr="00511C73" w:rsidRDefault="00126156" w:rsidP="00126156">
      <w:pPr>
        <w:pStyle w:val="BFTTablenorm"/>
        <w:jc w:val="center"/>
        <w:rPr>
          <w:b/>
          <w:sz w:val="40"/>
          <w:szCs w:val="40"/>
        </w:rPr>
      </w:pPr>
    </w:p>
    <w:p w14:paraId="0A350F1D" w14:textId="77777777" w:rsidR="00126156" w:rsidRPr="00511C73" w:rsidRDefault="00126156" w:rsidP="00126156">
      <w:pPr>
        <w:pStyle w:val="BFTTablenorm"/>
        <w:jc w:val="center"/>
        <w:rPr>
          <w:b/>
          <w:sz w:val="40"/>
          <w:szCs w:val="40"/>
        </w:rPr>
      </w:pPr>
    </w:p>
    <w:p w14:paraId="082218C9" w14:textId="21B4CC6A" w:rsidR="00A73B58" w:rsidRPr="00BF334B" w:rsidRDefault="00FA10C0" w:rsidP="00BF334B">
      <w:pPr>
        <w:pStyle w:val="BFT6"/>
        <w:tabs>
          <w:tab w:val="left" w:pos="3808"/>
        </w:tabs>
        <w:rPr>
          <w:rFonts w:eastAsiaTheme="minorHAnsi" w:cstheme="minorBidi"/>
          <w:b w:val="0"/>
          <w:sz w:val="32"/>
          <w:szCs w:val="32"/>
          <w:lang w:eastAsia="en-US"/>
        </w:rPr>
      </w:pPr>
      <w:bookmarkStart w:id="0" w:name="_Hlk158383477"/>
      <w:r w:rsidRPr="00BF334B">
        <w:rPr>
          <w:rFonts w:eastAsiaTheme="minorHAnsi" w:cstheme="minorBidi"/>
          <w:b w:val="0"/>
          <w:sz w:val="32"/>
          <w:szCs w:val="32"/>
          <w:lang w:eastAsia="en-US"/>
        </w:rPr>
        <w:t xml:space="preserve">ЕДИНАЯ ЦИФРОВАЯ ПЛАТФОРМА В СФЕРЕ ЗАНЯТОСТИ И ТРУДОВЫХ ОТНОШЕНИЙ «РАБОТА </w:t>
      </w:r>
      <w:r w:rsidR="008B1F18" w:rsidRPr="008B1F18">
        <w:rPr>
          <w:rFonts w:eastAsiaTheme="minorHAnsi" w:cstheme="minorBidi"/>
          <w:b w:val="0"/>
          <w:sz w:val="32"/>
          <w:szCs w:val="32"/>
          <w:lang w:eastAsia="en-US"/>
        </w:rPr>
        <w:t xml:space="preserve">В </w:t>
      </w:r>
      <w:r w:rsidRPr="00BF334B">
        <w:rPr>
          <w:rFonts w:eastAsiaTheme="minorHAnsi" w:cstheme="minorBidi"/>
          <w:b w:val="0"/>
          <w:sz w:val="32"/>
          <w:szCs w:val="32"/>
          <w:lang w:eastAsia="en-US"/>
        </w:rPr>
        <w:t>РОССИИ»</w:t>
      </w:r>
    </w:p>
    <w:bookmarkEnd w:id="0"/>
    <w:p w14:paraId="2E82C58C" w14:textId="77777777" w:rsidR="00FA10C0" w:rsidRPr="00BF334B" w:rsidRDefault="00FA10C0" w:rsidP="00BF334B">
      <w:pPr>
        <w:pStyle w:val="BFT6"/>
        <w:tabs>
          <w:tab w:val="left" w:pos="3808"/>
        </w:tabs>
        <w:rPr>
          <w:rFonts w:eastAsiaTheme="minorHAnsi" w:cstheme="minorBidi"/>
          <w:b w:val="0"/>
          <w:sz w:val="32"/>
          <w:szCs w:val="32"/>
          <w:lang w:eastAsia="en-US"/>
        </w:rPr>
      </w:pPr>
    </w:p>
    <w:p w14:paraId="1951C382" w14:textId="2E2FCDE6" w:rsidR="003A07FC" w:rsidRPr="00BB4A3E" w:rsidRDefault="00FA10C0" w:rsidP="00BF334B">
      <w:pPr>
        <w:pStyle w:val="BFT6"/>
        <w:tabs>
          <w:tab w:val="left" w:pos="3808"/>
        </w:tabs>
        <w:rPr>
          <w:rFonts w:eastAsiaTheme="minorHAnsi" w:cstheme="minorBidi"/>
          <w:b w:val="0"/>
          <w:sz w:val="32"/>
          <w:szCs w:val="32"/>
          <w:lang w:eastAsia="en-US"/>
        </w:rPr>
        <w:sectPr w:rsidR="003A07FC" w:rsidRPr="00BB4A3E" w:rsidSect="00B2320F">
          <w:headerReference w:type="default" r:id="rId8"/>
          <w:footerReference w:type="default" r:id="rId9"/>
          <w:headerReference w:type="first" r:id="rId10"/>
          <w:footerReference w:type="first" r:id="rId11"/>
          <w:pgSz w:w="11906" w:h="16838"/>
          <w:pgMar w:top="1134" w:right="851" w:bottom="1134" w:left="1418" w:header="709" w:footer="709" w:gutter="0"/>
          <w:cols w:space="708"/>
          <w:titlePg/>
          <w:docGrid w:linePitch="360"/>
        </w:sectPr>
      </w:pPr>
      <w:r w:rsidRPr="00BF334B">
        <w:rPr>
          <w:rFonts w:eastAsiaTheme="minorHAnsi" w:cstheme="minorBidi"/>
          <w:b w:val="0"/>
          <w:sz w:val="32"/>
          <w:szCs w:val="32"/>
          <w:lang w:eastAsia="en-US"/>
        </w:rPr>
        <w:t xml:space="preserve">ИНСТРУКЦИЯ ПО </w:t>
      </w:r>
      <w:r w:rsidR="00BB4A3E" w:rsidRPr="00BB4A3E">
        <w:rPr>
          <w:rFonts w:eastAsiaTheme="minorHAnsi" w:cstheme="minorBidi"/>
          <w:b w:val="0"/>
          <w:sz w:val="32"/>
          <w:szCs w:val="32"/>
          <w:lang w:eastAsia="en-US"/>
        </w:rPr>
        <w:t>РАБОТЕ В ЛК РАБОТОДАТЕЛЯ</w:t>
      </w:r>
      <w:r w:rsidR="00BB4A3E" w:rsidRPr="00BB4A3E">
        <w:rPr>
          <w:rFonts w:eastAsiaTheme="minorHAnsi" w:cstheme="minorBidi"/>
          <w:b w:val="0"/>
          <w:sz w:val="32"/>
          <w:szCs w:val="32"/>
          <w:lang w:eastAsia="en-US"/>
        </w:rPr>
        <w:br/>
        <w:t xml:space="preserve">В ЧАСТИ ОРГАНИЗАЦИИ ЦЕЛЕВОГО ОБУЧЕНИЯ </w:t>
      </w:r>
    </w:p>
    <w:p w14:paraId="59FBC490" w14:textId="77777777" w:rsidR="003A07FC" w:rsidRPr="00B3653D" w:rsidRDefault="003A07FC" w:rsidP="003A07FC">
      <w:pPr>
        <w:pStyle w:val="BFTZagolovokbeznum"/>
        <w:rPr>
          <w:i/>
        </w:rPr>
      </w:pPr>
      <w:bookmarkStart w:id="4" w:name="_Hlk151025646"/>
      <w:bookmarkStart w:id="5" w:name="_Toc157529449"/>
      <w:r w:rsidRPr="003A07FC">
        <w:lastRenderedPageBreak/>
        <w:t>Содержание</w:t>
      </w:r>
    </w:p>
    <w:p w14:paraId="66E6BA90" w14:textId="27054F35" w:rsidR="008858C8" w:rsidRDefault="003A07FC">
      <w:pPr>
        <w:pStyle w:val="13"/>
        <w:tabs>
          <w:tab w:val="right" w:leader="dot" w:pos="9627"/>
        </w:tabs>
        <w:rPr>
          <w:rFonts w:asciiTheme="minorHAnsi" w:eastAsiaTheme="minorEastAsia" w:hAnsiTheme="minorHAnsi"/>
          <w:noProof/>
          <w:color w:val="auto"/>
          <w:sz w:val="22"/>
          <w:lang w:eastAsia="ru-RU"/>
        </w:rPr>
      </w:pPr>
      <w:r w:rsidRPr="003A07FC">
        <w:rPr>
          <w:rFonts w:eastAsia="Times New Roman" w:cs="Times New Roman"/>
          <w:bCs/>
          <w:noProof/>
        </w:rPr>
        <w:fldChar w:fldCharType="begin"/>
      </w:r>
      <w:r w:rsidRPr="003A07FC">
        <w:rPr>
          <w:rFonts w:cs="Times New Roman"/>
        </w:rPr>
        <w:instrText xml:space="preserve"> TOC \o "1-3" \h \z \u </w:instrText>
      </w:r>
      <w:r w:rsidRPr="003A07FC">
        <w:rPr>
          <w:rFonts w:eastAsia="Times New Roman" w:cs="Times New Roman"/>
          <w:bCs/>
          <w:noProof/>
        </w:rPr>
        <w:fldChar w:fldCharType="separate"/>
      </w:r>
      <w:hyperlink w:anchor="_Toc164088638" w:history="1">
        <w:r w:rsidR="008858C8" w:rsidRPr="00D940F6">
          <w:rPr>
            <w:rStyle w:val="af"/>
            <w:noProof/>
          </w:rPr>
          <w:t>Перечень терминов и сокращений</w:t>
        </w:r>
        <w:r w:rsidR="008858C8">
          <w:rPr>
            <w:noProof/>
            <w:webHidden/>
          </w:rPr>
          <w:tab/>
        </w:r>
        <w:r w:rsidR="008858C8">
          <w:rPr>
            <w:noProof/>
            <w:webHidden/>
          </w:rPr>
          <w:fldChar w:fldCharType="begin"/>
        </w:r>
        <w:r w:rsidR="008858C8">
          <w:rPr>
            <w:noProof/>
            <w:webHidden/>
          </w:rPr>
          <w:instrText xml:space="preserve"> PAGEREF _Toc164088638 \h </w:instrText>
        </w:r>
        <w:r w:rsidR="008858C8">
          <w:rPr>
            <w:noProof/>
            <w:webHidden/>
          </w:rPr>
        </w:r>
        <w:r w:rsidR="008858C8">
          <w:rPr>
            <w:noProof/>
            <w:webHidden/>
          </w:rPr>
          <w:fldChar w:fldCharType="separate"/>
        </w:r>
        <w:r w:rsidR="008858C8">
          <w:rPr>
            <w:noProof/>
            <w:webHidden/>
          </w:rPr>
          <w:t>3</w:t>
        </w:r>
        <w:r w:rsidR="008858C8">
          <w:rPr>
            <w:noProof/>
            <w:webHidden/>
          </w:rPr>
          <w:fldChar w:fldCharType="end"/>
        </w:r>
      </w:hyperlink>
    </w:p>
    <w:p w14:paraId="3C900180" w14:textId="3728106E" w:rsidR="008858C8" w:rsidRDefault="005948FC">
      <w:pPr>
        <w:pStyle w:val="13"/>
        <w:tabs>
          <w:tab w:val="right" w:leader="dot" w:pos="9627"/>
        </w:tabs>
        <w:rPr>
          <w:rFonts w:asciiTheme="minorHAnsi" w:eastAsiaTheme="minorEastAsia" w:hAnsiTheme="minorHAnsi"/>
          <w:noProof/>
          <w:color w:val="auto"/>
          <w:sz w:val="22"/>
          <w:lang w:eastAsia="ru-RU"/>
        </w:rPr>
      </w:pPr>
      <w:hyperlink w:anchor="_Toc164088639" w:history="1">
        <w:r w:rsidR="008858C8" w:rsidRPr="00D940F6">
          <w:rPr>
            <w:rStyle w:val="af"/>
            <w:noProof/>
          </w:rPr>
          <w:t>1 Подготовка к работе</w:t>
        </w:r>
        <w:r w:rsidR="008858C8">
          <w:rPr>
            <w:noProof/>
            <w:webHidden/>
          </w:rPr>
          <w:tab/>
        </w:r>
        <w:r w:rsidR="008858C8">
          <w:rPr>
            <w:noProof/>
            <w:webHidden/>
          </w:rPr>
          <w:fldChar w:fldCharType="begin"/>
        </w:r>
        <w:r w:rsidR="008858C8">
          <w:rPr>
            <w:noProof/>
            <w:webHidden/>
          </w:rPr>
          <w:instrText xml:space="preserve"> PAGEREF _Toc164088639 \h </w:instrText>
        </w:r>
        <w:r w:rsidR="008858C8">
          <w:rPr>
            <w:noProof/>
            <w:webHidden/>
          </w:rPr>
        </w:r>
        <w:r w:rsidR="008858C8">
          <w:rPr>
            <w:noProof/>
            <w:webHidden/>
          </w:rPr>
          <w:fldChar w:fldCharType="separate"/>
        </w:r>
        <w:r w:rsidR="008858C8">
          <w:rPr>
            <w:noProof/>
            <w:webHidden/>
          </w:rPr>
          <w:t>6</w:t>
        </w:r>
        <w:r w:rsidR="008858C8">
          <w:rPr>
            <w:noProof/>
            <w:webHidden/>
          </w:rPr>
          <w:fldChar w:fldCharType="end"/>
        </w:r>
      </w:hyperlink>
    </w:p>
    <w:p w14:paraId="7B966782" w14:textId="4D03B604" w:rsidR="008858C8" w:rsidRDefault="005948FC">
      <w:pPr>
        <w:pStyle w:val="23"/>
        <w:tabs>
          <w:tab w:val="right" w:leader="dot" w:pos="9627"/>
        </w:tabs>
        <w:rPr>
          <w:rFonts w:asciiTheme="minorHAnsi" w:eastAsiaTheme="minorEastAsia" w:hAnsiTheme="minorHAnsi"/>
          <w:noProof/>
          <w:sz w:val="22"/>
          <w:lang w:eastAsia="ru-RU"/>
        </w:rPr>
      </w:pPr>
      <w:hyperlink w:anchor="_Toc164088640" w:history="1">
        <w:r w:rsidR="008858C8" w:rsidRPr="00D940F6">
          <w:rPr>
            <w:rStyle w:val="af"/>
            <w:noProof/>
          </w:rPr>
          <w:t>1.1 Прикрепление сотрудника к организации на ЕПГУ</w:t>
        </w:r>
        <w:r w:rsidR="008858C8">
          <w:rPr>
            <w:noProof/>
            <w:webHidden/>
          </w:rPr>
          <w:tab/>
        </w:r>
        <w:r w:rsidR="008858C8">
          <w:rPr>
            <w:noProof/>
            <w:webHidden/>
          </w:rPr>
          <w:fldChar w:fldCharType="begin"/>
        </w:r>
        <w:r w:rsidR="008858C8">
          <w:rPr>
            <w:noProof/>
            <w:webHidden/>
          </w:rPr>
          <w:instrText xml:space="preserve"> PAGEREF _Toc164088640 \h </w:instrText>
        </w:r>
        <w:r w:rsidR="008858C8">
          <w:rPr>
            <w:noProof/>
            <w:webHidden/>
          </w:rPr>
        </w:r>
        <w:r w:rsidR="008858C8">
          <w:rPr>
            <w:noProof/>
            <w:webHidden/>
          </w:rPr>
          <w:fldChar w:fldCharType="separate"/>
        </w:r>
        <w:r w:rsidR="008858C8">
          <w:rPr>
            <w:noProof/>
            <w:webHidden/>
          </w:rPr>
          <w:t>6</w:t>
        </w:r>
        <w:r w:rsidR="008858C8">
          <w:rPr>
            <w:noProof/>
            <w:webHidden/>
          </w:rPr>
          <w:fldChar w:fldCharType="end"/>
        </w:r>
      </w:hyperlink>
    </w:p>
    <w:p w14:paraId="540DE887" w14:textId="064FCDA5" w:rsidR="008858C8" w:rsidRDefault="005948FC">
      <w:pPr>
        <w:pStyle w:val="23"/>
        <w:tabs>
          <w:tab w:val="right" w:leader="dot" w:pos="9627"/>
        </w:tabs>
        <w:rPr>
          <w:rFonts w:asciiTheme="minorHAnsi" w:eastAsiaTheme="minorEastAsia" w:hAnsiTheme="minorHAnsi"/>
          <w:noProof/>
          <w:sz w:val="22"/>
          <w:lang w:eastAsia="ru-RU"/>
        </w:rPr>
      </w:pPr>
      <w:hyperlink w:anchor="_Toc164088641" w:history="1">
        <w:r w:rsidR="008858C8" w:rsidRPr="00D940F6">
          <w:rPr>
            <w:rStyle w:val="af"/>
            <w:noProof/>
          </w:rPr>
          <w:t>1.2 Авторизация пользователя через ЕСИА</w:t>
        </w:r>
        <w:r w:rsidR="008858C8">
          <w:rPr>
            <w:noProof/>
            <w:webHidden/>
          </w:rPr>
          <w:tab/>
        </w:r>
        <w:r w:rsidR="008858C8">
          <w:rPr>
            <w:noProof/>
            <w:webHidden/>
          </w:rPr>
          <w:fldChar w:fldCharType="begin"/>
        </w:r>
        <w:r w:rsidR="008858C8">
          <w:rPr>
            <w:noProof/>
            <w:webHidden/>
          </w:rPr>
          <w:instrText xml:space="preserve"> PAGEREF _Toc164088641 \h </w:instrText>
        </w:r>
        <w:r w:rsidR="008858C8">
          <w:rPr>
            <w:noProof/>
            <w:webHidden/>
          </w:rPr>
        </w:r>
        <w:r w:rsidR="008858C8">
          <w:rPr>
            <w:noProof/>
            <w:webHidden/>
          </w:rPr>
          <w:fldChar w:fldCharType="separate"/>
        </w:r>
        <w:r w:rsidR="008858C8">
          <w:rPr>
            <w:noProof/>
            <w:webHidden/>
          </w:rPr>
          <w:t>9</w:t>
        </w:r>
        <w:r w:rsidR="008858C8">
          <w:rPr>
            <w:noProof/>
            <w:webHidden/>
          </w:rPr>
          <w:fldChar w:fldCharType="end"/>
        </w:r>
      </w:hyperlink>
    </w:p>
    <w:p w14:paraId="349E5816" w14:textId="16A98205" w:rsidR="008858C8" w:rsidRDefault="005948FC">
      <w:pPr>
        <w:pStyle w:val="13"/>
        <w:tabs>
          <w:tab w:val="right" w:leader="dot" w:pos="9627"/>
        </w:tabs>
        <w:rPr>
          <w:rFonts w:asciiTheme="minorHAnsi" w:eastAsiaTheme="minorEastAsia" w:hAnsiTheme="minorHAnsi"/>
          <w:noProof/>
          <w:color w:val="auto"/>
          <w:sz w:val="22"/>
          <w:lang w:eastAsia="ru-RU"/>
        </w:rPr>
      </w:pPr>
      <w:hyperlink w:anchor="_Toc164088642" w:history="1">
        <w:r w:rsidR="008858C8" w:rsidRPr="00D940F6">
          <w:rPr>
            <w:rStyle w:val="af"/>
            <w:noProof/>
          </w:rPr>
          <w:t>2 Целевое обучение</w:t>
        </w:r>
        <w:r w:rsidR="008858C8">
          <w:rPr>
            <w:noProof/>
            <w:webHidden/>
          </w:rPr>
          <w:tab/>
        </w:r>
        <w:r w:rsidR="008858C8">
          <w:rPr>
            <w:noProof/>
            <w:webHidden/>
          </w:rPr>
          <w:fldChar w:fldCharType="begin"/>
        </w:r>
        <w:r w:rsidR="008858C8">
          <w:rPr>
            <w:noProof/>
            <w:webHidden/>
          </w:rPr>
          <w:instrText xml:space="preserve"> PAGEREF _Toc164088642 \h </w:instrText>
        </w:r>
        <w:r w:rsidR="008858C8">
          <w:rPr>
            <w:noProof/>
            <w:webHidden/>
          </w:rPr>
        </w:r>
        <w:r w:rsidR="008858C8">
          <w:rPr>
            <w:noProof/>
            <w:webHidden/>
          </w:rPr>
          <w:fldChar w:fldCharType="separate"/>
        </w:r>
        <w:r w:rsidR="008858C8">
          <w:rPr>
            <w:noProof/>
            <w:webHidden/>
          </w:rPr>
          <w:t>12</w:t>
        </w:r>
        <w:r w:rsidR="008858C8">
          <w:rPr>
            <w:noProof/>
            <w:webHidden/>
          </w:rPr>
          <w:fldChar w:fldCharType="end"/>
        </w:r>
      </w:hyperlink>
    </w:p>
    <w:p w14:paraId="39A6240D" w14:textId="4DE52407" w:rsidR="008858C8" w:rsidRDefault="005948FC">
      <w:pPr>
        <w:pStyle w:val="23"/>
        <w:tabs>
          <w:tab w:val="right" w:leader="dot" w:pos="9627"/>
        </w:tabs>
        <w:rPr>
          <w:rFonts w:asciiTheme="minorHAnsi" w:eastAsiaTheme="minorEastAsia" w:hAnsiTheme="minorHAnsi"/>
          <w:noProof/>
          <w:sz w:val="22"/>
          <w:lang w:eastAsia="ru-RU"/>
        </w:rPr>
      </w:pPr>
      <w:hyperlink w:anchor="_Toc164088643" w:history="1">
        <w:r w:rsidR="008858C8" w:rsidRPr="00D940F6">
          <w:rPr>
            <w:rStyle w:val="af"/>
            <w:noProof/>
          </w:rPr>
          <w:t>2.1 Конкурсные группы</w:t>
        </w:r>
        <w:r w:rsidR="008858C8">
          <w:rPr>
            <w:noProof/>
            <w:webHidden/>
          </w:rPr>
          <w:tab/>
        </w:r>
        <w:r w:rsidR="008858C8">
          <w:rPr>
            <w:noProof/>
            <w:webHidden/>
          </w:rPr>
          <w:fldChar w:fldCharType="begin"/>
        </w:r>
        <w:r w:rsidR="008858C8">
          <w:rPr>
            <w:noProof/>
            <w:webHidden/>
          </w:rPr>
          <w:instrText xml:space="preserve"> PAGEREF _Toc164088643 \h </w:instrText>
        </w:r>
        <w:r w:rsidR="008858C8">
          <w:rPr>
            <w:noProof/>
            <w:webHidden/>
          </w:rPr>
        </w:r>
        <w:r w:rsidR="008858C8">
          <w:rPr>
            <w:noProof/>
            <w:webHidden/>
          </w:rPr>
          <w:fldChar w:fldCharType="separate"/>
        </w:r>
        <w:r w:rsidR="008858C8">
          <w:rPr>
            <w:noProof/>
            <w:webHidden/>
          </w:rPr>
          <w:t>14</w:t>
        </w:r>
        <w:r w:rsidR="008858C8">
          <w:rPr>
            <w:noProof/>
            <w:webHidden/>
          </w:rPr>
          <w:fldChar w:fldCharType="end"/>
        </w:r>
      </w:hyperlink>
    </w:p>
    <w:p w14:paraId="35C1DB51" w14:textId="0D8A43DE" w:rsidR="008858C8" w:rsidRDefault="005948FC">
      <w:pPr>
        <w:pStyle w:val="23"/>
        <w:tabs>
          <w:tab w:val="right" w:leader="dot" w:pos="9627"/>
        </w:tabs>
        <w:rPr>
          <w:rFonts w:asciiTheme="minorHAnsi" w:eastAsiaTheme="minorEastAsia" w:hAnsiTheme="minorHAnsi"/>
          <w:noProof/>
          <w:sz w:val="22"/>
          <w:lang w:eastAsia="ru-RU"/>
        </w:rPr>
      </w:pPr>
      <w:hyperlink w:anchor="_Toc164088644" w:history="1">
        <w:r w:rsidR="008858C8" w:rsidRPr="00D940F6">
          <w:rPr>
            <w:rStyle w:val="af"/>
            <w:noProof/>
          </w:rPr>
          <w:t>2.2 Карточка конкурсной группы</w:t>
        </w:r>
        <w:r w:rsidR="008858C8">
          <w:rPr>
            <w:noProof/>
            <w:webHidden/>
          </w:rPr>
          <w:tab/>
        </w:r>
        <w:r w:rsidR="008858C8">
          <w:rPr>
            <w:noProof/>
            <w:webHidden/>
          </w:rPr>
          <w:fldChar w:fldCharType="begin"/>
        </w:r>
        <w:r w:rsidR="008858C8">
          <w:rPr>
            <w:noProof/>
            <w:webHidden/>
          </w:rPr>
          <w:instrText xml:space="preserve"> PAGEREF _Toc164088644 \h </w:instrText>
        </w:r>
        <w:r w:rsidR="008858C8">
          <w:rPr>
            <w:noProof/>
            <w:webHidden/>
          </w:rPr>
        </w:r>
        <w:r w:rsidR="008858C8">
          <w:rPr>
            <w:noProof/>
            <w:webHidden/>
          </w:rPr>
          <w:fldChar w:fldCharType="separate"/>
        </w:r>
        <w:r w:rsidR="008858C8">
          <w:rPr>
            <w:noProof/>
            <w:webHidden/>
          </w:rPr>
          <w:t>19</w:t>
        </w:r>
        <w:r w:rsidR="008858C8">
          <w:rPr>
            <w:noProof/>
            <w:webHidden/>
          </w:rPr>
          <w:fldChar w:fldCharType="end"/>
        </w:r>
      </w:hyperlink>
    </w:p>
    <w:p w14:paraId="69078F09" w14:textId="78D8E4DD" w:rsidR="008858C8" w:rsidRDefault="005948FC">
      <w:pPr>
        <w:pStyle w:val="23"/>
        <w:tabs>
          <w:tab w:val="right" w:leader="dot" w:pos="9627"/>
        </w:tabs>
        <w:rPr>
          <w:rFonts w:asciiTheme="minorHAnsi" w:eastAsiaTheme="minorEastAsia" w:hAnsiTheme="minorHAnsi"/>
          <w:noProof/>
          <w:sz w:val="22"/>
          <w:lang w:eastAsia="ru-RU"/>
        </w:rPr>
      </w:pPr>
      <w:hyperlink w:anchor="_Toc164088645" w:history="1">
        <w:r w:rsidR="008858C8" w:rsidRPr="00D940F6">
          <w:rPr>
            <w:rStyle w:val="af"/>
            <w:noProof/>
          </w:rPr>
          <w:t>2.3 Создание предложения</w:t>
        </w:r>
        <w:r w:rsidR="008858C8">
          <w:rPr>
            <w:noProof/>
            <w:webHidden/>
          </w:rPr>
          <w:tab/>
        </w:r>
        <w:r w:rsidR="008858C8">
          <w:rPr>
            <w:noProof/>
            <w:webHidden/>
          </w:rPr>
          <w:fldChar w:fldCharType="begin"/>
        </w:r>
        <w:r w:rsidR="008858C8">
          <w:rPr>
            <w:noProof/>
            <w:webHidden/>
          </w:rPr>
          <w:instrText xml:space="preserve"> PAGEREF _Toc164088645 \h </w:instrText>
        </w:r>
        <w:r w:rsidR="008858C8">
          <w:rPr>
            <w:noProof/>
            <w:webHidden/>
          </w:rPr>
        </w:r>
        <w:r w:rsidR="008858C8">
          <w:rPr>
            <w:noProof/>
            <w:webHidden/>
          </w:rPr>
          <w:fldChar w:fldCharType="separate"/>
        </w:r>
        <w:r w:rsidR="008858C8">
          <w:rPr>
            <w:noProof/>
            <w:webHidden/>
          </w:rPr>
          <w:t>20</w:t>
        </w:r>
        <w:r w:rsidR="008858C8">
          <w:rPr>
            <w:noProof/>
            <w:webHidden/>
          </w:rPr>
          <w:fldChar w:fldCharType="end"/>
        </w:r>
      </w:hyperlink>
    </w:p>
    <w:p w14:paraId="62073997" w14:textId="3517FA9D" w:rsidR="008858C8" w:rsidRDefault="005948FC">
      <w:pPr>
        <w:pStyle w:val="32"/>
        <w:tabs>
          <w:tab w:val="right" w:leader="dot" w:pos="9627"/>
        </w:tabs>
        <w:rPr>
          <w:rFonts w:asciiTheme="minorHAnsi" w:eastAsiaTheme="minorEastAsia" w:hAnsiTheme="minorHAnsi"/>
          <w:noProof/>
          <w:sz w:val="22"/>
          <w:lang w:eastAsia="ru-RU"/>
        </w:rPr>
      </w:pPr>
      <w:hyperlink w:anchor="_Toc164088646" w:history="1">
        <w:r w:rsidR="008858C8" w:rsidRPr="00D940F6">
          <w:rPr>
            <w:rStyle w:val="af"/>
            <w:noProof/>
          </w:rPr>
          <w:t>2.3.1 Шаг 1: Тип предложения</w:t>
        </w:r>
        <w:r w:rsidR="008858C8">
          <w:rPr>
            <w:noProof/>
            <w:webHidden/>
          </w:rPr>
          <w:tab/>
        </w:r>
        <w:r w:rsidR="008858C8">
          <w:rPr>
            <w:noProof/>
            <w:webHidden/>
          </w:rPr>
          <w:fldChar w:fldCharType="begin"/>
        </w:r>
        <w:r w:rsidR="008858C8">
          <w:rPr>
            <w:noProof/>
            <w:webHidden/>
          </w:rPr>
          <w:instrText xml:space="preserve"> PAGEREF _Toc164088646 \h </w:instrText>
        </w:r>
        <w:r w:rsidR="008858C8">
          <w:rPr>
            <w:noProof/>
            <w:webHidden/>
          </w:rPr>
        </w:r>
        <w:r w:rsidR="008858C8">
          <w:rPr>
            <w:noProof/>
            <w:webHidden/>
          </w:rPr>
          <w:fldChar w:fldCharType="separate"/>
        </w:r>
        <w:r w:rsidR="008858C8">
          <w:rPr>
            <w:noProof/>
            <w:webHidden/>
          </w:rPr>
          <w:t>21</w:t>
        </w:r>
        <w:r w:rsidR="008858C8">
          <w:rPr>
            <w:noProof/>
            <w:webHidden/>
          </w:rPr>
          <w:fldChar w:fldCharType="end"/>
        </w:r>
      </w:hyperlink>
    </w:p>
    <w:p w14:paraId="4A393038" w14:textId="76C6DB66" w:rsidR="008858C8" w:rsidRDefault="005948FC">
      <w:pPr>
        <w:pStyle w:val="32"/>
        <w:tabs>
          <w:tab w:val="right" w:leader="dot" w:pos="9627"/>
        </w:tabs>
        <w:rPr>
          <w:rFonts w:asciiTheme="minorHAnsi" w:eastAsiaTheme="minorEastAsia" w:hAnsiTheme="minorHAnsi"/>
          <w:noProof/>
          <w:sz w:val="22"/>
          <w:lang w:eastAsia="ru-RU"/>
        </w:rPr>
      </w:pPr>
      <w:hyperlink w:anchor="_Toc164088647" w:history="1">
        <w:r w:rsidR="008858C8" w:rsidRPr="00D940F6">
          <w:rPr>
            <w:rStyle w:val="af"/>
            <w:noProof/>
          </w:rPr>
          <w:t>2.3.2 Шаг 2: Информация по обучению</w:t>
        </w:r>
        <w:r w:rsidR="008858C8">
          <w:rPr>
            <w:noProof/>
            <w:webHidden/>
          </w:rPr>
          <w:tab/>
        </w:r>
        <w:r w:rsidR="008858C8">
          <w:rPr>
            <w:noProof/>
            <w:webHidden/>
          </w:rPr>
          <w:fldChar w:fldCharType="begin"/>
        </w:r>
        <w:r w:rsidR="008858C8">
          <w:rPr>
            <w:noProof/>
            <w:webHidden/>
          </w:rPr>
          <w:instrText xml:space="preserve"> PAGEREF _Toc164088647 \h </w:instrText>
        </w:r>
        <w:r w:rsidR="008858C8">
          <w:rPr>
            <w:noProof/>
            <w:webHidden/>
          </w:rPr>
        </w:r>
        <w:r w:rsidR="008858C8">
          <w:rPr>
            <w:noProof/>
            <w:webHidden/>
          </w:rPr>
          <w:fldChar w:fldCharType="separate"/>
        </w:r>
        <w:r w:rsidR="008858C8">
          <w:rPr>
            <w:noProof/>
            <w:webHidden/>
          </w:rPr>
          <w:t>26</w:t>
        </w:r>
        <w:r w:rsidR="008858C8">
          <w:rPr>
            <w:noProof/>
            <w:webHidden/>
          </w:rPr>
          <w:fldChar w:fldCharType="end"/>
        </w:r>
      </w:hyperlink>
    </w:p>
    <w:p w14:paraId="0EFBB06F" w14:textId="01441555" w:rsidR="008858C8" w:rsidRDefault="005948FC">
      <w:pPr>
        <w:pStyle w:val="32"/>
        <w:tabs>
          <w:tab w:val="right" w:leader="dot" w:pos="9627"/>
        </w:tabs>
        <w:rPr>
          <w:rFonts w:asciiTheme="minorHAnsi" w:eastAsiaTheme="minorEastAsia" w:hAnsiTheme="minorHAnsi"/>
          <w:noProof/>
          <w:sz w:val="22"/>
          <w:lang w:eastAsia="ru-RU"/>
        </w:rPr>
      </w:pPr>
      <w:hyperlink w:anchor="_Toc164088648" w:history="1">
        <w:r w:rsidR="008858C8" w:rsidRPr="00D940F6">
          <w:rPr>
            <w:rStyle w:val="af"/>
            <w:noProof/>
          </w:rPr>
          <w:t>2.3.3 Шаг 3: Требования к кандидатам</w:t>
        </w:r>
        <w:r w:rsidR="008858C8">
          <w:rPr>
            <w:noProof/>
            <w:webHidden/>
          </w:rPr>
          <w:tab/>
        </w:r>
        <w:r w:rsidR="008858C8">
          <w:rPr>
            <w:noProof/>
            <w:webHidden/>
          </w:rPr>
          <w:fldChar w:fldCharType="begin"/>
        </w:r>
        <w:r w:rsidR="008858C8">
          <w:rPr>
            <w:noProof/>
            <w:webHidden/>
          </w:rPr>
          <w:instrText xml:space="preserve"> PAGEREF _Toc164088648 \h </w:instrText>
        </w:r>
        <w:r w:rsidR="008858C8">
          <w:rPr>
            <w:noProof/>
            <w:webHidden/>
          </w:rPr>
        </w:r>
        <w:r w:rsidR="008858C8">
          <w:rPr>
            <w:noProof/>
            <w:webHidden/>
          </w:rPr>
          <w:fldChar w:fldCharType="separate"/>
        </w:r>
        <w:r w:rsidR="008858C8">
          <w:rPr>
            <w:noProof/>
            <w:webHidden/>
          </w:rPr>
          <w:t>29</w:t>
        </w:r>
        <w:r w:rsidR="008858C8">
          <w:rPr>
            <w:noProof/>
            <w:webHidden/>
          </w:rPr>
          <w:fldChar w:fldCharType="end"/>
        </w:r>
      </w:hyperlink>
    </w:p>
    <w:p w14:paraId="68AC4EDD" w14:textId="11746112" w:rsidR="008858C8" w:rsidRDefault="005948FC">
      <w:pPr>
        <w:pStyle w:val="32"/>
        <w:tabs>
          <w:tab w:val="right" w:leader="dot" w:pos="9627"/>
        </w:tabs>
        <w:rPr>
          <w:rFonts w:asciiTheme="minorHAnsi" w:eastAsiaTheme="minorEastAsia" w:hAnsiTheme="minorHAnsi"/>
          <w:noProof/>
          <w:sz w:val="22"/>
          <w:lang w:eastAsia="ru-RU"/>
        </w:rPr>
      </w:pPr>
      <w:hyperlink w:anchor="_Toc164088649" w:history="1">
        <w:r w:rsidR="008858C8" w:rsidRPr="00D940F6">
          <w:rPr>
            <w:rStyle w:val="af"/>
            <w:noProof/>
          </w:rPr>
          <w:t>2.3.4 Шаг 4: Сведения об осуществлении трудовой деятельности</w:t>
        </w:r>
        <w:r w:rsidR="008858C8">
          <w:rPr>
            <w:noProof/>
            <w:webHidden/>
          </w:rPr>
          <w:tab/>
        </w:r>
        <w:r w:rsidR="008858C8">
          <w:rPr>
            <w:noProof/>
            <w:webHidden/>
          </w:rPr>
          <w:fldChar w:fldCharType="begin"/>
        </w:r>
        <w:r w:rsidR="008858C8">
          <w:rPr>
            <w:noProof/>
            <w:webHidden/>
          </w:rPr>
          <w:instrText xml:space="preserve"> PAGEREF _Toc164088649 \h </w:instrText>
        </w:r>
        <w:r w:rsidR="008858C8">
          <w:rPr>
            <w:noProof/>
            <w:webHidden/>
          </w:rPr>
        </w:r>
        <w:r w:rsidR="008858C8">
          <w:rPr>
            <w:noProof/>
            <w:webHidden/>
          </w:rPr>
          <w:fldChar w:fldCharType="separate"/>
        </w:r>
        <w:r w:rsidR="008858C8">
          <w:rPr>
            <w:noProof/>
            <w:webHidden/>
          </w:rPr>
          <w:t>31</w:t>
        </w:r>
        <w:r w:rsidR="008858C8">
          <w:rPr>
            <w:noProof/>
            <w:webHidden/>
          </w:rPr>
          <w:fldChar w:fldCharType="end"/>
        </w:r>
      </w:hyperlink>
    </w:p>
    <w:p w14:paraId="355A6B7F" w14:textId="5FF2DBD4" w:rsidR="008858C8" w:rsidRDefault="005948FC">
      <w:pPr>
        <w:pStyle w:val="32"/>
        <w:tabs>
          <w:tab w:val="right" w:leader="dot" w:pos="9627"/>
        </w:tabs>
        <w:rPr>
          <w:rFonts w:asciiTheme="minorHAnsi" w:eastAsiaTheme="minorEastAsia" w:hAnsiTheme="minorHAnsi"/>
          <w:noProof/>
          <w:sz w:val="22"/>
          <w:lang w:eastAsia="ru-RU"/>
        </w:rPr>
      </w:pPr>
      <w:hyperlink w:anchor="_Toc164088650" w:history="1">
        <w:r w:rsidR="008858C8" w:rsidRPr="00D940F6">
          <w:rPr>
            <w:rStyle w:val="af"/>
            <w:noProof/>
          </w:rPr>
          <w:t>2.3.5 Шаг 5: Сведения о мерах поддержки</w:t>
        </w:r>
        <w:r w:rsidR="008858C8">
          <w:rPr>
            <w:noProof/>
            <w:webHidden/>
          </w:rPr>
          <w:tab/>
        </w:r>
        <w:r w:rsidR="008858C8">
          <w:rPr>
            <w:noProof/>
            <w:webHidden/>
          </w:rPr>
          <w:fldChar w:fldCharType="begin"/>
        </w:r>
        <w:r w:rsidR="008858C8">
          <w:rPr>
            <w:noProof/>
            <w:webHidden/>
          </w:rPr>
          <w:instrText xml:space="preserve"> PAGEREF _Toc164088650 \h </w:instrText>
        </w:r>
        <w:r w:rsidR="008858C8">
          <w:rPr>
            <w:noProof/>
            <w:webHidden/>
          </w:rPr>
        </w:r>
        <w:r w:rsidR="008858C8">
          <w:rPr>
            <w:noProof/>
            <w:webHidden/>
          </w:rPr>
          <w:fldChar w:fldCharType="separate"/>
        </w:r>
        <w:r w:rsidR="008858C8">
          <w:rPr>
            <w:noProof/>
            <w:webHidden/>
          </w:rPr>
          <w:t>45</w:t>
        </w:r>
        <w:r w:rsidR="008858C8">
          <w:rPr>
            <w:noProof/>
            <w:webHidden/>
          </w:rPr>
          <w:fldChar w:fldCharType="end"/>
        </w:r>
      </w:hyperlink>
    </w:p>
    <w:p w14:paraId="68DAC099" w14:textId="5783EFB7" w:rsidR="008858C8" w:rsidRDefault="005948FC">
      <w:pPr>
        <w:pStyle w:val="32"/>
        <w:tabs>
          <w:tab w:val="right" w:leader="dot" w:pos="9627"/>
        </w:tabs>
        <w:rPr>
          <w:rFonts w:asciiTheme="minorHAnsi" w:eastAsiaTheme="minorEastAsia" w:hAnsiTheme="minorHAnsi"/>
          <w:noProof/>
          <w:sz w:val="22"/>
          <w:lang w:eastAsia="ru-RU"/>
        </w:rPr>
      </w:pPr>
      <w:hyperlink w:anchor="_Toc164088651" w:history="1">
        <w:r w:rsidR="008858C8" w:rsidRPr="00D940F6">
          <w:rPr>
            <w:rStyle w:val="af"/>
            <w:noProof/>
          </w:rPr>
          <w:t>2.3.6 Дополнительная информация</w:t>
        </w:r>
        <w:r w:rsidR="008858C8">
          <w:rPr>
            <w:noProof/>
            <w:webHidden/>
          </w:rPr>
          <w:tab/>
        </w:r>
        <w:r w:rsidR="008858C8">
          <w:rPr>
            <w:noProof/>
            <w:webHidden/>
          </w:rPr>
          <w:fldChar w:fldCharType="begin"/>
        </w:r>
        <w:r w:rsidR="008858C8">
          <w:rPr>
            <w:noProof/>
            <w:webHidden/>
          </w:rPr>
          <w:instrText xml:space="preserve"> PAGEREF _Toc164088651 \h </w:instrText>
        </w:r>
        <w:r w:rsidR="008858C8">
          <w:rPr>
            <w:noProof/>
            <w:webHidden/>
          </w:rPr>
        </w:r>
        <w:r w:rsidR="008858C8">
          <w:rPr>
            <w:noProof/>
            <w:webHidden/>
          </w:rPr>
          <w:fldChar w:fldCharType="separate"/>
        </w:r>
        <w:r w:rsidR="008858C8">
          <w:rPr>
            <w:noProof/>
            <w:webHidden/>
          </w:rPr>
          <w:t>46</w:t>
        </w:r>
        <w:r w:rsidR="008858C8">
          <w:rPr>
            <w:noProof/>
            <w:webHidden/>
          </w:rPr>
          <w:fldChar w:fldCharType="end"/>
        </w:r>
      </w:hyperlink>
    </w:p>
    <w:p w14:paraId="2B1BA924" w14:textId="7F7C6776" w:rsidR="008858C8" w:rsidRDefault="005948FC">
      <w:pPr>
        <w:pStyle w:val="23"/>
        <w:tabs>
          <w:tab w:val="right" w:leader="dot" w:pos="9627"/>
        </w:tabs>
        <w:rPr>
          <w:rFonts w:asciiTheme="minorHAnsi" w:eastAsiaTheme="minorEastAsia" w:hAnsiTheme="minorHAnsi"/>
          <w:noProof/>
          <w:sz w:val="22"/>
          <w:lang w:eastAsia="ru-RU"/>
        </w:rPr>
      </w:pPr>
      <w:hyperlink w:anchor="_Toc164088652" w:history="1">
        <w:r w:rsidR="008858C8" w:rsidRPr="00D940F6">
          <w:rPr>
            <w:rStyle w:val="af"/>
            <w:noProof/>
          </w:rPr>
          <w:t>2.4 Мои предложения</w:t>
        </w:r>
        <w:r w:rsidR="008858C8">
          <w:rPr>
            <w:noProof/>
            <w:webHidden/>
          </w:rPr>
          <w:tab/>
        </w:r>
        <w:r w:rsidR="008858C8">
          <w:rPr>
            <w:noProof/>
            <w:webHidden/>
          </w:rPr>
          <w:fldChar w:fldCharType="begin"/>
        </w:r>
        <w:r w:rsidR="008858C8">
          <w:rPr>
            <w:noProof/>
            <w:webHidden/>
          </w:rPr>
          <w:instrText xml:space="preserve"> PAGEREF _Toc164088652 \h </w:instrText>
        </w:r>
        <w:r w:rsidR="008858C8">
          <w:rPr>
            <w:noProof/>
            <w:webHidden/>
          </w:rPr>
        </w:r>
        <w:r w:rsidR="008858C8">
          <w:rPr>
            <w:noProof/>
            <w:webHidden/>
          </w:rPr>
          <w:fldChar w:fldCharType="separate"/>
        </w:r>
        <w:r w:rsidR="008858C8">
          <w:rPr>
            <w:noProof/>
            <w:webHidden/>
          </w:rPr>
          <w:t>49</w:t>
        </w:r>
        <w:r w:rsidR="008858C8">
          <w:rPr>
            <w:noProof/>
            <w:webHidden/>
          </w:rPr>
          <w:fldChar w:fldCharType="end"/>
        </w:r>
      </w:hyperlink>
    </w:p>
    <w:p w14:paraId="5F3491B5" w14:textId="680887A0" w:rsidR="008858C8" w:rsidRDefault="005948FC">
      <w:pPr>
        <w:pStyle w:val="23"/>
        <w:tabs>
          <w:tab w:val="right" w:leader="dot" w:pos="9627"/>
        </w:tabs>
        <w:rPr>
          <w:rFonts w:asciiTheme="minorHAnsi" w:eastAsiaTheme="minorEastAsia" w:hAnsiTheme="minorHAnsi"/>
          <w:noProof/>
          <w:sz w:val="22"/>
          <w:lang w:eastAsia="ru-RU"/>
        </w:rPr>
      </w:pPr>
      <w:hyperlink w:anchor="_Toc164088653" w:history="1">
        <w:r w:rsidR="008858C8" w:rsidRPr="00D940F6">
          <w:rPr>
            <w:rStyle w:val="af"/>
            <w:noProof/>
          </w:rPr>
          <w:t>2.5 Карточка созданного предложения</w:t>
        </w:r>
        <w:r w:rsidR="008858C8">
          <w:rPr>
            <w:noProof/>
            <w:webHidden/>
          </w:rPr>
          <w:tab/>
        </w:r>
        <w:r w:rsidR="008858C8">
          <w:rPr>
            <w:noProof/>
            <w:webHidden/>
          </w:rPr>
          <w:fldChar w:fldCharType="begin"/>
        </w:r>
        <w:r w:rsidR="008858C8">
          <w:rPr>
            <w:noProof/>
            <w:webHidden/>
          </w:rPr>
          <w:instrText xml:space="preserve"> PAGEREF _Toc164088653 \h </w:instrText>
        </w:r>
        <w:r w:rsidR="008858C8">
          <w:rPr>
            <w:noProof/>
            <w:webHidden/>
          </w:rPr>
        </w:r>
        <w:r w:rsidR="008858C8">
          <w:rPr>
            <w:noProof/>
            <w:webHidden/>
          </w:rPr>
          <w:fldChar w:fldCharType="separate"/>
        </w:r>
        <w:r w:rsidR="008858C8">
          <w:rPr>
            <w:noProof/>
            <w:webHidden/>
          </w:rPr>
          <w:t>53</w:t>
        </w:r>
        <w:r w:rsidR="008858C8">
          <w:rPr>
            <w:noProof/>
            <w:webHidden/>
          </w:rPr>
          <w:fldChar w:fldCharType="end"/>
        </w:r>
      </w:hyperlink>
    </w:p>
    <w:p w14:paraId="7EC6BF77" w14:textId="7956877A" w:rsidR="008858C8" w:rsidRDefault="005948FC">
      <w:pPr>
        <w:pStyle w:val="32"/>
        <w:tabs>
          <w:tab w:val="right" w:leader="dot" w:pos="9627"/>
        </w:tabs>
        <w:rPr>
          <w:rFonts w:asciiTheme="minorHAnsi" w:eastAsiaTheme="minorEastAsia" w:hAnsiTheme="minorHAnsi"/>
          <w:noProof/>
          <w:sz w:val="22"/>
          <w:lang w:eastAsia="ru-RU"/>
        </w:rPr>
      </w:pPr>
      <w:hyperlink w:anchor="_Toc164088654" w:history="1">
        <w:r w:rsidR="008858C8" w:rsidRPr="00D940F6">
          <w:rPr>
            <w:rStyle w:val="af"/>
            <w:noProof/>
          </w:rPr>
          <w:t>2.5.1 Модерация предложения</w:t>
        </w:r>
        <w:r w:rsidR="008858C8">
          <w:rPr>
            <w:noProof/>
            <w:webHidden/>
          </w:rPr>
          <w:tab/>
        </w:r>
        <w:r w:rsidR="008858C8">
          <w:rPr>
            <w:noProof/>
            <w:webHidden/>
          </w:rPr>
          <w:fldChar w:fldCharType="begin"/>
        </w:r>
        <w:r w:rsidR="008858C8">
          <w:rPr>
            <w:noProof/>
            <w:webHidden/>
          </w:rPr>
          <w:instrText xml:space="preserve"> PAGEREF _Toc164088654 \h </w:instrText>
        </w:r>
        <w:r w:rsidR="008858C8">
          <w:rPr>
            <w:noProof/>
            <w:webHidden/>
          </w:rPr>
        </w:r>
        <w:r w:rsidR="008858C8">
          <w:rPr>
            <w:noProof/>
            <w:webHidden/>
          </w:rPr>
          <w:fldChar w:fldCharType="separate"/>
        </w:r>
        <w:r w:rsidR="008858C8">
          <w:rPr>
            <w:noProof/>
            <w:webHidden/>
          </w:rPr>
          <w:t>58</w:t>
        </w:r>
        <w:r w:rsidR="008858C8">
          <w:rPr>
            <w:noProof/>
            <w:webHidden/>
          </w:rPr>
          <w:fldChar w:fldCharType="end"/>
        </w:r>
      </w:hyperlink>
    </w:p>
    <w:p w14:paraId="29AC3BF5" w14:textId="42D657D2" w:rsidR="008858C8" w:rsidRDefault="005948FC">
      <w:pPr>
        <w:pStyle w:val="32"/>
        <w:tabs>
          <w:tab w:val="right" w:leader="dot" w:pos="9627"/>
        </w:tabs>
        <w:rPr>
          <w:rFonts w:asciiTheme="minorHAnsi" w:eastAsiaTheme="minorEastAsia" w:hAnsiTheme="minorHAnsi"/>
          <w:noProof/>
          <w:sz w:val="22"/>
          <w:lang w:eastAsia="ru-RU"/>
        </w:rPr>
      </w:pPr>
      <w:hyperlink w:anchor="_Toc164088655" w:history="1">
        <w:r w:rsidR="008858C8" w:rsidRPr="00D940F6">
          <w:rPr>
            <w:rStyle w:val="af"/>
            <w:noProof/>
          </w:rPr>
          <w:t>2.5.2 Статус предложения и доступные действия заказчика</w:t>
        </w:r>
        <w:r w:rsidR="008858C8">
          <w:rPr>
            <w:noProof/>
            <w:webHidden/>
          </w:rPr>
          <w:tab/>
        </w:r>
        <w:r w:rsidR="008858C8">
          <w:rPr>
            <w:noProof/>
            <w:webHidden/>
          </w:rPr>
          <w:fldChar w:fldCharType="begin"/>
        </w:r>
        <w:r w:rsidR="008858C8">
          <w:rPr>
            <w:noProof/>
            <w:webHidden/>
          </w:rPr>
          <w:instrText xml:space="preserve"> PAGEREF _Toc164088655 \h </w:instrText>
        </w:r>
        <w:r w:rsidR="008858C8">
          <w:rPr>
            <w:noProof/>
            <w:webHidden/>
          </w:rPr>
        </w:r>
        <w:r w:rsidR="008858C8">
          <w:rPr>
            <w:noProof/>
            <w:webHidden/>
          </w:rPr>
          <w:fldChar w:fldCharType="separate"/>
        </w:r>
        <w:r w:rsidR="008858C8">
          <w:rPr>
            <w:noProof/>
            <w:webHidden/>
          </w:rPr>
          <w:t>59</w:t>
        </w:r>
        <w:r w:rsidR="008858C8">
          <w:rPr>
            <w:noProof/>
            <w:webHidden/>
          </w:rPr>
          <w:fldChar w:fldCharType="end"/>
        </w:r>
      </w:hyperlink>
    </w:p>
    <w:p w14:paraId="4F84E611" w14:textId="4C5DA846" w:rsidR="008858C8" w:rsidRDefault="005948FC">
      <w:pPr>
        <w:pStyle w:val="23"/>
        <w:tabs>
          <w:tab w:val="right" w:leader="dot" w:pos="9627"/>
        </w:tabs>
        <w:rPr>
          <w:rFonts w:asciiTheme="minorHAnsi" w:eastAsiaTheme="minorEastAsia" w:hAnsiTheme="minorHAnsi"/>
          <w:noProof/>
          <w:sz w:val="22"/>
          <w:lang w:eastAsia="ru-RU"/>
        </w:rPr>
      </w:pPr>
      <w:hyperlink w:anchor="_Toc164088656" w:history="1">
        <w:r w:rsidR="008858C8" w:rsidRPr="00D940F6">
          <w:rPr>
            <w:rStyle w:val="af"/>
            <w:noProof/>
          </w:rPr>
          <w:t>2.6 Предложения целевого обучения</w:t>
        </w:r>
        <w:r w:rsidR="008858C8">
          <w:rPr>
            <w:noProof/>
            <w:webHidden/>
          </w:rPr>
          <w:tab/>
        </w:r>
        <w:r w:rsidR="008858C8">
          <w:rPr>
            <w:noProof/>
            <w:webHidden/>
          </w:rPr>
          <w:fldChar w:fldCharType="begin"/>
        </w:r>
        <w:r w:rsidR="008858C8">
          <w:rPr>
            <w:noProof/>
            <w:webHidden/>
          </w:rPr>
          <w:instrText xml:space="preserve"> PAGEREF _Toc164088656 \h </w:instrText>
        </w:r>
        <w:r w:rsidR="008858C8">
          <w:rPr>
            <w:noProof/>
            <w:webHidden/>
          </w:rPr>
        </w:r>
        <w:r w:rsidR="008858C8">
          <w:rPr>
            <w:noProof/>
            <w:webHidden/>
          </w:rPr>
          <w:fldChar w:fldCharType="separate"/>
        </w:r>
        <w:r w:rsidR="008858C8">
          <w:rPr>
            <w:noProof/>
            <w:webHidden/>
          </w:rPr>
          <w:t>65</w:t>
        </w:r>
        <w:r w:rsidR="008858C8">
          <w:rPr>
            <w:noProof/>
            <w:webHidden/>
          </w:rPr>
          <w:fldChar w:fldCharType="end"/>
        </w:r>
      </w:hyperlink>
    </w:p>
    <w:p w14:paraId="387AFFA1" w14:textId="50E24637" w:rsidR="008858C8" w:rsidRDefault="005948FC">
      <w:pPr>
        <w:pStyle w:val="23"/>
        <w:tabs>
          <w:tab w:val="right" w:leader="dot" w:pos="9627"/>
        </w:tabs>
        <w:rPr>
          <w:rFonts w:asciiTheme="minorHAnsi" w:eastAsiaTheme="minorEastAsia" w:hAnsiTheme="minorHAnsi"/>
          <w:noProof/>
          <w:sz w:val="22"/>
          <w:lang w:eastAsia="ru-RU"/>
        </w:rPr>
      </w:pPr>
      <w:hyperlink w:anchor="_Toc164088657" w:history="1">
        <w:r w:rsidR="008858C8" w:rsidRPr="00D940F6">
          <w:rPr>
            <w:rStyle w:val="af"/>
            <w:noProof/>
          </w:rPr>
          <w:t>2.7 Просмотр предложения</w:t>
        </w:r>
        <w:r w:rsidR="008858C8">
          <w:rPr>
            <w:noProof/>
            <w:webHidden/>
          </w:rPr>
          <w:tab/>
        </w:r>
        <w:r w:rsidR="008858C8">
          <w:rPr>
            <w:noProof/>
            <w:webHidden/>
          </w:rPr>
          <w:fldChar w:fldCharType="begin"/>
        </w:r>
        <w:r w:rsidR="008858C8">
          <w:rPr>
            <w:noProof/>
            <w:webHidden/>
          </w:rPr>
          <w:instrText xml:space="preserve"> PAGEREF _Toc164088657 \h </w:instrText>
        </w:r>
        <w:r w:rsidR="008858C8">
          <w:rPr>
            <w:noProof/>
            <w:webHidden/>
          </w:rPr>
        </w:r>
        <w:r w:rsidR="008858C8">
          <w:rPr>
            <w:noProof/>
            <w:webHidden/>
          </w:rPr>
          <w:fldChar w:fldCharType="separate"/>
        </w:r>
        <w:r w:rsidR="008858C8">
          <w:rPr>
            <w:noProof/>
            <w:webHidden/>
          </w:rPr>
          <w:t>70</w:t>
        </w:r>
        <w:r w:rsidR="008858C8">
          <w:rPr>
            <w:noProof/>
            <w:webHidden/>
          </w:rPr>
          <w:fldChar w:fldCharType="end"/>
        </w:r>
      </w:hyperlink>
    </w:p>
    <w:p w14:paraId="5D2E72ED" w14:textId="7AC15BAB" w:rsidR="003A07FC" w:rsidRDefault="003A07FC" w:rsidP="005F37C0">
      <w:pPr>
        <w:pStyle w:val="BFTNormal"/>
        <w:ind w:firstLine="0"/>
        <w:rPr>
          <w:rFonts w:asciiTheme="minorHAnsi" w:hAnsiTheme="minorHAnsi"/>
        </w:rPr>
      </w:pPr>
      <w:r w:rsidRPr="003A07FC">
        <w:fldChar w:fldCharType="end"/>
      </w:r>
      <w:bookmarkEnd w:id="4"/>
    </w:p>
    <w:p w14:paraId="11F883AC" w14:textId="77777777" w:rsidR="0063647D" w:rsidRDefault="0063647D">
      <w:pPr>
        <w:ind w:firstLine="0"/>
        <w:rPr>
          <w:rFonts w:ascii="Times New Roman" w:hAnsi="Times New Roman" w:cs="Times New Roman"/>
          <w:caps/>
          <w:sz w:val="32"/>
          <w:szCs w:val="28"/>
        </w:rPr>
      </w:pPr>
      <w:r>
        <w:rPr>
          <w:rFonts w:ascii="Times New Roman" w:hAnsi="Times New Roman"/>
          <w:b/>
          <w:sz w:val="32"/>
        </w:rPr>
        <w:br w:type="page"/>
      </w:r>
    </w:p>
    <w:p w14:paraId="7323CB08" w14:textId="54A632E3" w:rsidR="007505D1" w:rsidRPr="00BF334B" w:rsidRDefault="00BF334B" w:rsidP="00BF334B">
      <w:pPr>
        <w:pStyle w:val="BFTZagolovokbeznumnewpage"/>
        <w:rPr>
          <w:sz w:val="24"/>
        </w:rPr>
      </w:pPr>
      <w:bookmarkStart w:id="6" w:name="_Toc164088638"/>
      <w:r w:rsidRPr="00BF334B">
        <w:rPr>
          <w:sz w:val="24"/>
        </w:rPr>
        <w:lastRenderedPageBreak/>
        <w:t xml:space="preserve">Перечень </w:t>
      </w:r>
      <w:r w:rsidR="00D35B33">
        <w:rPr>
          <w:sz w:val="24"/>
        </w:rPr>
        <w:t xml:space="preserve">терминов и </w:t>
      </w:r>
      <w:r w:rsidRPr="00BF334B">
        <w:rPr>
          <w:sz w:val="24"/>
        </w:rPr>
        <w:t>сокращений</w:t>
      </w:r>
      <w:bookmarkEnd w:id="5"/>
      <w:bookmarkEnd w:id="6"/>
    </w:p>
    <w:p w14:paraId="2E2607C6" w14:textId="2D040A9F" w:rsidR="00E816FA" w:rsidRPr="00BF334B" w:rsidRDefault="00BF334B" w:rsidP="00BF334B">
      <w:pPr>
        <w:pStyle w:val="BFTNormal"/>
      </w:pPr>
      <w:bookmarkStart w:id="7" w:name="_Hlk151025768"/>
      <w:r w:rsidRPr="00BF334B">
        <w:t xml:space="preserve">В настоящем документе </w:t>
      </w:r>
      <w:r w:rsidR="00D35B33" w:rsidRPr="00496004">
        <w:t>используются</w:t>
      </w:r>
      <w:r w:rsidRPr="00BF334B">
        <w:t xml:space="preserve"> следующие </w:t>
      </w:r>
      <w:r w:rsidR="00D35B33">
        <w:t>специальные термины</w:t>
      </w:r>
      <w:r w:rsidRPr="00BF334B">
        <w:t xml:space="preserve"> и сокращения</w:t>
      </w:r>
      <w:bookmarkEnd w:id="7"/>
      <w:r w:rsidRPr="00BF334B">
        <w:t>:</w:t>
      </w:r>
    </w:p>
    <w:tbl>
      <w:tblPr>
        <w:tblStyle w:val="ae"/>
        <w:tblW w:w="0" w:type="auto"/>
        <w:tblLook w:val="04A0" w:firstRow="1" w:lastRow="0" w:firstColumn="1" w:lastColumn="0" w:noHBand="0" w:noVBand="1"/>
      </w:tblPr>
      <w:tblGrid>
        <w:gridCol w:w="2547"/>
        <w:gridCol w:w="7080"/>
      </w:tblGrid>
      <w:tr w:rsidR="00E816FA" w:rsidRPr="00511C73" w14:paraId="0AD87D27" w14:textId="77777777" w:rsidTr="00173DC1">
        <w:trPr>
          <w:trHeight w:val="346"/>
          <w:tblHeader/>
        </w:trPr>
        <w:tc>
          <w:tcPr>
            <w:tcW w:w="2547" w:type="dxa"/>
            <w:vAlign w:val="center"/>
          </w:tcPr>
          <w:p w14:paraId="7DBBDDC3" w14:textId="4CB1C6D4" w:rsidR="00FA10C0" w:rsidRPr="006D434E" w:rsidRDefault="00BF334B" w:rsidP="00BF334B">
            <w:pPr>
              <w:pStyle w:val="BFTTableZagolovok"/>
              <w:rPr>
                <w:sz w:val="24"/>
                <w:szCs w:val="24"/>
              </w:rPr>
            </w:pPr>
            <w:r w:rsidRPr="006D434E">
              <w:rPr>
                <w:sz w:val="24"/>
                <w:szCs w:val="24"/>
              </w:rPr>
              <w:t xml:space="preserve">Обозначение </w:t>
            </w:r>
          </w:p>
          <w:p w14:paraId="78DC90B3" w14:textId="4B237906" w:rsidR="00E816FA" w:rsidRPr="006D434E" w:rsidRDefault="00BF334B" w:rsidP="00BF334B">
            <w:pPr>
              <w:pStyle w:val="BFTTableZagolovok"/>
              <w:rPr>
                <w:sz w:val="24"/>
                <w:szCs w:val="24"/>
              </w:rPr>
            </w:pPr>
            <w:r w:rsidRPr="006D434E">
              <w:rPr>
                <w:sz w:val="24"/>
                <w:szCs w:val="24"/>
              </w:rPr>
              <w:t>(</w:t>
            </w:r>
            <w:r w:rsidR="00E816FA" w:rsidRPr="006D434E">
              <w:rPr>
                <w:sz w:val="24"/>
                <w:szCs w:val="24"/>
              </w:rPr>
              <w:t>сокращение</w:t>
            </w:r>
            <w:r w:rsidRPr="006D434E">
              <w:rPr>
                <w:sz w:val="24"/>
                <w:szCs w:val="24"/>
              </w:rPr>
              <w:t>)</w:t>
            </w:r>
          </w:p>
        </w:tc>
        <w:tc>
          <w:tcPr>
            <w:tcW w:w="7080" w:type="dxa"/>
            <w:vAlign w:val="center"/>
          </w:tcPr>
          <w:p w14:paraId="40A81272" w14:textId="232C135A" w:rsidR="00E816FA" w:rsidRPr="006D434E" w:rsidRDefault="00E816FA" w:rsidP="00BF334B">
            <w:pPr>
              <w:pStyle w:val="BFTTableZagolovok"/>
              <w:rPr>
                <w:sz w:val="24"/>
                <w:szCs w:val="24"/>
              </w:rPr>
            </w:pPr>
            <w:r w:rsidRPr="006D434E">
              <w:rPr>
                <w:sz w:val="24"/>
                <w:szCs w:val="24"/>
              </w:rPr>
              <w:t>Определение</w:t>
            </w:r>
          </w:p>
        </w:tc>
      </w:tr>
      <w:tr w:rsidR="00F465A3" w:rsidRPr="00511C73" w14:paraId="42AD3C57" w14:textId="77777777" w:rsidTr="00173DC1">
        <w:trPr>
          <w:trHeight w:val="347"/>
        </w:trPr>
        <w:tc>
          <w:tcPr>
            <w:tcW w:w="2547" w:type="dxa"/>
          </w:tcPr>
          <w:p w14:paraId="5725F31E" w14:textId="195A7060" w:rsidR="00F465A3" w:rsidRPr="007801B5" w:rsidRDefault="00F465A3" w:rsidP="007801B5">
            <w:pPr>
              <w:pStyle w:val="BFTTablenorm"/>
            </w:pPr>
            <w:r w:rsidRPr="007801B5">
              <w:t>PDF</w:t>
            </w:r>
          </w:p>
        </w:tc>
        <w:tc>
          <w:tcPr>
            <w:tcW w:w="7080" w:type="dxa"/>
          </w:tcPr>
          <w:p w14:paraId="65ECA61B" w14:textId="0969EE54" w:rsidR="00F465A3" w:rsidRPr="007801B5" w:rsidRDefault="00F465A3" w:rsidP="007801B5">
            <w:pPr>
              <w:pStyle w:val="BFTTablenorm"/>
            </w:pPr>
            <w:r w:rsidRPr="007801B5">
              <w:t xml:space="preserve">От англ. </w:t>
            </w:r>
            <w:r w:rsidRPr="007801B5">
              <w:rPr>
                <w:lang w:val="en-US"/>
              </w:rPr>
              <w:t>Portable Document Format</w:t>
            </w:r>
            <w:r w:rsidRPr="007801B5">
              <w:t xml:space="preserve"> – межплатформенный открытый формат электронных документов, в первую очередь предназначен для представления полиграфической продукции в электронном виде</w:t>
            </w:r>
          </w:p>
        </w:tc>
      </w:tr>
      <w:tr w:rsidR="00F465A3" w:rsidRPr="00511C73" w14:paraId="788B9B89" w14:textId="77777777" w:rsidTr="00173DC1">
        <w:trPr>
          <w:trHeight w:val="347"/>
        </w:trPr>
        <w:tc>
          <w:tcPr>
            <w:tcW w:w="2547" w:type="dxa"/>
          </w:tcPr>
          <w:p w14:paraId="5F242706" w14:textId="77C6225C" w:rsidR="00F465A3" w:rsidRPr="007801B5" w:rsidRDefault="00F465A3" w:rsidP="007801B5">
            <w:pPr>
              <w:pStyle w:val="BFTTablenorm"/>
            </w:pPr>
            <w:r w:rsidRPr="007801B5">
              <w:t>Авторизация</w:t>
            </w:r>
          </w:p>
        </w:tc>
        <w:tc>
          <w:tcPr>
            <w:tcW w:w="7080" w:type="dxa"/>
          </w:tcPr>
          <w:p w14:paraId="08F9F729" w14:textId="07211624" w:rsidR="00F465A3" w:rsidRPr="007801B5" w:rsidRDefault="00F465A3" w:rsidP="007801B5">
            <w:pPr>
              <w:pStyle w:val="BFTTablenorm"/>
            </w:pPr>
            <w:r w:rsidRPr="007801B5">
              <w:t>Предоставление определенному пользователю прав на выполнение определенных действий в информационной системе, а также процесс проверки (подтверждения) данных прав при попытке выполнения этих действий</w:t>
            </w:r>
          </w:p>
        </w:tc>
      </w:tr>
      <w:tr w:rsidR="00F465A3" w:rsidRPr="00511C73" w14:paraId="3E3855A1" w14:textId="77777777" w:rsidTr="00173DC1">
        <w:trPr>
          <w:trHeight w:val="347"/>
        </w:trPr>
        <w:tc>
          <w:tcPr>
            <w:tcW w:w="2547" w:type="dxa"/>
          </w:tcPr>
          <w:p w14:paraId="15C6FBFC" w14:textId="0FA87E7C" w:rsidR="00F465A3" w:rsidRPr="007801B5" w:rsidRDefault="00F465A3" w:rsidP="007801B5">
            <w:pPr>
              <w:pStyle w:val="BFTTablenorm"/>
            </w:pPr>
            <w:r w:rsidRPr="007801B5">
              <w:t>Госуслуги</w:t>
            </w:r>
          </w:p>
        </w:tc>
        <w:tc>
          <w:tcPr>
            <w:tcW w:w="7080" w:type="dxa"/>
          </w:tcPr>
          <w:p w14:paraId="0DBD9CE2" w14:textId="4E0903A8" w:rsidR="00F465A3" w:rsidRPr="007801B5" w:rsidRDefault="00F465A3" w:rsidP="007801B5">
            <w:pPr>
              <w:pStyle w:val="BFTTablenorm"/>
            </w:pPr>
            <w:r w:rsidRPr="007801B5">
              <w:t>Портал государственных услуг Российской Федерации</w:t>
            </w:r>
          </w:p>
        </w:tc>
      </w:tr>
      <w:tr w:rsidR="00F465A3" w:rsidRPr="00511C73" w14:paraId="1DBCB9AF" w14:textId="77777777" w:rsidTr="00173DC1">
        <w:trPr>
          <w:trHeight w:val="347"/>
        </w:trPr>
        <w:tc>
          <w:tcPr>
            <w:tcW w:w="2547" w:type="dxa"/>
          </w:tcPr>
          <w:p w14:paraId="56E79033" w14:textId="1DF537A6" w:rsidR="00F465A3" w:rsidRPr="007801B5" w:rsidRDefault="00F465A3" w:rsidP="007801B5">
            <w:pPr>
              <w:pStyle w:val="BFTTablenorm"/>
            </w:pPr>
            <w:r w:rsidRPr="007801B5">
              <w:t>Гражданин</w:t>
            </w:r>
          </w:p>
        </w:tc>
        <w:tc>
          <w:tcPr>
            <w:tcW w:w="7080" w:type="dxa"/>
          </w:tcPr>
          <w:p w14:paraId="0C93D0C4" w14:textId="1410950C" w:rsidR="00F465A3" w:rsidRPr="007801B5" w:rsidRDefault="00F465A3" w:rsidP="007801B5">
            <w:pPr>
              <w:pStyle w:val="BFTTablenorm"/>
            </w:pPr>
            <w:r w:rsidRPr="007801B5">
              <w:t>Пользователь (гражданин, ищущий работу, работник или обучающийся), зарегистрированный на единой цифровой платформе в сфере занятости и трудовых отношений «Работа в России» и использующий подсистему «Личный кабинет гражданина»</w:t>
            </w:r>
          </w:p>
        </w:tc>
      </w:tr>
      <w:tr w:rsidR="00F465A3" w:rsidRPr="00511C73" w14:paraId="2590E9A1" w14:textId="77777777" w:rsidTr="00173DC1">
        <w:trPr>
          <w:trHeight w:val="347"/>
        </w:trPr>
        <w:tc>
          <w:tcPr>
            <w:tcW w:w="2547" w:type="dxa"/>
          </w:tcPr>
          <w:p w14:paraId="51EBC6D1" w14:textId="5D40D31F" w:rsidR="00F465A3" w:rsidRPr="007801B5" w:rsidRDefault="00F465A3" w:rsidP="007801B5">
            <w:pPr>
              <w:pStyle w:val="BFTTablenorm"/>
            </w:pPr>
            <w:r w:rsidRPr="007801B5">
              <w:t>ДВИ</w:t>
            </w:r>
          </w:p>
        </w:tc>
        <w:tc>
          <w:tcPr>
            <w:tcW w:w="7080" w:type="dxa"/>
          </w:tcPr>
          <w:p w14:paraId="5D371797" w14:textId="1AF0426D" w:rsidR="00F465A3" w:rsidRPr="007801B5" w:rsidRDefault="00F465A3" w:rsidP="007801B5">
            <w:pPr>
              <w:pStyle w:val="BFTTablenorm"/>
            </w:pPr>
            <w:r w:rsidRPr="007801B5">
              <w:t>Дополнительные вступительные испытания</w:t>
            </w:r>
          </w:p>
        </w:tc>
      </w:tr>
      <w:tr w:rsidR="005C1326" w:rsidRPr="00511C73" w14:paraId="6BAFB371" w14:textId="77777777" w:rsidTr="00173DC1">
        <w:trPr>
          <w:trHeight w:val="347"/>
        </w:trPr>
        <w:tc>
          <w:tcPr>
            <w:tcW w:w="2547" w:type="dxa"/>
          </w:tcPr>
          <w:p w14:paraId="69A2748C" w14:textId="06841E38" w:rsidR="005C1326" w:rsidRPr="007801B5" w:rsidRDefault="005C1326" w:rsidP="007801B5">
            <w:pPr>
              <w:pStyle w:val="BFTTablenorm"/>
            </w:pPr>
            <w:r w:rsidRPr="007801B5">
              <w:t>Договор</w:t>
            </w:r>
          </w:p>
        </w:tc>
        <w:tc>
          <w:tcPr>
            <w:tcW w:w="7080" w:type="dxa"/>
          </w:tcPr>
          <w:p w14:paraId="185E109A" w14:textId="1587F26F" w:rsidR="005C1326" w:rsidRPr="007801B5" w:rsidRDefault="005C1326" w:rsidP="007801B5">
            <w:pPr>
              <w:pStyle w:val="BFTTablenorm"/>
            </w:pPr>
            <w:r w:rsidRPr="007801B5">
              <w:t>Соглашение между двумя или более сторонами с целью установления, изменения или прекращения правовых отношений</w:t>
            </w:r>
          </w:p>
        </w:tc>
      </w:tr>
      <w:tr w:rsidR="005C1326" w:rsidRPr="00511C73" w14:paraId="44486C9F" w14:textId="77777777" w:rsidTr="00173DC1">
        <w:trPr>
          <w:trHeight w:val="347"/>
        </w:trPr>
        <w:tc>
          <w:tcPr>
            <w:tcW w:w="2547" w:type="dxa"/>
          </w:tcPr>
          <w:p w14:paraId="72AFD080" w14:textId="7133DC01" w:rsidR="005C1326" w:rsidRPr="007801B5" w:rsidRDefault="005C1326" w:rsidP="007801B5">
            <w:pPr>
              <w:pStyle w:val="BFTTablenorm"/>
            </w:pPr>
            <w:r w:rsidRPr="007801B5">
              <w:t>Доступ</w:t>
            </w:r>
          </w:p>
        </w:tc>
        <w:tc>
          <w:tcPr>
            <w:tcW w:w="7080" w:type="dxa"/>
          </w:tcPr>
          <w:p w14:paraId="5DDEB812" w14:textId="6D8C16FC" w:rsidR="005C1326" w:rsidRPr="007801B5" w:rsidRDefault="005C1326" w:rsidP="007801B5">
            <w:pPr>
              <w:pStyle w:val="BFTTablenorm"/>
            </w:pPr>
            <w:r w:rsidRPr="007801B5">
              <w:t>Получение возможности ознакомления с информацией, ее обработки и (или) воздействия на информацию и (или) ресурсы автоматизированной информационной системы с использованием программных и (или) технических средств</w:t>
            </w:r>
          </w:p>
        </w:tc>
      </w:tr>
      <w:tr w:rsidR="005C1326" w:rsidRPr="00511C73" w14:paraId="7A9D6C24" w14:textId="77777777" w:rsidTr="00173DC1">
        <w:trPr>
          <w:trHeight w:val="347"/>
        </w:trPr>
        <w:tc>
          <w:tcPr>
            <w:tcW w:w="2547" w:type="dxa"/>
          </w:tcPr>
          <w:p w14:paraId="1FD49302" w14:textId="610B8233" w:rsidR="005C1326" w:rsidRPr="007801B5" w:rsidRDefault="005C1326" w:rsidP="007801B5">
            <w:pPr>
              <w:pStyle w:val="BFTTablenorm"/>
            </w:pPr>
            <w:r w:rsidRPr="007801B5">
              <w:t>ЕПГУ</w:t>
            </w:r>
          </w:p>
        </w:tc>
        <w:tc>
          <w:tcPr>
            <w:tcW w:w="7080" w:type="dxa"/>
          </w:tcPr>
          <w:p w14:paraId="39187716" w14:textId="6CF783C5" w:rsidR="005C1326" w:rsidRPr="007801B5" w:rsidRDefault="005C1326" w:rsidP="007801B5">
            <w:pPr>
              <w:pStyle w:val="BFTTablenorm"/>
            </w:pPr>
            <w:r w:rsidRPr="007801B5">
              <w:t>Единый портал государственных и муниципальных услуг (функций)</w:t>
            </w:r>
          </w:p>
        </w:tc>
      </w:tr>
      <w:tr w:rsidR="005C1326" w:rsidRPr="00511C73" w14:paraId="10551DCA" w14:textId="77777777" w:rsidTr="00173DC1">
        <w:trPr>
          <w:trHeight w:val="347"/>
        </w:trPr>
        <w:tc>
          <w:tcPr>
            <w:tcW w:w="2547" w:type="dxa"/>
          </w:tcPr>
          <w:p w14:paraId="78BEB6C0" w14:textId="4748602E" w:rsidR="005C1326" w:rsidRPr="007801B5" w:rsidRDefault="005C1326" w:rsidP="007801B5">
            <w:pPr>
              <w:pStyle w:val="BFTTablenorm"/>
            </w:pPr>
            <w:r w:rsidRPr="007801B5">
              <w:t>ЕСИА</w:t>
            </w:r>
          </w:p>
        </w:tc>
        <w:tc>
          <w:tcPr>
            <w:tcW w:w="7080" w:type="dxa"/>
          </w:tcPr>
          <w:p w14:paraId="4775E168" w14:textId="3E9EADD6" w:rsidR="005C1326" w:rsidRPr="007801B5" w:rsidRDefault="005C1326" w:rsidP="007801B5">
            <w:pPr>
              <w:pStyle w:val="BFTTablenorm"/>
            </w:pPr>
            <w:r w:rsidRPr="007801B5">
              <w:t>Федеральная государственная информационная система «Единая система идентификации и аутентификации в инфраструктуре, обеспечивающей информационно-технологическое взаимодействие информационных систем, используемых для предоставления государственных и муниципальных услуг в электронной форме»</w:t>
            </w:r>
          </w:p>
        </w:tc>
      </w:tr>
      <w:tr w:rsidR="005C1326" w:rsidRPr="00511C73" w14:paraId="6D38D1A5" w14:textId="77777777" w:rsidTr="00173DC1">
        <w:trPr>
          <w:trHeight w:val="347"/>
        </w:trPr>
        <w:tc>
          <w:tcPr>
            <w:tcW w:w="2547" w:type="dxa"/>
          </w:tcPr>
          <w:p w14:paraId="55A0B51D" w14:textId="5CE84EDE" w:rsidR="005C1326" w:rsidRPr="007801B5" w:rsidRDefault="005C1326" w:rsidP="007801B5">
            <w:pPr>
              <w:pStyle w:val="BFTTablenorm"/>
            </w:pPr>
            <w:r w:rsidRPr="007801B5">
              <w:t>Заказчик целевого обучения</w:t>
            </w:r>
          </w:p>
        </w:tc>
        <w:tc>
          <w:tcPr>
            <w:tcW w:w="7080" w:type="dxa"/>
          </w:tcPr>
          <w:p w14:paraId="11510BA7" w14:textId="572676BC" w:rsidR="005C1326" w:rsidRPr="007801B5" w:rsidRDefault="005C1326" w:rsidP="007801B5">
            <w:pPr>
              <w:pStyle w:val="BFTTablenorm"/>
            </w:pPr>
            <w:r w:rsidRPr="007801B5">
              <w:t xml:space="preserve">Федеральный государственный орган, орган государственной власти субъекта Российской Федерации, орган местного самоуправления, юридическое лицо или индивидуальный предприниматель, заключивший договор о целевом обучении с гражданином </w:t>
            </w:r>
          </w:p>
        </w:tc>
      </w:tr>
      <w:tr w:rsidR="000C3749" w:rsidRPr="00511C73" w14:paraId="44DE0062" w14:textId="77777777" w:rsidTr="00173DC1">
        <w:trPr>
          <w:trHeight w:val="347"/>
        </w:trPr>
        <w:tc>
          <w:tcPr>
            <w:tcW w:w="2547" w:type="dxa"/>
          </w:tcPr>
          <w:p w14:paraId="1FA7774A" w14:textId="047A1E2E" w:rsidR="000C3749" w:rsidRPr="007801B5" w:rsidRDefault="000C3749" w:rsidP="007801B5">
            <w:pPr>
              <w:pStyle w:val="BFTTablenorm"/>
            </w:pPr>
            <w:r w:rsidRPr="007801B5">
              <w:t>Иконка</w:t>
            </w:r>
          </w:p>
        </w:tc>
        <w:tc>
          <w:tcPr>
            <w:tcW w:w="7080" w:type="dxa"/>
          </w:tcPr>
          <w:p w14:paraId="76981EAE" w14:textId="69320602" w:rsidR="000C3749" w:rsidRPr="007801B5" w:rsidRDefault="00292595" w:rsidP="007801B5">
            <w:pPr>
              <w:pStyle w:val="BFTTablenorm"/>
            </w:pPr>
            <w:r w:rsidRPr="007801B5">
              <w:t xml:space="preserve">От англ. </w:t>
            </w:r>
            <w:r w:rsidRPr="007801B5">
              <w:rPr>
                <w:lang w:val="en-US"/>
              </w:rPr>
              <w:t>Icon</w:t>
            </w:r>
            <w:r w:rsidRPr="007801B5">
              <w:t xml:space="preserve"> – элемент графического интерфейса, небольшая картинка, обозначающая приложение, файл, каталог, окно, компонент операционной системы, устройство и т.п. При нажатии на иконку осуществляется запуск соответствующего действия (открытие окна, происходит запуск приложения, открытие файла и т.д.)</w:t>
            </w:r>
          </w:p>
        </w:tc>
      </w:tr>
      <w:tr w:rsidR="005C1326" w:rsidRPr="00511C73" w14:paraId="112DC419" w14:textId="77777777" w:rsidTr="00173DC1">
        <w:trPr>
          <w:trHeight w:val="347"/>
        </w:trPr>
        <w:tc>
          <w:tcPr>
            <w:tcW w:w="2547" w:type="dxa"/>
          </w:tcPr>
          <w:p w14:paraId="09D051ED" w14:textId="406F1007" w:rsidR="005C1326" w:rsidRPr="007801B5" w:rsidRDefault="005C1326" w:rsidP="007801B5">
            <w:pPr>
              <w:pStyle w:val="BFTTablenorm"/>
            </w:pPr>
            <w:r w:rsidRPr="007801B5">
              <w:t>ИНН</w:t>
            </w:r>
          </w:p>
        </w:tc>
        <w:tc>
          <w:tcPr>
            <w:tcW w:w="7080" w:type="dxa"/>
          </w:tcPr>
          <w:p w14:paraId="17E3973D" w14:textId="799313BC" w:rsidR="005C1326" w:rsidRPr="007801B5" w:rsidRDefault="005C1326" w:rsidP="007801B5">
            <w:pPr>
              <w:pStyle w:val="BFTTablenorm"/>
            </w:pPr>
            <w:r w:rsidRPr="007801B5">
              <w:t>Идентификационный номер налогоплательщика. Проставляется в соответствии с документами, выдаваемыми налоговыми органами</w:t>
            </w:r>
          </w:p>
        </w:tc>
      </w:tr>
      <w:tr w:rsidR="005C1326" w:rsidRPr="00511C73" w14:paraId="04AC6EA5" w14:textId="77777777" w:rsidTr="00173DC1">
        <w:trPr>
          <w:trHeight w:val="347"/>
        </w:trPr>
        <w:tc>
          <w:tcPr>
            <w:tcW w:w="2547" w:type="dxa"/>
          </w:tcPr>
          <w:p w14:paraId="16E7A1E2" w14:textId="6897BE1E" w:rsidR="005C1326" w:rsidRPr="007801B5" w:rsidRDefault="005C1326" w:rsidP="007801B5">
            <w:pPr>
              <w:pStyle w:val="BFTTablenorm"/>
            </w:pPr>
            <w:r w:rsidRPr="007801B5">
              <w:lastRenderedPageBreak/>
              <w:t>Информация</w:t>
            </w:r>
          </w:p>
        </w:tc>
        <w:tc>
          <w:tcPr>
            <w:tcW w:w="7080" w:type="dxa"/>
          </w:tcPr>
          <w:p w14:paraId="4F3A250E" w14:textId="20657BBD" w:rsidR="005C1326" w:rsidRPr="007801B5" w:rsidRDefault="005C1326" w:rsidP="007801B5">
            <w:pPr>
              <w:pStyle w:val="BFTTablenorm"/>
            </w:pPr>
            <w:r w:rsidRPr="007801B5">
              <w:t>Сведения (сообщения, данные) независимо от формы их представления</w:t>
            </w:r>
          </w:p>
        </w:tc>
      </w:tr>
      <w:tr w:rsidR="005C1326" w:rsidRPr="00511C73" w14:paraId="1A02EAF3" w14:textId="77777777" w:rsidTr="00173DC1">
        <w:trPr>
          <w:trHeight w:val="347"/>
        </w:trPr>
        <w:tc>
          <w:tcPr>
            <w:tcW w:w="2547" w:type="dxa"/>
          </w:tcPr>
          <w:p w14:paraId="66AFAF26" w14:textId="561C3BC8" w:rsidR="005C1326" w:rsidRPr="007801B5" w:rsidRDefault="005C1326" w:rsidP="007801B5">
            <w:pPr>
              <w:pStyle w:val="BFTTablenorm"/>
            </w:pPr>
            <w:r w:rsidRPr="007801B5">
              <w:t>Квота</w:t>
            </w:r>
          </w:p>
        </w:tc>
        <w:tc>
          <w:tcPr>
            <w:tcW w:w="7080" w:type="dxa"/>
          </w:tcPr>
          <w:p w14:paraId="7CDF350B" w14:textId="142E40C0" w:rsidR="005C1326" w:rsidRPr="007801B5" w:rsidRDefault="005C1326" w:rsidP="007801B5">
            <w:pPr>
              <w:pStyle w:val="BFTTablenorm"/>
            </w:pPr>
            <w:r w:rsidRPr="007801B5">
              <w:t>Часть от общего количества бюджетных мест в образовательной организации, предназначенная для льготного приема граждан, соответствующих определенным критериям / выполнивших определенные условия</w:t>
            </w:r>
          </w:p>
        </w:tc>
      </w:tr>
      <w:tr w:rsidR="005C1326" w:rsidRPr="00511C73" w14:paraId="54DD3174" w14:textId="77777777" w:rsidTr="00566C1D">
        <w:trPr>
          <w:trHeight w:val="347"/>
        </w:trPr>
        <w:tc>
          <w:tcPr>
            <w:tcW w:w="2547" w:type="dxa"/>
            <w:vAlign w:val="center"/>
          </w:tcPr>
          <w:p w14:paraId="21AB6882" w14:textId="1073021D" w:rsidR="005C1326" w:rsidRPr="007801B5" w:rsidRDefault="005C1326" w:rsidP="007801B5">
            <w:pPr>
              <w:pStyle w:val="BFTTablenorm"/>
            </w:pPr>
            <w:r w:rsidRPr="007801B5">
              <w:t>КПП</w:t>
            </w:r>
          </w:p>
        </w:tc>
        <w:tc>
          <w:tcPr>
            <w:tcW w:w="7080" w:type="dxa"/>
            <w:vAlign w:val="center"/>
          </w:tcPr>
          <w:p w14:paraId="47D516EC" w14:textId="2724D500" w:rsidR="005C1326" w:rsidRPr="007801B5" w:rsidRDefault="005C1326" w:rsidP="007801B5">
            <w:pPr>
              <w:pStyle w:val="BFTTablenorm"/>
            </w:pPr>
            <w:r w:rsidRPr="007801B5">
              <w:t>Код причины постановки (на учет)</w:t>
            </w:r>
          </w:p>
        </w:tc>
      </w:tr>
      <w:tr w:rsidR="005C1326" w:rsidRPr="00511C73" w14:paraId="04BFBF13" w14:textId="77777777" w:rsidTr="00566C1D">
        <w:trPr>
          <w:trHeight w:val="347"/>
        </w:trPr>
        <w:tc>
          <w:tcPr>
            <w:tcW w:w="2547" w:type="dxa"/>
          </w:tcPr>
          <w:p w14:paraId="40AF1A36" w14:textId="4495E8B0" w:rsidR="005C1326" w:rsidRPr="007801B5" w:rsidRDefault="005C1326" w:rsidP="007801B5">
            <w:pPr>
              <w:pStyle w:val="BFTTablenorm"/>
            </w:pPr>
            <w:r w:rsidRPr="007801B5">
              <w:t>ЛК</w:t>
            </w:r>
          </w:p>
        </w:tc>
        <w:tc>
          <w:tcPr>
            <w:tcW w:w="7080" w:type="dxa"/>
          </w:tcPr>
          <w:p w14:paraId="188D6DF3" w14:textId="460C82FA" w:rsidR="005C1326" w:rsidRPr="007801B5" w:rsidRDefault="005C1326" w:rsidP="007801B5">
            <w:pPr>
              <w:pStyle w:val="BFTTablenorm"/>
            </w:pPr>
            <w:r w:rsidRPr="007801B5">
              <w:t>Личный кабинет</w:t>
            </w:r>
          </w:p>
        </w:tc>
      </w:tr>
      <w:tr w:rsidR="005C1326" w:rsidRPr="00511C73" w14:paraId="2E34E1F3" w14:textId="77777777" w:rsidTr="00173DC1">
        <w:trPr>
          <w:trHeight w:val="621"/>
        </w:trPr>
        <w:tc>
          <w:tcPr>
            <w:tcW w:w="2547" w:type="dxa"/>
          </w:tcPr>
          <w:p w14:paraId="03F196DE" w14:textId="0966301E" w:rsidR="005C1326" w:rsidRPr="007801B5" w:rsidRDefault="005C1326" w:rsidP="007801B5">
            <w:pPr>
              <w:pStyle w:val="BFTTablenorm"/>
            </w:pPr>
            <w:r w:rsidRPr="007801B5">
              <w:t>ЛК работодателя</w:t>
            </w:r>
          </w:p>
        </w:tc>
        <w:tc>
          <w:tcPr>
            <w:tcW w:w="7080" w:type="dxa"/>
          </w:tcPr>
          <w:p w14:paraId="663584CF" w14:textId="625C5D52" w:rsidR="005C1326" w:rsidRPr="007801B5" w:rsidRDefault="005C1326" w:rsidP="007801B5">
            <w:pPr>
              <w:pStyle w:val="BFTTablenorm"/>
            </w:pPr>
            <w:r w:rsidRPr="007801B5">
              <w:t>Подсистема «Личный кабинет работодателя» Единой цифровой платформы в сфере занятости и трудовых отношений «Работа в России»</w:t>
            </w:r>
          </w:p>
        </w:tc>
      </w:tr>
      <w:tr w:rsidR="005C1326" w:rsidRPr="00511C73" w14:paraId="7C732C98" w14:textId="77777777" w:rsidTr="00173DC1">
        <w:trPr>
          <w:trHeight w:val="595"/>
        </w:trPr>
        <w:tc>
          <w:tcPr>
            <w:tcW w:w="2547" w:type="dxa"/>
          </w:tcPr>
          <w:p w14:paraId="40E59EBF" w14:textId="6BCD2CB9" w:rsidR="005C1326" w:rsidRPr="007801B5" w:rsidRDefault="005C1326" w:rsidP="007801B5">
            <w:pPr>
              <w:pStyle w:val="BFTTablenorm"/>
            </w:pPr>
            <w:r w:rsidRPr="007801B5">
              <w:t>Логин</w:t>
            </w:r>
          </w:p>
        </w:tc>
        <w:tc>
          <w:tcPr>
            <w:tcW w:w="7080" w:type="dxa"/>
          </w:tcPr>
          <w:p w14:paraId="4407DB41" w14:textId="394112FA" w:rsidR="005C1326" w:rsidRPr="007801B5" w:rsidRDefault="005C1326" w:rsidP="007801B5">
            <w:pPr>
              <w:pStyle w:val="BFTTablenorm"/>
            </w:pPr>
            <w:r w:rsidRPr="007801B5">
              <w:t>Идентификатор пользователя (учетной записи) в компьютерных системах</w:t>
            </w:r>
          </w:p>
        </w:tc>
      </w:tr>
      <w:tr w:rsidR="005C1326" w:rsidRPr="00511C73" w14:paraId="1EB30CC9" w14:textId="77777777" w:rsidTr="00173DC1">
        <w:trPr>
          <w:trHeight w:val="605"/>
        </w:trPr>
        <w:tc>
          <w:tcPr>
            <w:tcW w:w="2547" w:type="dxa"/>
          </w:tcPr>
          <w:p w14:paraId="4E400795" w14:textId="281E56E4" w:rsidR="005C1326" w:rsidRPr="007801B5" w:rsidRDefault="005C1326" w:rsidP="007801B5">
            <w:pPr>
              <w:pStyle w:val="BFTTablenorm"/>
            </w:pPr>
            <w:r w:rsidRPr="007801B5">
              <w:t>Модерация</w:t>
            </w:r>
          </w:p>
        </w:tc>
        <w:tc>
          <w:tcPr>
            <w:tcW w:w="7080" w:type="dxa"/>
          </w:tcPr>
          <w:p w14:paraId="096FBD05" w14:textId="6037E50C" w:rsidR="005C1326" w:rsidRPr="007801B5" w:rsidRDefault="005C1326" w:rsidP="007801B5">
            <w:pPr>
              <w:pStyle w:val="BFTTablenorm"/>
            </w:pPr>
            <w:r w:rsidRPr="007801B5">
              <w:t>Контроль за информацией, которую пользователи размещают на Портале</w:t>
            </w:r>
          </w:p>
        </w:tc>
      </w:tr>
      <w:tr w:rsidR="005C1326" w:rsidRPr="00511C73" w14:paraId="43F221A5" w14:textId="77777777" w:rsidTr="00566C1D">
        <w:trPr>
          <w:trHeight w:val="605"/>
        </w:trPr>
        <w:tc>
          <w:tcPr>
            <w:tcW w:w="2547" w:type="dxa"/>
            <w:vAlign w:val="center"/>
          </w:tcPr>
          <w:p w14:paraId="2A308591" w14:textId="3E09D6E2" w:rsidR="005C1326" w:rsidRPr="007801B5" w:rsidRDefault="005C1326" w:rsidP="007801B5">
            <w:pPr>
              <w:pStyle w:val="BFTTablenorm"/>
            </w:pPr>
            <w:r w:rsidRPr="007801B5">
              <w:t>ОГРН</w:t>
            </w:r>
          </w:p>
        </w:tc>
        <w:tc>
          <w:tcPr>
            <w:tcW w:w="7080" w:type="dxa"/>
            <w:vAlign w:val="center"/>
          </w:tcPr>
          <w:p w14:paraId="2280D82E" w14:textId="1A8580F5" w:rsidR="005C1326" w:rsidRPr="007801B5" w:rsidRDefault="005C1326" w:rsidP="007801B5">
            <w:pPr>
              <w:pStyle w:val="BFTTablenorm"/>
            </w:pPr>
            <w:r w:rsidRPr="007801B5">
              <w:t>Основной государственный регистрационный номер</w:t>
            </w:r>
          </w:p>
        </w:tc>
      </w:tr>
      <w:tr w:rsidR="005C1326" w:rsidRPr="00511C73" w14:paraId="06BE0C21" w14:textId="77777777" w:rsidTr="00173DC1">
        <w:trPr>
          <w:trHeight w:val="614"/>
        </w:trPr>
        <w:tc>
          <w:tcPr>
            <w:tcW w:w="2547" w:type="dxa"/>
          </w:tcPr>
          <w:p w14:paraId="5D39B004" w14:textId="4BF60B40" w:rsidR="005C1326" w:rsidRPr="007801B5" w:rsidRDefault="005C1326" w:rsidP="007801B5">
            <w:pPr>
              <w:pStyle w:val="BFTTablenorm"/>
            </w:pPr>
            <w:r w:rsidRPr="007801B5">
              <w:t>Пароль</w:t>
            </w:r>
          </w:p>
        </w:tc>
        <w:tc>
          <w:tcPr>
            <w:tcW w:w="7080" w:type="dxa"/>
          </w:tcPr>
          <w:p w14:paraId="09225FB3" w14:textId="6DD4384A" w:rsidR="005C1326" w:rsidRPr="007801B5" w:rsidRDefault="005C1326" w:rsidP="007801B5">
            <w:pPr>
              <w:pStyle w:val="BFTTablenorm"/>
            </w:pPr>
            <w:r w:rsidRPr="007801B5">
              <w:t>Идентификатор субъекта доступа, который является его (субъекта) секретом</w:t>
            </w:r>
          </w:p>
        </w:tc>
      </w:tr>
      <w:tr w:rsidR="005C1326" w:rsidRPr="00511C73" w14:paraId="3DFD24F9" w14:textId="77777777" w:rsidTr="00173DC1">
        <w:trPr>
          <w:trHeight w:val="614"/>
        </w:trPr>
        <w:tc>
          <w:tcPr>
            <w:tcW w:w="2547" w:type="dxa"/>
          </w:tcPr>
          <w:p w14:paraId="6FD4FCAA" w14:textId="4747FA75" w:rsidR="005C1326" w:rsidRPr="007801B5" w:rsidRDefault="005C1326" w:rsidP="007801B5">
            <w:pPr>
              <w:pStyle w:val="BFTTablenorm"/>
            </w:pPr>
            <w:r w:rsidRPr="007801B5">
              <w:t>Полоса прокрутки</w:t>
            </w:r>
          </w:p>
        </w:tc>
        <w:tc>
          <w:tcPr>
            <w:tcW w:w="7080" w:type="dxa"/>
          </w:tcPr>
          <w:p w14:paraId="58EE0330" w14:textId="2F604354" w:rsidR="005C1326" w:rsidRPr="007801B5" w:rsidRDefault="005C1326" w:rsidP="007801B5">
            <w:pPr>
              <w:pStyle w:val="BFTTablenorm"/>
            </w:pPr>
            <w:r w:rsidRPr="007801B5">
              <w:t>Элемент (виджет) графического интерфейса пользователя, использующийся для отображения информации и элементов интерфейса, больших по размеру, чем используемый для их отображения контейнер (окно просмотра, область прокрутки)</w:t>
            </w:r>
          </w:p>
        </w:tc>
      </w:tr>
      <w:tr w:rsidR="005C1326" w:rsidRPr="00511C73" w14:paraId="125DC46E" w14:textId="77777777" w:rsidTr="00173DC1">
        <w:trPr>
          <w:trHeight w:val="198"/>
        </w:trPr>
        <w:tc>
          <w:tcPr>
            <w:tcW w:w="2547" w:type="dxa"/>
          </w:tcPr>
          <w:p w14:paraId="2861CC1C" w14:textId="7EFAA598" w:rsidR="005C1326" w:rsidRPr="007801B5" w:rsidRDefault="005C1326" w:rsidP="007801B5">
            <w:pPr>
              <w:pStyle w:val="BFTTablenorm"/>
            </w:pPr>
            <w:r w:rsidRPr="007801B5">
              <w:t>Портал</w:t>
            </w:r>
          </w:p>
        </w:tc>
        <w:tc>
          <w:tcPr>
            <w:tcW w:w="7080" w:type="dxa"/>
          </w:tcPr>
          <w:p w14:paraId="4AE01A4C" w14:textId="7BAF67D8" w:rsidR="005C1326" w:rsidRPr="007801B5" w:rsidRDefault="005C1326" w:rsidP="007801B5">
            <w:pPr>
              <w:pStyle w:val="BFTTablenorm"/>
            </w:pPr>
            <w:r w:rsidRPr="007801B5">
              <w:t>Подсистема «Интернет-портал «Работа в России» Единой цифровой платформы в сфере занятости и трудовых отношений «Работа в России»</w:t>
            </w:r>
          </w:p>
        </w:tc>
      </w:tr>
      <w:tr w:rsidR="005C1326" w:rsidRPr="00511C73" w14:paraId="1509DE16" w14:textId="77777777" w:rsidTr="00173DC1">
        <w:trPr>
          <w:trHeight w:val="198"/>
        </w:trPr>
        <w:tc>
          <w:tcPr>
            <w:tcW w:w="2547" w:type="dxa"/>
          </w:tcPr>
          <w:p w14:paraId="786362A5" w14:textId="01D42A13" w:rsidR="005C1326" w:rsidRPr="007801B5" w:rsidRDefault="005C1326" w:rsidP="007801B5">
            <w:pPr>
              <w:pStyle w:val="BFTTablenorm"/>
            </w:pPr>
            <w:r w:rsidRPr="007801B5">
              <w:t>Предложение</w:t>
            </w:r>
          </w:p>
        </w:tc>
        <w:tc>
          <w:tcPr>
            <w:tcW w:w="7080" w:type="dxa"/>
          </w:tcPr>
          <w:p w14:paraId="17CC55F2" w14:textId="435E4A26" w:rsidR="005C1326" w:rsidRPr="007801B5" w:rsidRDefault="005C1326" w:rsidP="007801B5">
            <w:pPr>
              <w:pStyle w:val="BFTTablenorm"/>
            </w:pPr>
            <w:r w:rsidRPr="007801B5">
              <w:t>Предложение заказчика целевого обучения о заключении договора о целевом обучении</w:t>
            </w:r>
          </w:p>
        </w:tc>
      </w:tr>
      <w:tr w:rsidR="005C1326" w:rsidRPr="00511C73" w14:paraId="5B914FC3" w14:textId="77777777" w:rsidTr="00173DC1">
        <w:trPr>
          <w:trHeight w:val="198"/>
        </w:trPr>
        <w:tc>
          <w:tcPr>
            <w:tcW w:w="2547" w:type="dxa"/>
          </w:tcPr>
          <w:p w14:paraId="4419A9DF" w14:textId="3C306FFB" w:rsidR="005C1326" w:rsidRPr="007801B5" w:rsidRDefault="005C1326" w:rsidP="007801B5">
            <w:pPr>
              <w:pStyle w:val="BFTTablenorm"/>
            </w:pPr>
            <w:r w:rsidRPr="007801B5">
              <w:t>Работодатель</w:t>
            </w:r>
          </w:p>
        </w:tc>
        <w:tc>
          <w:tcPr>
            <w:tcW w:w="7080" w:type="dxa"/>
          </w:tcPr>
          <w:p w14:paraId="2796B458" w14:textId="2944D02B" w:rsidR="005C1326" w:rsidRPr="007801B5" w:rsidRDefault="005C1326" w:rsidP="007801B5">
            <w:pPr>
              <w:pStyle w:val="BFTTablenorm"/>
            </w:pPr>
            <w:r w:rsidRPr="007801B5">
              <w:t>Пользователь, зарегистрированный на Единой цифровой платформе «Работа в России» и использующий подсистему «Личный кабинет работодателя». Юридическое лицо (в том числе частное агентство занятости), осуществляющее деятельность по предоставлению труда работников (персонала), или индивидуальный предприниматель, испытывающий потребность в работниках или вступивший в трудовые отношения с работником</w:t>
            </w:r>
          </w:p>
        </w:tc>
      </w:tr>
      <w:tr w:rsidR="005C1326" w:rsidRPr="00511C73" w14:paraId="31D208AA" w14:textId="77777777" w:rsidTr="00173DC1">
        <w:trPr>
          <w:trHeight w:val="198"/>
        </w:trPr>
        <w:tc>
          <w:tcPr>
            <w:tcW w:w="2547" w:type="dxa"/>
          </w:tcPr>
          <w:p w14:paraId="7AF1FD97" w14:textId="21D35CFB" w:rsidR="005C1326" w:rsidRPr="007801B5" w:rsidRDefault="005C1326" w:rsidP="007801B5">
            <w:pPr>
              <w:pStyle w:val="BFTTablenorm"/>
            </w:pPr>
            <w:r w:rsidRPr="007801B5">
              <w:t>Радиобаттон</w:t>
            </w:r>
          </w:p>
        </w:tc>
        <w:tc>
          <w:tcPr>
            <w:tcW w:w="7080" w:type="dxa"/>
          </w:tcPr>
          <w:p w14:paraId="309A7D9F" w14:textId="44A2C08E" w:rsidR="005C1326" w:rsidRPr="007801B5" w:rsidRDefault="005C1326" w:rsidP="007801B5">
            <w:pPr>
              <w:pStyle w:val="BFTTablenorm"/>
            </w:pPr>
            <w:r w:rsidRPr="007801B5">
              <w:t xml:space="preserve">От англ. </w:t>
            </w:r>
            <w:bookmarkStart w:id="8" w:name="_GoBack"/>
            <w:r w:rsidRPr="007801B5">
              <w:rPr>
                <w:lang w:val="en-US"/>
              </w:rPr>
              <w:t>Radio Button</w:t>
            </w:r>
            <w:r w:rsidRPr="007801B5">
              <w:t xml:space="preserve"> </w:t>
            </w:r>
            <w:bookmarkEnd w:id="8"/>
            <w:r w:rsidRPr="007801B5">
              <w:t>– элемент графического пользовательского интерфейса, позволяющий пользователю выбрать одну опцию (пункт) из предопределенного набора (группы)</w:t>
            </w:r>
          </w:p>
        </w:tc>
      </w:tr>
      <w:tr w:rsidR="005C1326" w:rsidRPr="00511C73" w14:paraId="1106AF02" w14:textId="77777777" w:rsidTr="00173DC1">
        <w:trPr>
          <w:trHeight w:val="198"/>
        </w:trPr>
        <w:tc>
          <w:tcPr>
            <w:tcW w:w="2547" w:type="dxa"/>
          </w:tcPr>
          <w:p w14:paraId="6BE63BF5" w14:textId="359FC559" w:rsidR="005C1326" w:rsidRPr="007801B5" w:rsidRDefault="005C1326" w:rsidP="007801B5">
            <w:pPr>
              <w:pStyle w:val="BFTTablenorm"/>
            </w:pPr>
            <w:r w:rsidRPr="007801B5">
              <w:t>Роль</w:t>
            </w:r>
          </w:p>
        </w:tc>
        <w:tc>
          <w:tcPr>
            <w:tcW w:w="7080" w:type="dxa"/>
          </w:tcPr>
          <w:p w14:paraId="7A9714D2" w14:textId="613850DB" w:rsidR="005C1326" w:rsidRPr="007801B5" w:rsidRDefault="005C1326" w:rsidP="007801B5">
            <w:pPr>
              <w:pStyle w:val="BFTTablenorm"/>
            </w:pPr>
            <w:r w:rsidRPr="007801B5">
              <w:t>Набор полномочий, который необходим пользователю или группе пользователей системы для выполнения определенных задач</w:t>
            </w:r>
          </w:p>
        </w:tc>
      </w:tr>
      <w:tr w:rsidR="005C1326" w:rsidRPr="00511C73" w14:paraId="4F9F6A52" w14:textId="77777777" w:rsidTr="00173DC1">
        <w:trPr>
          <w:trHeight w:val="391"/>
        </w:trPr>
        <w:tc>
          <w:tcPr>
            <w:tcW w:w="2547" w:type="dxa"/>
          </w:tcPr>
          <w:p w14:paraId="15A8A96A" w14:textId="547EFD41" w:rsidR="005C1326" w:rsidRPr="007801B5" w:rsidRDefault="005C1326" w:rsidP="007801B5">
            <w:pPr>
              <w:pStyle w:val="BFTTablenorm"/>
            </w:pPr>
            <w:r w:rsidRPr="007801B5">
              <w:t>СНИЛС</w:t>
            </w:r>
          </w:p>
        </w:tc>
        <w:tc>
          <w:tcPr>
            <w:tcW w:w="7080" w:type="dxa"/>
          </w:tcPr>
          <w:p w14:paraId="0277F930" w14:textId="26C68267" w:rsidR="005C1326" w:rsidRPr="007801B5" w:rsidRDefault="005C1326" w:rsidP="007801B5">
            <w:pPr>
              <w:pStyle w:val="BFTTablenorm"/>
            </w:pPr>
            <w:r w:rsidRPr="007801B5">
              <w:t>Страховой номер индивидуального лицевого счета – уникальный номер индивидуального лицевого счета застрахованного лица в системе обязательного пенсионного страхования</w:t>
            </w:r>
          </w:p>
        </w:tc>
      </w:tr>
      <w:tr w:rsidR="005C1326" w:rsidRPr="00511C73" w14:paraId="554153EA" w14:textId="77777777" w:rsidTr="00173DC1">
        <w:trPr>
          <w:trHeight w:val="391"/>
        </w:trPr>
        <w:tc>
          <w:tcPr>
            <w:tcW w:w="2547" w:type="dxa"/>
          </w:tcPr>
          <w:p w14:paraId="5830EE45" w14:textId="64DDE834" w:rsidR="005C1326" w:rsidRPr="007801B5" w:rsidRDefault="005C1326" w:rsidP="007801B5">
            <w:pPr>
              <w:pStyle w:val="BFTTablenorm"/>
            </w:pPr>
            <w:r w:rsidRPr="007801B5">
              <w:t>Тег</w:t>
            </w:r>
          </w:p>
        </w:tc>
        <w:tc>
          <w:tcPr>
            <w:tcW w:w="7080" w:type="dxa"/>
          </w:tcPr>
          <w:p w14:paraId="6831B032" w14:textId="3021F8A5" w:rsidR="005C1326" w:rsidRPr="007801B5" w:rsidRDefault="005C1326" w:rsidP="007801B5">
            <w:pPr>
              <w:pStyle w:val="BFTTablenorm"/>
            </w:pPr>
            <w:r w:rsidRPr="007801B5">
              <w:t>Идентификатор для категоризации, описания, поиска данных и задания внутренней структуры</w:t>
            </w:r>
          </w:p>
        </w:tc>
      </w:tr>
      <w:tr w:rsidR="005C1326" w:rsidRPr="00511C73" w14:paraId="6D6C0AF7" w14:textId="77777777" w:rsidTr="00173DC1">
        <w:trPr>
          <w:trHeight w:val="391"/>
        </w:trPr>
        <w:tc>
          <w:tcPr>
            <w:tcW w:w="2547" w:type="dxa"/>
          </w:tcPr>
          <w:p w14:paraId="78E55A77" w14:textId="21B13351" w:rsidR="005C1326" w:rsidRPr="007801B5" w:rsidRDefault="005C1326" w:rsidP="007801B5">
            <w:pPr>
              <w:pStyle w:val="BFTTablenorm"/>
            </w:pPr>
            <w:r w:rsidRPr="007801B5">
              <w:lastRenderedPageBreak/>
              <w:t>ФИО</w:t>
            </w:r>
          </w:p>
        </w:tc>
        <w:tc>
          <w:tcPr>
            <w:tcW w:w="7080" w:type="dxa"/>
          </w:tcPr>
          <w:p w14:paraId="11CC808B" w14:textId="29955A8E" w:rsidR="005C1326" w:rsidRPr="007801B5" w:rsidRDefault="005C1326" w:rsidP="007801B5">
            <w:pPr>
              <w:pStyle w:val="BFTTablenorm"/>
            </w:pPr>
            <w:r w:rsidRPr="007801B5">
              <w:t>Фамилия, имя, отчество</w:t>
            </w:r>
          </w:p>
        </w:tc>
      </w:tr>
      <w:tr w:rsidR="005C1326" w:rsidRPr="00511C73" w14:paraId="3C71367B" w14:textId="77777777" w:rsidTr="00173DC1">
        <w:trPr>
          <w:trHeight w:val="391"/>
        </w:trPr>
        <w:tc>
          <w:tcPr>
            <w:tcW w:w="2547" w:type="dxa"/>
          </w:tcPr>
          <w:p w14:paraId="374F04B9" w14:textId="380CF6F7" w:rsidR="005C1326" w:rsidRPr="007801B5" w:rsidRDefault="005C1326" w:rsidP="007801B5">
            <w:pPr>
              <w:pStyle w:val="BFTTablenorm"/>
            </w:pPr>
            <w:r w:rsidRPr="007801B5">
              <w:t>Форма</w:t>
            </w:r>
          </w:p>
        </w:tc>
        <w:tc>
          <w:tcPr>
            <w:tcW w:w="7080" w:type="dxa"/>
          </w:tcPr>
          <w:p w14:paraId="6D74FF40" w14:textId="646B2517" w:rsidR="005C1326" w:rsidRPr="007801B5" w:rsidRDefault="005C1326" w:rsidP="007801B5">
            <w:pPr>
              <w:pStyle w:val="BFTTablenorm"/>
            </w:pPr>
            <w:r w:rsidRPr="007801B5">
              <w:t>Визуально обособленная часть страницы, содержащая поля для ввода данных пользователем и иные элементы управления (кнопки очистки, отправки и пр.)</w:t>
            </w:r>
          </w:p>
        </w:tc>
      </w:tr>
      <w:tr w:rsidR="005C1326" w:rsidRPr="00511C73" w14:paraId="2EEB184D" w14:textId="77777777" w:rsidTr="005C1326">
        <w:trPr>
          <w:cantSplit/>
          <w:trHeight w:val="391"/>
        </w:trPr>
        <w:tc>
          <w:tcPr>
            <w:tcW w:w="2547" w:type="dxa"/>
          </w:tcPr>
          <w:p w14:paraId="30340A75" w14:textId="38829064" w:rsidR="005C1326" w:rsidRPr="007801B5" w:rsidRDefault="005C1326" w:rsidP="007801B5">
            <w:pPr>
              <w:pStyle w:val="BFTTablenorm"/>
            </w:pPr>
            <w:r w:rsidRPr="007801B5">
              <w:t>Целевое обучение</w:t>
            </w:r>
          </w:p>
        </w:tc>
        <w:tc>
          <w:tcPr>
            <w:tcW w:w="7080" w:type="dxa"/>
          </w:tcPr>
          <w:p w14:paraId="03EA13E3" w14:textId="77777777" w:rsidR="005C1326" w:rsidRPr="007801B5" w:rsidRDefault="005C1326" w:rsidP="007801B5">
            <w:pPr>
              <w:pStyle w:val="BFTTablenorm"/>
            </w:pPr>
            <w:r w:rsidRPr="007801B5">
              <w:t>Обучение на бюджетных местах по программам среднего профессионального или высшего образования в интересах заказчика (органа власти или муниципального управления, предприятия и пр.).</w:t>
            </w:r>
          </w:p>
          <w:p w14:paraId="5781F043" w14:textId="4609B0D9" w:rsidR="005C1326" w:rsidRPr="007801B5" w:rsidRDefault="005C1326" w:rsidP="007801B5">
            <w:pPr>
              <w:pStyle w:val="BFTTablenorm"/>
            </w:pPr>
            <w:r w:rsidRPr="007801B5">
              <w:t>Целевое обучение осуществляется на основании договора с заказчиком, который заинтересован в обучении студента по конкретному направлению подготовки или специальности и его последующем трудоустройстве</w:t>
            </w:r>
          </w:p>
        </w:tc>
      </w:tr>
      <w:tr w:rsidR="005C1326" w:rsidRPr="00511C73" w14:paraId="67DA5D88" w14:textId="77777777" w:rsidTr="00173DC1">
        <w:trPr>
          <w:trHeight w:val="391"/>
        </w:trPr>
        <w:tc>
          <w:tcPr>
            <w:tcW w:w="2547" w:type="dxa"/>
          </w:tcPr>
          <w:p w14:paraId="7AD4D9E1" w14:textId="423874DD" w:rsidR="005C1326" w:rsidRPr="007801B5" w:rsidRDefault="005C1326" w:rsidP="007801B5">
            <w:pPr>
              <w:pStyle w:val="BFTTablenorm"/>
            </w:pPr>
            <w:r w:rsidRPr="007801B5">
              <w:t>Чекбокс</w:t>
            </w:r>
          </w:p>
        </w:tc>
        <w:tc>
          <w:tcPr>
            <w:tcW w:w="7080" w:type="dxa"/>
          </w:tcPr>
          <w:p w14:paraId="52B794F5" w14:textId="0AE818E8" w:rsidR="005C1326" w:rsidRPr="007801B5" w:rsidRDefault="005C1326" w:rsidP="007801B5">
            <w:pPr>
              <w:pStyle w:val="BFTTablenorm"/>
            </w:pPr>
            <w:r w:rsidRPr="007801B5">
              <w:t>Элемент графического пользовательского интерфейса, позволяющий пользователю управлять параметром с двумя состояниями: включено и отключено</w:t>
            </w:r>
          </w:p>
        </w:tc>
      </w:tr>
    </w:tbl>
    <w:p w14:paraId="604F35CF" w14:textId="77777777" w:rsidR="003A07FC" w:rsidRDefault="003A07FC" w:rsidP="00496948">
      <w:pPr>
        <w:ind w:firstLine="0"/>
        <w:rPr>
          <w:rFonts w:ascii="Times New Roman" w:hAnsi="Times New Roman" w:cs="Times New Roman"/>
          <w:b/>
          <w:sz w:val="28"/>
          <w:szCs w:val="28"/>
        </w:rPr>
        <w:sectPr w:rsidR="003A07FC" w:rsidSect="00B2320F">
          <w:pgSz w:w="11906" w:h="16838"/>
          <w:pgMar w:top="1134" w:right="851" w:bottom="1134" w:left="1418" w:header="709" w:footer="709" w:gutter="0"/>
          <w:cols w:space="708"/>
          <w:docGrid w:linePitch="360"/>
        </w:sectPr>
      </w:pPr>
    </w:p>
    <w:p w14:paraId="038532EB" w14:textId="24336B75" w:rsidR="00BB4846" w:rsidRPr="00FB4F2C" w:rsidRDefault="00FB4F2C" w:rsidP="00FB4F2C">
      <w:pPr>
        <w:pStyle w:val="11"/>
      </w:pPr>
      <w:bookmarkStart w:id="9" w:name="_Toc164088639"/>
      <w:bookmarkStart w:id="10" w:name="_Toc157529450"/>
      <w:bookmarkStart w:id="11" w:name="_Hlk158384110"/>
      <w:r w:rsidRPr="00FB4F2C">
        <w:lastRenderedPageBreak/>
        <w:t>Подготовка к работе</w:t>
      </w:r>
      <w:bookmarkEnd w:id="9"/>
    </w:p>
    <w:p w14:paraId="7CD60839" w14:textId="4E7234F1" w:rsidR="00BB4846" w:rsidRPr="006F11BE" w:rsidRDefault="00BB4846" w:rsidP="006F11BE">
      <w:pPr>
        <w:pStyle w:val="21"/>
      </w:pPr>
      <w:bookmarkStart w:id="12" w:name="_Toc164088640"/>
      <w:r w:rsidRPr="006F11BE">
        <w:t xml:space="preserve">Прикрепление </w:t>
      </w:r>
      <w:r w:rsidR="00E72B96" w:rsidRPr="006F11BE">
        <w:t xml:space="preserve">сотрудника </w:t>
      </w:r>
      <w:r w:rsidR="006F11BE" w:rsidRPr="006F11BE">
        <w:t>к организации</w:t>
      </w:r>
      <w:r w:rsidR="00E72B96" w:rsidRPr="006F11BE">
        <w:t xml:space="preserve"> на ЕПГУ</w:t>
      </w:r>
      <w:bookmarkEnd w:id="12"/>
    </w:p>
    <w:p w14:paraId="297FD52B" w14:textId="13AC8B84" w:rsidR="00DA4E39" w:rsidRDefault="00DA4E39" w:rsidP="00DA4E39">
      <w:pPr>
        <w:pStyle w:val="BFTNormalWithout"/>
      </w:pPr>
      <w:r>
        <w:t xml:space="preserve">Для прикрепления сотрудника к организации на ЕПГУ необходимо авторизоваться на портале Госуслуг, перейдя по ссылке </w:t>
      </w:r>
      <w:hyperlink r:id="rId12" w:history="1">
        <w:r w:rsidRPr="0049629E">
          <w:rPr>
            <w:rStyle w:val="af"/>
          </w:rPr>
          <w:t>https://www.gosuslugi.ru</w:t>
        </w:r>
      </w:hyperlink>
      <w:r>
        <w:t>.</w:t>
      </w:r>
    </w:p>
    <w:p w14:paraId="67B558A4" w14:textId="1FD5B81D" w:rsidR="00DA4E39" w:rsidRDefault="00DA4E39" w:rsidP="00DA4E39">
      <w:pPr>
        <w:pStyle w:val="BFTNormalWithout"/>
      </w:pPr>
      <w:r>
        <w:t xml:space="preserve"> На экране отобразится главное окно портала Госуслуг (рисунок </w:t>
      </w:r>
      <w:r>
        <w:fldChar w:fldCharType="begin"/>
      </w:r>
      <w:r>
        <w:instrText xml:space="preserve"> REF _Ref163839616 \h </w:instrText>
      </w:r>
      <w:r>
        <w:fldChar w:fldCharType="separate"/>
      </w:r>
      <w:r w:rsidR="008858C8">
        <w:rPr>
          <w:noProof/>
        </w:rPr>
        <w:t>1</w:t>
      </w:r>
      <w:r>
        <w:fldChar w:fldCharType="end"/>
      </w:r>
      <w:r>
        <w:t>).</w:t>
      </w:r>
    </w:p>
    <w:p w14:paraId="7E41AFCC" w14:textId="3B79863D" w:rsidR="00DA4E39" w:rsidRDefault="00AB52ED" w:rsidP="00DA4E39">
      <w:pPr>
        <w:pStyle w:val="BFTImage"/>
      </w:pPr>
      <w:r>
        <w:rPr>
          <w:noProof/>
        </w:rPr>
        <w:drawing>
          <wp:inline distT="0" distB="0" distL="0" distR="0" wp14:anchorId="401F9DEA" wp14:editId="6A6A4DD3">
            <wp:extent cx="5972175" cy="3082453"/>
            <wp:effectExtent l="0" t="0" r="0" b="381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80197" cy="3086593"/>
                    </a:xfrm>
                    <a:prstGeom prst="rect">
                      <a:avLst/>
                    </a:prstGeom>
                  </pic:spPr>
                </pic:pic>
              </a:graphicData>
            </a:graphic>
          </wp:inline>
        </w:drawing>
      </w:r>
    </w:p>
    <w:p w14:paraId="59602929" w14:textId="080A4BCB" w:rsidR="00DA4E39" w:rsidRDefault="005948FC" w:rsidP="00DA4E39">
      <w:pPr>
        <w:pStyle w:val="BFTImageName"/>
        <w:rPr>
          <w:rFonts w:asciiTheme="minorHAnsi" w:hAnsiTheme="minorHAnsi"/>
        </w:rPr>
      </w:pPr>
      <w:r>
        <w:fldChar w:fldCharType="begin"/>
      </w:r>
      <w:r>
        <w:instrText xml:space="preserve"> SEQ Рисунок \* ARABIC </w:instrText>
      </w:r>
      <w:r>
        <w:fldChar w:fldCharType="separate"/>
      </w:r>
      <w:bookmarkStart w:id="13" w:name="_Ref163839616"/>
      <w:r w:rsidR="008858C8">
        <w:rPr>
          <w:noProof/>
        </w:rPr>
        <w:t>1</w:t>
      </w:r>
      <w:bookmarkEnd w:id="13"/>
      <w:r>
        <w:rPr>
          <w:noProof/>
        </w:rPr>
        <w:fldChar w:fldCharType="end"/>
      </w:r>
      <w:r w:rsidR="00DA4E39" w:rsidRPr="00DA4E39">
        <w:t xml:space="preserve"> – Главное окно портала Госуслуг</w:t>
      </w:r>
    </w:p>
    <w:p w14:paraId="1B739EDB" w14:textId="77777777" w:rsidR="0085070A" w:rsidRDefault="0085070A" w:rsidP="0085070A">
      <w:pPr>
        <w:pStyle w:val="BFTNormal"/>
      </w:pPr>
      <w:r>
        <w:t>Д</w:t>
      </w:r>
      <w:r w:rsidR="00763BF5">
        <w:t xml:space="preserve">алее </w:t>
      </w:r>
      <w:r w:rsidR="00DA4E39">
        <w:t xml:space="preserve">следует </w:t>
      </w:r>
      <w:r w:rsidR="00763BF5">
        <w:t xml:space="preserve">нажать на кнопку «Войти» в правом верхнем углу страницы. </w:t>
      </w:r>
    </w:p>
    <w:p w14:paraId="03048E5F" w14:textId="26C6C4D1" w:rsidR="00E72B96" w:rsidRDefault="00763BF5" w:rsidP="0085070A">
      <w:pPr>
        <w:pStyle w:val="BFTNormal"/>
      </w:pPr>
      <w:r w:rsidRPr="00763BF5">
        <w:t xml:space="preserve">На </w:t>
      </w:r>
      <w:r>
        <w:t xml:space="preserve">открывшейся </w:t>
      </w:r>
      <w:r w:rsidRPr="00763BF5">
        <w:t>форме входа указать свои данные и нажать кнопку «Войти»</w:t>
      </w:r>
      <w:r>
        <w:t xml:space="preserve"> (рисунок </w:t>
      </w:r>
      <w:r>
        <w:fldChar w:fldCharType="begin"/>
      </w:r>
      <w:r>
        <w:instrText xml:space="preserve"> REF _Ref163838980 \h </w:instrText>
      </w:r>
      <w:r>
        <w:fldChar w:fldCharType="separate"/>
      </w:r>
      <w:r w:rsidR="008858C8">
        <w:rPr>
          <w:noProof/>
        </w:rPr>
        <w:t>2</w:t>
      </w:r>
      <w:r>
        <w:fldChar w:fldCharType="end"/>
      </w:r>
      <w:r>
        <w:t>).</w:t>
      </w:r>
    </w:p>
    <w:p w14:paraId="48114597" w14:textId="736FE61C" w:rsidR="00763BF5" w:rsidRDefault="00763BF5" w:rsidP="00763BF5">
      <w:pPr>
        <w:pStyle w:val="BFTImage"/>
      </w:pPr>
      <w:r>
        <w:rPr>
          <w:noProof/>
        </w:rPr>
        <w:drawing>
          <wp:inline distT="0" distB="0" distL="0" distR="0" wp14:anchorId="26DBBFC7" wp14:editId="05605A0A">
            <wp:extent cx="4114800" cy="3430776"/>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185271" cy="3489533"/>
                    </a:xfrm>
                    <a:prstGeom prst="rect">
                      <a:avLst/>
                    </a:prstGeom>
                  </pic:spPr>
                </pic:pic>
              </a:graphicData>
            </a:graphic>
          </wp:inline>
        </w:drawing>
      </w:r>
    </w:p>
    <w:p w14:paraId="59A793A3" w14:textId="46C08B76" w:rsidR="00763BF5" w:rsidRDefault="00763BF5" w:rsidP="00157235">
      <w:pPr>
        <w:pStyle w:val="BFTImageName"/>
        <w:numPr>
          <w:ilvl w:val="0"/>
          <w:numId w:val="29"/>
        </w:numPr>
        <w:suppressAutoHyphens w:val="0"/>
        <w:spacing w:after="240"/>
        <w:ind w:left="0"/>
      </w:pPr>
      <w:r>
        <w:rPr>
          <w:noProof/>
        </w:rPr>
        <w:fldChar w:fldCharType="begin"/>
      </w:r>
      <w:r>
        <w:rPr>
          <w:noProof/>
        </w:rPr>
        <w:instrText xml:space="preserve"> SEQ Рисунок \* ARABIC </w:instrText>
      </w:r>
      <w:r>
        <w:rPr>
          <w:noProof/>
        </w:rPr>
        <w:fldChar w:fldCharType="separate"/>
      </w:r>
      <w:bookmarkStart w:id="14" w:name="_Ref163838980"/>
      <w:r w:rsidR="008858C8">
        <w:rPr>
          <w:noProof/>
        </w:rPr>
        <w:t>2</w:t>
      </w:r>
      <w:bookmarkEnd w:id="14"/>
      <w:r>
        <w:rPr>
          <w:noProof/>
        </w:rPr>
        <w:fldChar w:fldCharType="end"/>
      </w:r>
      <w:r>
        <w:t xml:space="preserve"> – Авторизация. Ввод данных</w:t>
      </w:r>
    </w:p>
    <w:p w14:paraId="5485AB42" w14:textId="1710D7E4" w:rsidR="00923249" w:rsidRDefault="00923249" w:rsidP="00763BF5">
      <w:pPr>
        <w:pStyle w:val="BFTNormal"/>
      </w:pPr>
      <w:r>
        <w:lastRenderedPageBreak/>
        <w:t>На форме «Войти как» выбрать юридическое лицо.</w:t>
      </w:r>
    </w:p>
    <w:p w14:paraId="1E8770D2" w14:textId="4B31E75D" w:rsidR="00763BF5" w:rsidRDefault="00763BF5" w:rsidP="00763BF5">
      <w:pPr>
        <w:pStyle w:val="BFTNormal"/>
      </w:pPr>
      <w:r>
        <w:t>После авторизации осуществляется переход на главную страницу организации на портале Госуслуг</w:t>
      </w:r>
      <w:r w:rsidR="00427C82">
        <w:t>.</w:t>
      </w:r>
    </w:p>
    <w:p w14:paraId="3D8DEB72" w14:textId="2D968D4C" w:rsidR="00763BF5" w:rsidRDefault="00763BF5" w:rsidP="00763BF5">
      <w:pPr>
        <w:pStyle w:val="BFTPrimechanyie"/>
      </w:pPr>
      <w:r w:rsidRPr="00202F9E">
        <w:rPr>
          <w:spacing w:val="24"/>
        </w:rPr>
        <w:t>Примечание</w:t>
      </w:r>
      <w:r>
        <w:rPr>
          <w:spacing w:val="24"/>
        </w:rPr>
        <w:t xml:space="preserve"> </w:t>
      </w:r>
      <w:r>
        <w:rPr>
          <w:spacing w:val="24"/>
        </w:rPr>
        <w:sym w:font="Symbol" w:char="F02D"/>
      </w:r>
      <w:r>
        <w:t xml:space="preserve"> </w:t>
      </w:r>
      <w:r w:rsidRPr="00763BF5">
        <w:t>Добавл</w:t>
      </w:r>
      <w:r w:rsidR="00923249">
        <w:t>ение</w:t>
      </w:r>
      <w:r w:rsidRPr="00763BF5">
        <w:t xml:space="preserve"> сотрудников </w:t>
      </w:r>
      <w:r w:rsidR="00923249">
        <w:t>доступно</w:t>
      </w:r>
      <w:r w:rsidRPr="00763BF5">
        <w:t xml:space="preserve"> руководител</w:t>
      </w:r>
      <w:r w:rsidR="00923249">
        <w:t>ю</w:t>
      </w:r>
      <w:r w:rsidRPr="00763BF5">
        <w:t xml:space="preserve"> и администратор</w:t>
      </w:r>
      <w:r w:rsidR="00923249">
        <w:t>у организации</w:t>
      </w:r>
      <w:r w:rsidRPr="00763BF5">
        <w:t>. У приглашаемого сотрудника должна быть подтвержд</w:t>
      </w:r>
      <w:r w:rsidR="00923249">
        <w:t>е</w:t>
      </w:r>
      <w:r w:rsidRPr="00763BF5">
        <w:t>нная уч</w:t>
      </w:r>
      <w:r w:rsidR="00923249">
        <w:t>е</w:t>
      </w:r>
      <w:r w:rsidRPr="00763BF5">
        <w:t>тная запись</w:t>
      </w:r>
      <w:r>
        <w:t xml:space="preserve"> ЕСИА.</w:t>
      </w:r>
    </w:p>
    <w:p w14:paraId="1380D0DC" w14:textId="006D47B5" w:rsidR="00DA4E39" w:rsidRDefault="00763BF5" w:rsidP="005320EF">
      <w:pPr>
        <w:pStyle w:val="BFTNormalWithout"/>
      </w:pPr>
      <w:r>
        <w:t>Для прикреплени</w:t>
      </w:r>
      <w:r w:rsidR="005320EF">
        <w:t>я</w:t>
      </w:r>
      <w:r>
        <w:t xml:space="preserve"> сотрудника к организации следует выполнить следующие действия</w:t>
      </w:r>
      <w:r w:rsidR="005320EF">
        <w:t>:</w:t>
      </w:r>
    </w:p>
    <w:p w14:paraId="6E6F0A10" w14:textId="38DEA5B2" w:rsidR="005320EF" w:rsidRDefault="00763BF5" w:rsidP="005320EF">
      <w:pPr>
        <w:pStyle w:val="BFTSpisok10"/>
      </w:pPr>
      <w:r>
        <w:t>Наж</w:t>
      </w:r>
      <w:r w:rsidR="00427C82">
        <w:t>ать</w:t>
      </w:r>
      <w:r>
        <w:t xml:space="preserve"> на иконку уч</w:t>
      </w:r>
      <w:r w:rsidR="005320EF">
        <w:t>е</w:t>
      </w:r>
      <w:r>
        <w:t xml:space="preserve">тной записи в правом верхнем углу, затем </w:t>
      </w:r>
      <w:r w:rsidR="00427C82">
        <w:t xml:space="preserve">перейти на вкладку </w:t>
      </w:r>
      <w:r>
        <w:t>«</w:t>
      </w:r>
      <w:r w:rsidR="00427C82">
        <w:t>О</w:t>
      </w:r>
      <w:r>
        <w:t>рганизации»</w:t>
      </w:r>
      <w:r w:rsidR="00A464FE">
        <w:t xml:space="preserve"> (рисунок </w:t>
      </w:r>
      <w:r w:rsidR="0085070A">
        <w:fldChar w:fldCharType="begin"/>
      </w:r>
      <w:r w:rsidR="0085070A">
        <w:instrText xml:space="preserve"> REF _Ref164073563 \h </w:instrText>
      </w:r>
      <w:r w:rsidR="0085070A">
        <w:fldChar w:fldCharType="separate"/>
      </w:r>
      <w:r w:rsidR="008858C8">
        <w:rPr>
          <w:noProof/>
        </w:rPr>
        <w:t>3</w:t>
      </w:r>
      <w:r w:rsidR="0085070A">
        <w:fldChar w:fldCharType="end"/>
      </w:r>
      <w:r w:rsidR="0085070A">
        <w:t>).</w:t>
      </w:r>
    </w:p>
    <w:p w14:paraId="700A99D3" w14:textId="3EBF78D9" w:rsidR="00A464FE" w:rsidRDefault="00A464FE" w:rsidP="00A464FE">
      <w:pPr>
        <w:pStyle w:val="BFTImage"/>
      </w:pPr>
      <w:r w:rsidRPr="00A464FE">
        <w:rPr>
          <w:noProof/>
        </w:rPr>
        <w:drawing>
          <wp:inline distT="0" distB="0" distL="0" distR="0" wp14:anchorId="7A50278F" wp14:editId="574CDE22">
            <wp:extent cx="5022554" cy="2428875"/>
            <wp:effectExtent l="0" t="0" r="6985" b="0"/>
            <wp:docPr id="6" name="Рисунок 6" descr="C:\Users\e.miroshnikova\AppData\Local\Packages\Microsoft.Windows.Photos_8wekyb3d8bbwe\TempState\ShareServiceTempFolder\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miroshnikova\AppData\Local\Packages\Microsoft.Windows.Photos_8wekyb3d8bbwe\TempState\ShareServiceTempFolder\1.jpe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b="33230"/>
                    <a:stretch/>
                  </pic:blipFill>
                  <pic:spPr bwMode="auto">
                    <a:xfrm>
                      <a:off x="0" y="0"/>
                      <a:ext cx="5108632" cy="2470502"/>
                    </a:xfrm>
                    <a:prstGeom prst="rect">
                      <a:avLst/>
                    </a:prstGeom>
                    <a:noFill/>
                    <a:ln>
                      <a:noFill/>
                    </a:ln>
                    <a:extLst>
                      <a:ext uri="{53640926-AAD7-44D8-BBD7-CCE9431645EC}">
                        <a14:shadowObscured xmlns:a14="http://schemas.microsoft.com/office/drawing/2010/main"/>
                      </a:ext>
                    </a:extLst>
                  </pic:spPr>
                </pic:pic>
              </a:graphicData>
            </a:graphic>
          </wp:inline>
        </w:drawing>
      </w:r>
    </w:p>
    <w:p w14:paraId="5CEDA864" w14:textId="54FE2B05" w:rsidR="00A464FE" w:rsidRPr="00A464FE" w:rsidRDefault="005948FC" w:rsidP="00A464FE">
      <w:pPr>
        <w:pStyle w:val="BFTImageName"/>
      </w:pPr>
      <w:r>
        <w:fldChar w:fldCharType="begin"/>
      </w:r>
      <w:r>
        <w:instrText xml:space="preserve"> SEQ Рисунок \* ARABIC </w:instrText>
      </w:r>
      <w:r>
        <w:fldChar w:fldCharType="separate"/>
      </w:r>
      <w:bookmarkStart w:id="15" w:name="_Ref164073563"/>
      <w:r w:rsidR="008858C8">
        <w:rPr>
          <w:noProof/>
        </w:rPr>
        <w:t>3</w:t>
      </w:r>
      <w:bookmarkEnd w:id="15"/>
      <w:r>
        <w:rPr>
          <w:noProof/>
        </w:rPr>
        <w:fldChar w:fldCharType="end"/>
      </w:r>
      <w:r w:rsidR="00A464FE" w:rsidRPr="00A464FE">
        <w:t xml:space="preserve"> – Вкладка «Организации»</w:t>
      </w:r>
    </w:p>
    <w:p w14:paraId="6C9C42D3" w14:textId="745415D7" w:rsidR="005320EF" w:rsidRDefault="00763BF5" w:rsidP="00A464FE">
      <w:pPr>
        <w:pStyle w:val="BFTSpisok10"/>
      </w:pPr>
      <w:r>
        <w:t>Выб</w:t>
      </w:r>
      <w:r w:rsidR="00A464FE">
        <w:t>рать</w:t>
      </w:r>
      <w:r>
        <w:t xml:space="preserve"> нужную организацию</w:t>
      </w:r>
      <w:r w:rsidR="00A464FE">
        <w:t xml:space="preserve"> и п</w:t>
      </w:r>
      <w:r>
        <w:t>ерей</w:t>
      </w:r>
      <w:r w:rsidR="00A464FE">
        <w:t>ти</w:t>
      </w:r>
      <w:r>
        <w:t xml:space="preserve"> </w:t>
      </w:r>
      <w:r w:rsidR="00A464FE">
        <w:t>на вкладку</w:t>
      </w:r>
      <w:r>
        <w:t xml:space="preserve"> «Сотрудники»</w:t>
      </w:r>
      <w:r w:rsidR="00A464FE">
        <w:t xml:space="preserve"> (рисунок </w:t>
      </w:r>
      <w:r w:rsidR="0085070A">
        <w:fldChar w:fldCharType="begin"/>
      </w:r>
      <w:r w:rsidR="0085070A">
        <w:instrText xml:space="preserve"> REF _Ref164073583 \h </w:instrText>
      </w:r>
      <w:r w:rsidR="0085070A">
        <w:fldChar w:fldCharType="separate"/>
      </w:r>
      <w:r w:rsidR="008858C8">
        <w:rPr>
          <w:noProof/>
        </w:rPr>
        <w:t>4</w:t>
      </w:r>
      <w:r w:rsidR="0085070A">
        <w:fldChar w:fldCharType="end"/>
      </w:r>
      <w:r w:rsidR="0085070A">
        <w:t>).</w:t>
      </w:r>
    </w:p>
    <w:p w14:paraId="2E7F8077" w14:textId="77777777" w:rsidR="0085070A" w:rsidRDefault="0085070A" w:rsidP="0085070A">
      <w:pPr>
        <w:pStyle w:val="BFTSpisok10"/>
      </w:pPr>
      <w:r>
        <w:t>Нажать на кнопку «Пригласить сотрудника».</w:t>
      </w:r>
    </w:p>
    <w:p w14:paraId="2F40B9B0" w14:textId="0E0D9FB5" w:rsidR="00A464FE" w:rsidRDefault="00A464FE" w:rsidP="00A464FE">
      <w:pPr>
        <w:pStyle w:val="BFTImage"/>
      </w:pPr>
      <w:r w:rsidRPr="00A464FE">
        <w:rPr>
          <w:noProof/>
        </w:rPr>
        <w:drawing>
          <wp:inline distT="0" distB="0" distL="0" distR="0" wp14:anchorId="6A7F432B" wp14:editId="5F6FB93D">
            <wp:extent cx="5525614" cy="3419475"/>
            <wp:effectExtent l="0" t="0" r="0" b="0"/>
            <wp:docPr id="7" name="Рисунок 7" descr="C:\Users\e.miroshnikova\AppData\Local\Packages\Microsoft.Windows.Photos_8wekyb3d8bbwe\TempState\ShareServiceTempFolder\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miroshnikova\AppData\Local\Packages\Microsoft.Windows.Photos_8wekyb3d8bbwe\TempState\ShareServiceTempFolder\2.jpe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568388" cy="3445945"/>
                    </a:xfrm>
                    <a:prstGeom prst="rect">
                      <a:avLst/>
                    </a:prstGeom>
                    <a:noFill/>
                    <a:ln>
                      <a:noFill/>
                    </a:ln>
                  </pic:spPr>
                </pic:pic>
              </a:graphicData>
            </a:graphic>
          </wp:inline>
        </w:drawing>
      </w:r>
    </w:p>
    <w:p w14:paraId="189E167F" w14:textId="1C422413" w:rsidR="00A464FE" w:rsidRPr="00A464FE" w:rsidRDefault="005948FC" w:rsidP="00A464FE">
      <w:pPr>
        <w:pStyle w:val="BFTImageName"/>
      </w:pPr>
      <w:r>
        <w:fldChar w:fldCharType="begin"/>
      </w:r>
      <w:r>
        <w:instrText xml:space="preserve"> SEQ Рисунок \* ARABIC </w:instrText>
      </w:r>
      <w:r>
        <w:fldChar w:fldCharType="separate"/>
      </w:r>
      <w:bookmarkStart w:id="16" w:name="_Ref164073583"/>
      <w:r w:rsidR="008858C8">
        <w:rPr>
          <w:noProof/>
        </w:rPr>
        <w:t>4</w:t>
      </w:r>
      <w:bookmarkEnd w:id="16"/>
      <w:r>
        <w:rPr>
          <w:noProof/>
        </w:rPr>
        <w:fldChar w:fldCharType="end"/>
      </w:r>
      <w:r w:rsidR="00A464FE" w:rsidRPr="00A464FE">
        <w:t xml:space="preserve"> – Вкладка «Сотрудники»</w:t>
      </w:r>
    </w:p>
    <w:p w14:paraId="088F6844" w14:textId="509A0377" w:rsidR="00763BF5" w:rsidRDefault="00A464FE" w:rsidP="005320EF">
      <w:pPr>
        <w:pStyle w:val="BFTSpisok10"/>
      </w:pPr>
      <w:r>
        <w:lastRenderedPageBreak/>
        <w:t>В открывшемся модальном окне у</w:t>
      </w:r>
      <w:r w:rsidR="00763BF5">
        <w:t>к</w:t>
      </w:r>
      <w:r>
        <w:t>азать</w:t>
      </w:r>
      <w:r w:rsidR="00763BF5">
        <w:t xml:space="preserve"> данные сотрудника</w:t>
      </w:r>
      <w:r w:rsidR="006F11BE">
        <w:t xml:space="preserve"> (рисунок </w:t>
      </w:r>
      <w:r w:rsidR="006F11BE">
        <w:fldChar w:fldCharType="begin"/>
      </w:r>
      <w:r w:rsidR="006F11BE">
        <w:instrText xml:space="preserve"> REF _Ref164088424 \h </w:instrText>
      </w:r>
      <w:r w:rsidR="006F11BE">
        <w:fldChar w:fldCharType="separate"/>
      </w:r>
      <w:r w:rsidR="008858C8">
        <w:rPr>
          <w:noProof/>
        </w:rPr>
        <w:t>5</w:t>
      </w:r>
      <w:r w:rsidR="006F11BE">
        <w:fldChar w:fldCharType="end"/>
      </w:r>
      <w:r w:rsidR="006F11BE">
        <w:t>)</w:t>
      </w:r>
      <w:r w:rsidR="00763BF5">
        <w:t>:</w:t>
      </w:r>
    </w:p>
    <w:p w14:paraId="3C858100" w14:textId="54AE9CF0" w:rsidR="00235A88" w:rsidRDefault="00235A88" w:rsidP="005320EF">
      <w:pPr>
        <w:pStyle w:val="BFTSpisokmark1"/>
      </w:pPr>
      <w:r>
        <w:t xml:space="preserve">Рабочий адрес электронной почты </w:t>
      </w:r>
      <w:r w:rsidR="0082753B" w:rsidRPr="006D7B71">
        <w:sym w:font="Symbol" w:char="F02D"/>
      </w:r>
      <w:r w:rsidR="0082753B">
        <w:t xml:space="preserve"> </w:t>
      </w:r>
      <w:r>
        <w:t xml:space="preserve">на указанную почту будет направлена ссылка </w:t>
      </w:r>
      <w:r w:rsidRPr="00235A88">
        <w:t>для входа в личный кабинет организации</w:t>
      </w:r>
      <w:r w:rsidR="0082753B">
        <w:t>.</w:t>
      </w:r>
    </w:p>
    <w:p w14:paraId="009FC0DD" w14:textId="76835BA6" w:rsidR="00763BF5" w:rsidRDefault="00763BF5" w:rsidP="005320EF">
      <w:pPr>
        <w:pStyle w:val="BFTSpisokmark1"/>
      </w:pPr>
      <w:r>
        <w:t>Ф</w:t>
      </w:r>
      <w:r w:rsidR="0082753B">
        <w:t>амилия.</w:t>
      </w:r>
    </w:p>
    <w:p w14:paraId="285FE492" w14:textId="30EBBBA3" w:rsidR="0082753B" w:rsidRDefault="0082753B" w:rsidP="005320EF">
      <w:pPr>
        <w:pStyle w:val="BFTSpisokmark1"/>
      </w:pPr>
      <w:r>
        <w:t>Имя.</w:t>
      </w:r>
    </w:p>
    <w:p w14:paraId="5E8A19CE" w14:textId="47FDFF8C" w:rsidR="0082753B" w:rsidRDefault="0082753B" w:rsidP="005320EF">
      <w:pPr>
        <w:pStyle w:val="BFTSpisokmark1"/>
      </w:pPr>
      <w:r>
        <w:t xml:space="preserve">Отчество </w:t>
      </w:r>
      <w:r w:rsidRPr="006D7B71">
        <w:sym w:font="Symbol" w:char="F02D"/>
      </w:r>
      <w:r>
        <w:t xml:space="preserve"> необязательное для заполнения.</w:t>
      </w:r>
    </w:p>
    <w:p w14:paraId="758CDCD0" w14:textId="14D8FFC8" w:rsidR="00763BF5" w:rsidRDefault="00763BF5" w:rsidP="005320EF">
      <w:pPr>
        <w:pStyle w:val="BFTSpisokmark1"/>
      </w:pPr>
      <w:r>
        <w:t xml:space="preserve">СНИЛС </w:t>
      </w:r>
      <w:r w:rsidR="0082753B" w:rsidRPr="006D7B71">
        <w:sym w:font="Symbol" w:char="F02D"/>
      </w:r>
      <w:r w:rsidR="0082753B">
        <w:t xml:space="preserve"> необязательное для заполнения</w:t>
      </w:r>
      <w:r>
        <w:t xml:space="preserve">. </w:t>
      </w:r>
    </w:p>
    <w:p w14:paraId="588B85E9" w14:textId="6587D151" w:rsidR="0082753B" w:rsidRDefault="0082753B" w:rsidP="0082753B">
      <w:pPr>
        <w:pStyle w:val="BFTPrimechanyie"/>
      </w:pPr>
      <w:r w:rsidRPr="00202F9E">
        <w:rPr>
          <w:spacing w:val="24"/>
        </w:rPr>
        <w:t>Примечание</w:t>
      </w:r>
      <w:r>
        <w:rPr>
          <w:spacing w:val="24"/>
        </w:rPr>
        <w:t xml:space="preserve"> </w:t>
      </w:r>
      <w:r>
        <w:rPr>
          <w:spacing w:val="24"/>
        </w:rPr>
        <w:sym w:font="Symbol" w:char="F02D"/>
      </w:r>
      <w:r>
        <w:t xml:space="preserve"> В поле «Включить сотрудника в группы» </w:t>
      </w:r>
      <w:r w:rsidR="00923249">
        <w:t xml:space="preserve">размещен чекбокс </w:t>
      </w:r>
      <w:r w:rsidRPr="0082753B">
        <w:t>«Администраторы профиля организации»</w:t>
      </w:r>
      <w:r w:rsidR="00923249">
        <w:t>. П</w:t>
      </w:r>
      <w:r w:rsidR="00923249" w:rsidRPr="0082753B">
        <w:t xml:space="preserve">ри установлении отметки в </w:t>
      </w:r>
      <w:r w:rsidR="00923249">
        <w:t xml:space="preserve">данном </w:t>
      </w:r>
      <w:r w:rsidR="00923249" w:rsidRPr="0082753B">
        <w:t>чекбоксе</w:t>
      </w:r>
      <w:r w:rsidRPr="0082753B">
        <w:t xml:space="preserve"> </w:t>
      </w:r>
      <w:r>
        <w:t>сотруднику будет выдана роль администратора.</w:t>
      </w:r>
    </w:p>
    <w:p w14:paraId="4E87539E" w14:textId="24EFC904" w:rsidR="005320EF" w:rsidRDefault="00A464FE" w:rsidP="00A464FE">
      <w:pPr>
        <w:pStyle w:val="BFTImage"/>
      </w:pPr>
      <w:r>
        <w:rPr>
          <w:noProof/>
        </w:rPr>
        <w:drawing>
          <wp:inline distT="0" distB="0" distL="0" distR="0" wp14:anchorId="452E9FF2" wp14:editId="0F429871">
            <wp:extent cx="4400550" cy="4495185"/>
            <wp:effectExtent l="19050" t="19050" r="19050" b="1968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b="4522"/>
                    <a:stretch/>
                  </pic:blipFill>
                  <pic:spPr bwMode="auto">
                    <a:xfrm>
                      <a:off x="0" y="0"/>
                      <a:ext cx="4422471" cy="4517577"/>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6B7A7524" w14:textId="41648322" w:rsidR="00A464FE" w:rsidRPr="00A464FE" w:rsidRDefault="005948FC" w:rsidP="00A464FE">
      <w:pPr>
        <w:pStyle w:val="BFTImageName"/>
      </w:pPr>
      <w:r>
        <w:fldChar w:fldCharType="begin"/>
      </w:r>
      <w:r>
        <w:instrText xml:space="preserve"> SEQ Рисунок \* ARABIC </w:instrText>
      </w:r>
      <w:r>
        <w:fldChar w:fldCharType="separate"/>
      </w:r>
      <w:bookmarkStart w:id="17" w:name="_Ref164088424"/>
      <w:r w:rsidR="008858C8">
        <w:rPr>
          <w:noProof/>
        </w:rPr>
        <w:t>5</w:t>
      </w:r>
      <w:bookmarkEnd w:id="17"/>
      <w:r>
        <w:rPr>
          <w:noProof/>
        </w:rPr>
        <w:fldChar w:fldCharType="end"/>
      </w:r>
      <w:r w:rsidR="00A464FE" w:rsidRPr="00A464FE">
        <w:t xml:space="preserve"> – Модальное окно «Новый сотрудник»</w:t>
      </w:r>
    </w:p>
    <w:p w14:paraId="2FA48C32" w14:textId="514C0F1E" w:rsidR="005F6B64" w:rsidRDefault="00763BF5" w:rsidP="005F6B64">
      <w:pPr>
        <w:pStyle w:val="BFTSpisok10"/>
      </w:pPr>
      <w:r>
        <w:t>На</w:t>
      </w:r>
      <w:r w:rsidR="00235A88">
        <w:t>жать на кнопку</w:t>
      </w:r>
      <w:r>
        <w:t xml:space="preserve"> «</w:t>
      </w:r>
      <w:r w:rsidR="00235A88">
        <w:t>Пригласить</w:t>
      </w:r>
      <w:r>
        <w:t>»</w:t>
      </w:r>
      <w:r w:rsidR="005F6B64">
        <w:t xml:space="preserve">. </w:t>
      </w:r>
    </w:p>
    <w:p w14:paraId="165E33EC" w14:textId="5779F6E4" w:rsidR="00763BF5" w:rsidRDefault="00923249" w:rsidP="005320EF">
      <w:pPr>
        <w:pStyle w:val="BFTNormal"/>
      </w:pPr>
      <w:r>
        <w:t>После этого сотруднику будет направлено письмо со ссылкой, при переходе по которой осуществляется предоставление</w:t>
      </w:r>
      <w:r w:rsidR="00763BF5">
        <w:t xml:space="preserve"> доступ</w:t>
      </w:r>
      <w:r w:rsidR="0082753B">
        <w:t>а</w:t>
      </w:r>
      <w:r w:rsidR="00763BF5">
        <w:t xml:space="preserve"> к личному кабинету организации</w:t>
      </w:r>
      <w:r>
        <w:t xml:space="preserve">. </w:t>
      </w:r>
      <w:r w:rsidR="0082753B">
        <w:t xml:space="preserve">Ссылка </w:t>
      </w:r>
      <w:r w:rsidR="00763BF5">
        <w:t xml:space="preserve">активна </w:t>
      </w:r>
      <w:r w:rsidR="0082753B">
        <w:t xml:space="preserve">в течение </w:t>
      </w:r>
      <w:r w:rsidR="00763BF5">
        <w:t>60 дней с момента получения. Воспользоваться приглашением можно один раз</w:t>
      </w:r>
      <w:r w:rsidR="00235A88">
        <w:t>.</w:t>
      </w:r>
    </w:p>
    <w:p w14:paraId="36FAAF97" w14:textId="70497BAF" w:rsidR="00763BF5" w:rsidRDefault="0082753B" w:rsidP="005320EF">
      <w:pPr>
        <w:pStyle w:val="BFTNormal"/>
      </w:pPr>
      <w:r>
        <w:t>По истечении</w:t>
      </w:r>
      <w:r w:rsidR="00763BF5">
        <w:t xml:space="preserve"> срок</w:t>
      </w:r>
      <w:r>
        <w:t>а</w:t>
      </w:r>
      <w:r w:rsidR="00763BF5">
        <w:t xml:space="preserve"> действия ссылки</w:t>
      </w:r>
      <w:r>
        <w:t xml:space="preserve"> необходимо сформировать приглашение повторно.</w:t>
      </w:r>
    </w:p>
    <w:p w14:paraId="4A2EF8F0" w14:textId="08151339" w:rsidR="00763BF5" w:rsidRDefault="00763BF5" w:rsidP="005320EF">
      <w:pPr>
        <w:pStyle w:val="BFTNormal"/>
      </w:pPr>
      <w:r>
        <w:t>Дополнить и изменить данные сотрудника и назначенную ему роль можно после того, как он перейд</w:t>
      </w:r>
      <w:r w:rsidR="005F6B64">
        <w:t>е</w:t>
      </w:r>
      <w:r>
        <w:t xml:space="preserve">т по ссылке. </w:t>
      </w:r>
      <w:r w:rsidR="005F6B64" w:rsidRPr="005F6B64">
        <w:t>Данные появятся на вкладке «Сотрудники».</w:t>
      </w:r>
    </w:p>
    <w:p w14:paraId="01E4EBC9" w14:textId="2C7805C4" w:rsidR="00DF02C1" w:rsidRPr="006F11BE" w:rsidRDefault="00DF02C1" w:rsidP="006F11BE">
      <w:pPr>
        <w:pStyle w:val="21"/>
      </w:pPr>
      <w:bookmarkStart w:id="18" w:name="_Toc164088641"/>
      <w:r w:rsidRPr="006F11BE">
        <w:lastRenderedPageBreak/>
        <w:t>Авторизация пользовател</w:t>
      </w:r>
      <w:bookmarkEnd w:id="10"/>
      <w:r w:rsidR="00E72B96" w:rsidRPr="006F11BE">
        <w:t>я</w:t>
      </w:r>
      <w:r w:rsidR="006F11BE" w:rsidRPr="006F11BE">
        <w:t xml:space="preserve"> через ЕСИА</w:t>
      </w:r>
      <w:bookmarkEnd w:id="18"/>
    </w:p>
    <w:p w14:paraId="4173420C" w14:textId="48077F73" w:rsidR="00E72B96" w:rsidRDefault="00E72B96" w:rsidP="00E72B96">
      <w:pPr>
        <w:pStyle w:val="BFTNormal"/>
        <w:rPr>
          <w:rStyle w:val="af"/>
        </w:rPr>
      </w:pPr>
      <w:r>
        <w:t xml:space="preserve">Для начала работы пользователю необходимо авторизоваться на портале «Работа </w:t>
      </w:r>
      <w:r w:rsidR="00DD77DF">
        <w:t xml:space="preserve">в </w:t>
      </w:r>
      <w:r>
        <w:t xml:space="preserve">России», перейдя по ссылке </w:t>
      </w:r>
      <w:hyperlink r:id="rId18" w:history="1">
        <w:r>
          <w:rPr>
            <w:rStyle w:val="af"/>
          </w:rPr>
          <w:t>https://trudvsem.ru</w:t>
        </w:r>
      </w:hyperlink>
      <w:r>
        <w:rPr>
          <w:rStyle w:val="af"/>
        </w:rPr>
        <w:t>.</w:t>
      </w:r>
    </w:p>
    <w:p w14:paraId="49CCD4A4" w14:textId="4232CE4A" w:rsidR="00D37D6A" w:rsidRDefault="00BB4A3E" w:rsidP="00BB4A3E">
      <w:pPr>
        <w:pStyle w:val="BFTNormal"/>
      </w:pPr>
      <w:r>
        <w:t xml:space="preserve">На экране отобразится главное окно Портала (рисунок </w:t>
      </w:r>
      <w:r>
        <w:rPr>
          <w:shd w:val="clear" w:color="auto" w:fill="FFFFFF"/>
        </w:rPr>
        <w:fldChar w:fldCharType="begin"/>
      </w:r>
      <w:r>
        <w:rPr>
          <w:shd w:val="clear" w:color="auto" w:fill="FFFFFF"/>
        </w:rPr>
        <w:instrText xml:space="preserve"> REF _Ref20829837 \h  \* MERGEFORMAT </w:instrText>
      </w:r>
      <w:r>
        <w:rPr>
          <w:shd w:val="clear" w:color="auto" w:fill="FFFFFF"/>
        </w:rPr>
      </w:r>
      <w:r>
        <w:rPr>
          <w:shd w:val="clear" w:color="auto" w:fill="FFFFFF"/>
        </w:rPr>
        <w:fldChar w:fldCharType="separate"/>
      </w:r>
      <w:r w:rsidR="008858C8">
        <w:t>6</w:t>
      </w:r>
      <w:r>
        <w:rPr>
          <w:shd w:val="clear" w:color="auto" w:fill="FFFFFF"/>
        </w:rPr>
        <w:fldChar w:fldCharType="end"/>
      </w:r>
      <w:r>
        <w:t>)</w:t>
      </w:r>
      <w:r w:rsidR="00D37D6A">
        <w:t>.</w:t>
      </w:r>
    </w:p>
    <w:p w14:paraId="19D13211" w14:textId="1449689E" w:rsidR="00BB4A3E" w:rsidRDefault="00E72B96" w:rsidP="00BB4A3E">
      <w:pPr>
        <w:pStyle w:val="BFTImage"/>
      </w:pPr>
      <w:r>
        <w:rPr>
          <w:noProof/>
        </w:rPr>
        <w:drawing>
          <wp:inline distT="0" distB="0" distL="0" distR="0" wp14:anchorId="5F3F293F" wp14:editId="151E4A67">
            <wp:extent cx="6015216" cy="2697480"/>
            <wp:effectExtent l="0" t="0" r="5080" b="762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032342" cy="2705160"/>
                    </a:xfrm>
                    <a:prstGeom prst="rect">
                      <a:avLst/>
                    </a:prstGeom>
                  </pic:spPr>
                </pic:pic>
              </a:graphicData>
            </a:graphic>
          </wp:inline>
        </w:drawing>
      </w:r>
    </w:p>
    <w:bookmarkStart w:id="19" w:name="_Ref20829837"/>
    <w:p w14:paraId="097A640A" w14:textId="6FA0A8BB" w:rsidR="00BB4A3E" w:rsidRDefault="00BB4A3E" w:rsidP="009E0543">
      <w:pPr>
        <w:pStyle w:val="BFTImageName"/>
        <w:rPr>
          <w:rFonts w:asciiTheme="minorHAnsi" w:hAnsiTheme="minorHAnsi"/>
        </w:rPr>
      </w:pPr>
      <w:r w:rsidRPr="009E0543">
        <w:fldChar w:fldCharType="begin"/>
      </w:r>
      <w:r w:rsidRPr="009E0543">
        <w:instrText xml:space="preserve"> SEQ Рисунок \* ARABIC </w:instrText>
      </w:r>
      <w:r w:rsidRPr="009E0543">
        <w:fldChar w:fldCharType="separate"/>
      </w:r>
      <w:bookmarkStart w:id="20" w:name="_Ref73098893"/>
      <w:r w:rsidR="008858C8">
        <w:rPr>
          <w:noProof/>
        </w:rPr>
        <w:t>6</w:t>
      </w:r>
      <w:bookmarkEnd w:id="20"/>
      <w:r w:rsidRPr="009E0543">
        <w:fldChar w:fldCharType="end"/>
      </w:r>
      <w:bookmarkEnd w:id="19"/>
      <w:r w:rsidRPr="009E0543">
        <w:t xml:space="preserve"> – Главное окно Портала</w:t>
      </w:r>
    </w:p>
    <w:p w14:paraId="0491473B" w14:textId="77777777" w:rsidR="00D37D6A" w:rsidRDefault="00D37D6A" w:rsidP="00D37D6A">
      <w:pPr>
        <w:pStyle w:val="BFTNormal"/>
      </w:pPr>
      <w:r>
        <w:t>Для авторизации необходимо выполнить следующие действия:</w:t>
      </w:r>
    </w:p>
    <w:p w14:paraId="02D407C2" w14:textId="69F0B630" w:rsidR="00D37D6A" w:rsidRDefault="00D37D6A" w:rsidP="006F7632">
      <w:pPr>
        <w:pStyle w:val="BFTSpisok10"/>
        <w:numPr>
          <w:ilvl w:val="0"/>
          <w:numId w:val="41"/>
        </w:numPr>
        <w:ind w:left="993" w:hanging="284"/>
      </w:pPr>
      <w:r w:rsidRPr="00D37D6A">
        <w:t>Нажать</w:t>
      </w:r>
      <w:r>
        <w:t xml:space="preserve"> на кнопку «Войти» в правом верхнем углу страницы (рисунок </w:t>
      </w:r>
      <w:r>
        <w:fldChar w:fldCharType="begin"/>
      </w:r>
      <w:r>
        <w:instrText xml:space="preserve"> REF _Ref73098893 \h </w:instrText>
      </w:r>
      <w:r>
        <w:fldChar w:fldCharType="separate"/>
      </w:r>
      <w:r w:rsidR="008858C8">
        <w:rPr>
          <w:noProof/>
        </w:rPr>
        <w:t>6</w:t>
      </w:r>
      <w:r>
        <w:fldChar w:fldCharType="end"/>
      </w:r>
      <w:r>
        <w:t>).</w:t>
      </w:r>
    </w:p>
    <w:p w14:paraId="34461A68" w14:textId="35153859" w:rsidR="00E72B96" w:rsidRDefault="00D37D6A" w:rsidP="00D37D6A">
      <w:pPr>
        <w:pStyle w:val="BFTSpisok10"/>
      </w:pPr>
      <w:r>
        <w:t>П</w:t>
      </w:r>
      <w:r w:rsidR="00E72B96">
        <w:t>ерейти на вкладку «Для работодателей» (рисунок </w:t>
      </w:r>
      <w:r w:rsidR="00E72B96">
        <w:fldChar w:fldCharType="begin"/>
      </w:r>
      <w:r w:rsidR="00E72B96">
        <w:instrText xml:space="preserve"> REF _Ref125630281 \h </w:instrText>
      </w:r>
      <w:r w:rsidR="00E72B96">
        <w:fldChar w:fldCharType="separate"/>
      </w:r>
      <w:r w:rsidR="008858C8">
        <w:rPr>
          <w:noProof/>
        </w:rPr>
        <w:t>7</w:t>
      </w:r>
      <w:r w:rsidR="00E72B96">
        <w:fldChar w:fldCharType="end"/>
      </w:r>
      <w:r w:rsidR="00E72B96">
        <w:t>).</w:t>
      </w:r>
    </w:p>
    <w:p w14:paraId="06048C17" w14:textId="6BAD3E2B" w:rsidR="00E72B96" w:rsidRDefault="007848AA" w:rsidP="00E72B96">
      <w:pPr>
        <w:pStyle w:val="BFTImage"/>
      </w:pPr>
      <w:r>
        <w:rPr>
          <w:noProof/>
        </w:rPr>
        <w:drawing>
          <wp:inline distT="0" distB="0" distL="0" distR="0" wp14:anchorId="7036F3B3" wp14:editId="0F32FC26">
            <wp:extent cx="6109559" cy="3905250"/>
            <wp:effectExtent l="0" t="0" r="571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132019" cy="3919606"/>
                    </a:xfrm>
                    <a:prstGeom prst="rect">
                      <a:avLst/>
                    </a:prstGeom>
                  </pic:spPr>
                </pic:pic>
              </a:graphicData>
            </a:graphic>
          </wp:inline>
        </w:drawing>
      </w:r>
    </w:p>
    <w:p w14:paraId="777F1203" w14:textId="02C1DD8D" w:rsidR="00E72B96" w:rsidRDefault="00E72B96" w:rsidP="00157235">
      <w:pPr>
        <w:pStyle w:val="BFTImageName"/>
        <w:numPr>
          <w:ilvl w:val="0"/>
          <w:numId w:val="29"/>
        </w:numPr>
        <w:suppressAutoHyphens w:val="0"/>
        <w:spacing w:after="240"/>
        <w:ind w:left="0"/>
        <w:rPr>
          <w:rFonts w:asciiTheme="minorHAnsi" w:hAnsiTheme="minorHAnsi"/>
        </w:rPr>
      </w:pPr>
      <w:r>
        <w:rPr>
          <w:noProof/>
        </w:rPr>
        <w:fldChar w:fldCharType="begin"/>
      </w:r>
      <w:r>
        <w:rPr>
          <w:noProof/>
        </w:rPr>
        <w:instrText xml:space="preserve"> SEQ Рисунок \* ARABIC </w:instrText>
      </w:r>
      <w:r>
        <w:rPr>
          <w:noProof/>
        </w:rPr>
        <w:fldChar w:fldCharType="separate"/>
      </w:r>
      <w:bookmarkStart w:id="21" w:name="_Ref125630281"/>
      <w:r w:rsidR="008858C8">
        <w:rPr>
          <w:noProof/>
        </w:rPr>
        <w:t>7</w:t>
      </w:r>
      <w:bookmarkEnd w:id="21"/>
      <w:r>
        <w:rPr>
          <w:noProof/>
        </w:rPr>
        <w:fldChar w:fldCharType="end"/>
      </w:r>
      <w:r w:rsidRPr="00571E38">
        <w:t xml:space="preserve"> </w:t>
      </w:r>
      <w:r>
        <w:t xml:space="preserve">– </w:t>
      </w:r>
      <w:r w:rsidRPr="00571E38">
        <w:t>Авторизация. Вкладка «</w:t>
      </w:r>
      <w:r>
        <w:t>Для р</w:t>
      </w:r>
      <w:r w:rsidRPr="00571E38">
        <w:t>аботодател</w:t>
      </w:r>
      <w:r>
        <w:t>ей</w:t>
      </w:r>
      <w:r w:rsidRPr="00571E38">
        <w:t>»</w:t>
      </w:r>
    </w:p>
    <w:p w14:paraId="3B3FA4BB" w14:textId="77777777" w:rsidR="00D37D6A" w:rsidRDefault="00D37D6A" w:rsidP="00D37D6A">
      <w:pPr>
        <w:pStyle w:val="BFTSpisok10"/>
      </w:pPr>
      <w:r w:rsidRPr="00D37D6A">
        <w:lastRenderedPageBreak/>
        <w:t>Нажать</w:t>
      </w:r>
      <w:r>
        <w:t xml:space="preserve"> кнопку «Войти через портал «Госуслуги».</w:t>
      </w:r>
    </w:p>
    <w:p w14:paraId="3311BF06" w14:textId="6D131100" w:rsidR="00D37D6A" w:rsidRDefault="00D37D6A" w:rsidP="00D37D6A">
      <w:pPr>
        <w:pStyle w:val="BFTSpisok10"/>
      </w:pPr>
      <w:r>
        <w:t>На форме входа указать свои данные и нажать кнопку «Войти» (рисунок</w:t>
      </w:r>
      <w:r w:rsidR="00C852E1">
        <w:t xml:space="preserve"> </w:t>
      </w:r>
      <w:r w:rsidR="00C852E1">
        <w:fldChar w:fldCharType="begin"/>
      </w:r>
      <w:r w:rsidR="00C852E1">
        <w:instrText xml:space="preserve"> REF _Ref163838980 \h </w:instrText>
      </w:r>
      <w:r w:rsidR="00C852E1">
        <w:fldChar w:fldCharType="separate"/>
      </w:r>
      <w:r w:rsidR="008858C8">
        <w:rPr>
          <w:noProof/>
        </w:rPr>
        <w:t>2</w:t>
      </w:r>
      <w:r w:rsidR="00C852E1">
        <w:fldChar w:fldCharType="end"/>
      </w:r>
      <w:r>
        <w:t>).</w:t>
      </w:r>
    </w:p>
    <w:p w14:paraId="7710E6C8" w14:textId="4E558707" w:rsidR="00D37D6A" w:rsidRDefault="00D37D6A" w:rsidP="00FB4F2C">
      <w:pPr>
        <w:pStyle w:val="BFTSpisok10"/>
      </w:pPr>
      <w:r>
        <w:t>На форме «Войти как» выбрать</w:t>
      </w:r>
      <w:r w:rsidR="00FB4F2C">
        <w:t xml:space="preserve"> Частное лицо или Юридическое лицо</w:t>
      </w:r>
      <w:r>
        <w:t xml:space="preserve"> (рисунок</w:t>
      </w:r>
      <w:r w:rsidR="005C1326">
        <w:t> </w:t>
      </w:r>
      <w:r w:rsidR="00FB4F2C">
        <w:fldChar w:fldCharType="begin"/>
      </w:r>
      <w:r w:rsidR="00FB4F2C">
        <w:instrText xml:space="preserve"> REF _Ref163831433 \h </w:instrText>
      </w:r>
      <w:r w:rsidR="00FB4F2C">
        <w:fldChar w:fldCharType="separate"/>
      </w:r>
      <w:r w:rsidR="008858C8">
        <w:rPr>
          <w:noProof/>
        </w:rPr>
        <w:t>8</w:t>
      </w:r>
      <w:r w:rsidR="00FB4F2C">
        <w:fldChar w:fldCharType="end"/>
      </w:r>
      <w:r>
        <w:t>)</w:t>
      </w:r>
      <w:r w:rsidR="00FB4F2C">
        <w:t>.</w:t>
      </w:r>
    </w:p>
    <w:p w14:paraId="460D486C" w14:textId="77777777" w:rsidR="00D37D6A" w:rsidRDefault="00D37D6A" w:rsidP="00D37D6A">
      <w:pPr>
        <w:pStyle w:val="BFTImage"/>
      </w:pPr>
      <w:r>
        <w:rPr>
          <w:noProof/>
        </w:rPr>
        <w:drawing>
          <wp:inline distT="0" distB="0" distL="0" distR="0" wp14:anchorId="304BE488" wp14:editId="063620A9">
            <wp:extent cx="5574029" cy="4086225"/>
            <wp:effectExtent l="0" t="0" r="825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594984" cy="4101587"/>
                    </a:xfrm>
                    <a:prstGeom prst="rect">
                      <a:avLst/>
                    </a:prstGeom>
                  </pic:spPr>
                </pic:pic>
              </a:graphicData>
            </a:graphic>
          </wp:inline>
        </w:drawing>
      </w:r>
    </w:p>
    <w:p w14:paraId="06A03559" w14:textId="5902E147" w:rsidR="00D37D6A" w:rsidRDefault="00D37D6A" w:rsidP="00157235">
      <w:pPr>
        <w:pStyle w:val="BFTImageName"/>
        <w:numPr>
          <w:ilvl w:val="0"/>
          <w:numId w:val="29"/>
        </w:numPr>
        <w:suppressAutoHyphens w:val="0"/>
        <w:spacing w:after="240"/>
        <w:ind w:left="0"/>
      </w:pPr>
      <w:r>
        <w:rPr>
          <w:noProof/>
        </w:rPr>
        <w:fldChar w:fldCharType="begin"/>
      </w:r>
      <w:r>
        <w:rPr>
          <w:noProof/>
        </w:rPr>
        <w:instrText xml:space="preserve"> SEQ Рисунок \* ARABIC </w:instrText>
      </w:r>
      <w:r>
        <w:rPr>
          <w:noProof/>
        </w:rPr>
        <w:fldChar w:fldCharType="separate"/>
      </w:r>
      <w:bookmarkStart w:id="22" w:name="_Ref163831433"/>
      <w:r w:rsidR="008858C8">
        <w:rPr>
          <w:noProof/>
        </w:rPr>
        <w:t>8</w:t>
      </w:r>
      <w:bookmarkEnd w:id="22"/>
      <w:r>
        <w:rPr>
          <w:noProof/>
        </w:rPr>
        <w:fldChar w:fldCharType="end"/>
      </w:r>
      <w:r>
        <w:t xml:space="preserve"> – Авторизация. Форма «Войти как»</w:t>
      </w:r>
    </w:p>
    <w:p w14:paraId="6BDBD999" w14:textId="2FA9CDFC" w:rsidR="00FB4F2C" w:rsidRPr="00640E98" w:rsidRDefault="00FB4F2C" w:rsidP="00FB4F2C">
      <w:pPr>
        <w:pStyle w:val="BFTNormal"/>
        <w:rPr>
          <w:lang w:eastAsia="ar-SA"/>
        </w:rPr>
      </w:pPr>
      <w:r>
        <w:t xml:space="preserve">После авторизации осуществляется переход на главную страницу ЛК работодателя (рисунок </w:t>
      </w:r>
      <w:r>
        <w:fldChar w:fldCharType="begin"/>
      </w:r>
      <w:r>
        <w:instrText xml:space="preserve"> REF _Ref127437007 \h </w:instrText>
      </w:r>
      <w:r>
        <w:fldChar w:fldCharType="separate"/>
      </w:r>
      <w:r w:rsidR="008858C8">
        <w:rPr>
          <w:noProof/>
        </w:rPr>
        <w:t>9</w:t>
      </w:r>
      <w:r>
        <w:fldChar w:fldCharType="end"/>
      </w:r>
      <w:r>
        <w:t>).</w:t>
      </w:r>
    </w:p>
    <w:p w14:paraId="69D941B1" w14:textId="461B5CB0" w:rsidR="00FB4F2C" w:rsidRDefault="00FB4F2C" w:rsidP="00FB4F2C">
      <w:pPr>
        <w:pStyle w:val="BFTImage"/>
      </w:pPr>
      <w:r w:rsidRPr="00B85CB6">
        <w:rPr>
          <w:noProof/>
        </w:rPr>
        <w:lastRenderedPageBreak/>
        <w:drawing>
          <wp:inline distT="0" distB="0" distL="0" distR="0" wp14:anchorId="22BF949F" wp14:editId="23BE4B83">
            <wp:extent cx="5530193" cy="5457825"/>
            <wp:effectExtent l="0" t="0" r="0" b="0"/>
            <wp:docPr id="24" name="Рисунок 24" descr="C:\Users\e.miroshnikova\AppData\Local\Packages\Microsoft.Windows.Photos_8wekyb3d8bbwe\TempState\ShareServiceTempFolder\Главная страница.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miroshnikova\AppData\Local\Packages\Microsoft.Windows.Photos_8wekyb3d8bbwe\TempState\ShareServiceTempFolder\Главная страница.jpe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565598" cy="5492767"/>
                    </a:xfrm>
                    <a:prstGeom prst="rect">
                      <a:avLst/>
                    </a:prstGeom>
                    <a:noFill/>
                    <a:ln>
                      <a:noFill/>
                    </a:ln>
                  </pic:spPr>
                </pic:pic>
              </a:graphicData>
            </a:graphic>
          </wp:inline>
        </w:drawing>
      </w:r>
    </w:p>
    <w:p w14:paraId="4EBA1976" w14:textId="77777777" w:rsidR="00FB4F2C" w:rsidRPr="00C246FA" w:rsidRDefault="00FB4F2C" w:rsidP="00FB4F2C">
      <w:pPr>
        <w:pStyle w:val="BFTImage"/>
      </w:pPr>
      <w:r w:rsidRPr="00C246FA">
        <w:rPr>
          <w:noProof/>
        </w:rPr>
        <w:drawing>
          <wp:inline distT="0" distB="0" distL="0" distR="0" wp14:anchorId="1B037692" wp14:editId="3401393A">
            <wp:extent cx="5534025" cy="2878266"/>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542759" cy="2882809"/>
                    </a:xfrm>
                    <a:prstGeom prst="rect">
                      <a:avLst/>
                    </a:prstGeom>
                  </pic:spPr>
                </pic:pic>
              </a:graphicData>
            </a:graphic>
          </wp:inline>
        </w:drawing>
      </w:r>
    </w:p>
    <w:p w14:paraId="565FEE90" w14:textId="19F19C8D" w:rsidR="00FB4F2C" w:rsidRDefault="005948FC" w:rsidP="00FB4F2C">
      <w:pPr>
        <w:pStyle w:val="BFTImageName"/>
      </w:pPr>
      <w:r>
        <w:fldChar w:fldCharType="begin"/>
      </w:r>
      <w:r>
        <w:instrText xml:space="preserve"> SEQ Рисунок \* ARABIC </w:instrText>
      </w:r>
      <w:r>
        <w:fldChar w:fldCharType="separate"/>
      </w:r>
      <w:bookmarkStart w:id="23" w:name="_Ref127437007"/>
      <w:r w:rsidR="008858C8">
        <w:rPr>
          <w:noProof/>
        </w:rPr>
        <w:t>9</w:t>
      </w:r>
      <w:bookmarkEnd w:id="23"/>
      <w:r>
        <w:rPr>
          <w:noProof/>
        </w:rPr>
        <w:fldChar w:fldCharType="end"/>
      </w:r>
      <w:r w:rsidR="00FB4F2C" w:rsidRPr="00FB4F2C">
        <w:t xml:space="preserve"> – Главная страница ЛК работодателя</w:t>
      </w:r>
    </w:p>
    <w:p w14:paraId="4CC917F6" w14:textId="7BAC59F4" w:rsidR="00AB085F" w:rsidRPr="005F50BE" w:rsidRDefault="00AB085F" w:rsidP="005F50BE">
      <w:pPr>
        <w:pStyle w:val="11"/>
      </w:pPr>
      <w:bookmarkStart w:id="24" w:name="_Toc164088642"/>
      <w:r w:rsidRPr="005F50BE">
        <w:lastRenderedPageBreak/>
        <w:t>Целевое обучение</w:t>
      </w:r>
      <w:bookmarkEnd w:id="24"/>
    </w:p>
    <w:p w14:paraId="45A7FA23" w14:textId="7AA5C883" w:rsidR="00FB4F2C" w:rsidRDefault="00FB4F2C" w:rsidP="00FB4F2C">
      <w:pPr>
        <w:pStyle w:val="BFTNormal"/>
      </w:pPr>
      <w:bookmarkStart w:id="25" w:name="_Hlk163228447"/>
      <w:r>
        <w:t xml:space="preserve">Переход к разделу «Целевое обучение» осуществляется с помощью пункта меню «Все сервисы», размещенного на главной странице ЛК работодателя </w:t>
      </w:r>
      <w:r w:rsidR="00CB2F35">
        <w:t xml:space="preserve">(рисунок </w:t>
      </w:r>
      <w:r w:rsidR="00CB2F35">
        <w:fldChar w:fldCharType="begin"/>
      </w:r>
      <w:r w:rsidR="00CB2F35">
        <w:instrText xml:space="preserve"> REF _Ref127437007 \h </w:instrText>
      </w:r>
      <w:r w:rsidR="00CB2F35">
        <w:fldChar w:fldCharType="separate"/>
      </w:r>
      <w:r w:rsidR="008858C8">
        <w:rPr>
          <w:noProof/>
        </w:rPr>
        <w:t>9</w:t>
      </w:r>
      <w:r w:rsidR="00CB2F35">
        <w:fldChar w:fldCharType="end"/>
      </w:r>
      <w:r w:rsidR="00CB2F35">
        <w:t>).</w:t>
      </w:r>
    </w:p>
    <w:p w14:paraId="1F0F33C7" w14:textId="5B678755" w:rsidR="00C81FC8" w:rsidRDefault="00FB4F2C" w:rsidP="000B784E">
      <w:pPr>
        <w:pStyle w:val="BFTNormalWithout"/>
      </w:pPr>
      <w:bookmarkStart w:id="26" w:name="_Hlk163228709"/>
      <w:bookmarkEnd w:id="25"/>
      <w:r>
        <w:t xml:space="preserve">Раздел «Целевое обучение» </w:t>
      </w:r>
      <w:r w:rsidR="00C81FC8">
        <w:t>содержит следующие пункты меню</w:t>
      </w:r>
      <w:r w:rsidR="00CB2F35">
        <w:t xml:space="preserve"> (рисунок </w:t>
      </w:r>
      <w:r w:rsidR="00CB2F35">
        <w:fldChar w:fldCharType="begin"/>
      </w:r>
      <w:r w:rsidR="00CB2F35">
        <w:instrText xml:space="preserve"> REF _Ref164078179 \h </w:instrText>
      </w:r>
      <w:r w:rsidR="00CB2F35">
        <w:fldChar w:fldCharType="separate"/>
      </w:r>
      <w:r w:rsidR="008858C8">
        <w:rPr>
          <w:noProof/>
        </w:rPr>
        <w:t>10</w:t>
      </w:r>
      <w:r w:rsidR="00CB2F35">
        <w:fldChar w:fldCharType="end"/>
      </w:r>
      <w:r w:rsidR="00CB2F35">
        <w:t>)</w:t>
      </w:r>
      <w:r w:rsidR="00C81FC8">
        <w:t>:</w:t>
      </w:r>
    </w:p>
    <w:p w14:paraId="45078516" w14:textId="7FFE4905" w:rsidR="00C81FC8" w:rsidRPr="00FB4F2C" w:rsidRDefault="00C81FC8" w:rsidP="00C81FC8">
      <w:pPr>
        <w:pStyle w:val="BFTSpisokmark1"/>
      </w:pPr>
      <w:r w:rsidRPr="00FB4F2C">
        <w:t xml:space="preserve">«О целевом обучении» </w:t>
      </w:r>
      <w:r w:rsidRPr="00FB4F2C">
        <w:sym w:font="Symbol" w:char="F02D"/>
      </w:r>
      <w:r w:rsidRPr="00FB4F2C">
        <w:t xml:space="preserve"> при нажатии на ссылку осуществляется переход на информационную страницу, представленную на рисунке </w:t>
      </w:r>
      <w:r w:rsidRPr="00FB4F2C">
        <w:fldChar w:fldCharType="begin"/>
      </w:r>
      <w:r w:rsidRPr="00FB4F2C">
        <w:instrText xml:space="preserve"> REF _Ref163660063 \h </w:instrText>
      </w:r>
      <w:r>
        <w:instrText xml:space="preserve"> \* MERGEFORMAT </w:instrText>
      </w:r>
      <w:r w:rsidRPr="00FB4F2C">
        <w:fldChar w:fldCharType="separate"/>
      </w:r>
      <w:r w:rsidR="008858C8">
        <w:rPr>
          <w:noProof/>
        </w:rPr>
        <w:t>11</w:t>
      </w:r>
      <w:r w:rsidRPr="00FB4F2C">
        <w:fldChar w:fldCharType="end"/>
      </w:r>
      <w:r w:rsidRPr="00FB4F2C">
        <w:t>;</w:t>
      </w:r>
    </w:p>
    <w:p w14:paraId="3CE712D5" w14:textId="2A7D698C" w:rsidR="00C81FC8" w:rsidRDefault="00C81FC8" w:rsidP="00C81FC8">
      <w:pPr>
        <w:pStyle w:val="BFTSpisokmark1"/>
      </w:pPr>
      <w:r w:rsidRPr="00AF6425">
        <w:t>«Предложения целевого обучения» (см</w:t>
      </w:r>
      <w:r w:rsidRPr="005F50BE">
        <w:t>. п. </w:t>
      </w:r>
      <w:r w:rsidRPr="005F50BE">
        <w:fldChar w:fldCharType="begin"/>
      </w:r>
      <w:r w:rsidRPr="005F50BE">
        <w:instrText xml:space="preserve"> REF _Ref160199579 \n \h  \* MERGEFORMAT </w:instrText>
      </w:r>
      <w:r w:rsidRPr="005F50BE">
        <w:fldChar w:fldCharType="separate"/>
      </w:r>
      <w:r w:rsidR="008858C8" w:rsidRPr="008858C8">
        <w:rPr>
          <w:bCs/>
        </w:rPr>
        <w:t>2.6</w:t>
      </w:r>
      <w:r w:rsidRPr="005F50BE">
        <w:fldChar w:fldCharType="end"/>
      </w:r>
      <w:r w:rsidRPr="005F50BE">
        <w:t>);</w:t>
      </w:r>
    </w:p>
    <w:p w14:paraId="1405037B" w14:textId="45BAFBA4" w:rsidR="00C81FC8" w:rsidRDefault="00C81FC8" w:rsidP="00C81FC8">
      <w:pPr>
        <w:pStyle w:val="BFTSpisokmark1"/>
      </w:pPr>
      <w:r>
        <w:t>«</w:t>
      </w:r>
      <w:r w:rsidRPr="00AF6425">
        <w:t>Мои предложения» (см</w:t>
      </w:r>
      <w:r w:rsidRPr="005F50BE">
        <w:t>. п. </w:t>
      </w:r>
      <w:r w:rsidRPr="005F50BE">
        <w:fldChar w:fldCharType="begin"/>
      </w:r>
      <w:r w:rsidRPr="005F50BE">
        <w:instrText xml:space="preserve"> REF _Ref160200878 \n \h  \* MERGEFORMAT </w:instrText>
      </w:r>
      <w:r w:rsidRPr="005F50BE">
        <w:fldChar w:fldCharType="separate"/>
      </w:r>
      <w:r w:rsidR="008858C8" w:rsidRPr="008858C8">
        <w:rPr>
          <w:bCs/>
        </w:rPr>
        <w:t>2.4</w:t>
      </w:r>
      <w:r w:rsidRPr="005F50BE">
        <w:fldChar w:fldCharType="end"/>
      </w:r>
      <w:r w:rsidRPr="005F50BE">
        <w:t>);</w:t>
      </w:r>
    </w:p>
    <w:p w14:paraId="31848522" w14:textId="77777777" w:rsidR="00C81FC8" w:rsidRDefault="00C81FC8" w:rsidP="00C81FC8">
      <w:pPr>
        <w:pStyle w:val="BFTSpisokmark1"/>
      </w:pPr>
      <w:r>
        <w:t>«Договоры»;</w:t>
      </w:r>
    </w:p>
    <w:p w14:paraId="43F4455D" w14:textId="13B4410F" w:rsidR="00C81FC8" w:rsidRDefault="00C81FC8" w:rsidP="00C81FC8">
      <w:pPr>
        <w:pStyle w:val="BFTSpisokmark1"/>
      </w:pPr>
      <w:r w:rsidRPr="00AF6425">
        <w:t>«Конкурсные группы» (см. п.</w:t>
      </w:r>
      <w:r>
        <w:t> </w:t>
      </w:r>
      <w:r>
        <w:fldChar w:fldCharType="begin"/>
      </w:r>
      <w:r>
        <w:instrText xml:space="preserve"> REF _Ref163839021 \n \h </w:instrText>
      </w:r>
      <w:r>
        <w:fldChar w:fldCharType="separate"/>
      </w:r>
      <w:r w:rsidR="008858C8">
        <w:t>2.1</w:t>
      </w:r>
      <w:r>
        <w:fldChar w:fldCharType="end"/>
      </w:r>
      <w:r w:rsidRPr="00AF6425">
        <w:t>)</w:t>
      </w:r>
      <w:r>
        <w:t>.</w:t>
      </w:r>
    </w:p>
    <w:p w14:paraId="2684C893" w14:textId="77777777" w:rsidR="00CB2F35" w:rsidRDefault="00CB2F35" w:rsidP="00CB2F35">
      <w:pPr>
        <w:pStyle w:val="BFTImage"/>
      </w:pPr>
      <w:r w:rsidRPr="00FF10A4">
        <w:rPr>
          <w:noProof/>
        </w:rPr>
        <w:drawing>
          <wp:inline distT="0" distB="0" distL="0" distR="0" wp14:anchorId="21C064D2" wp14:editId="6CE87F9D">
            <wp:extent cx="4972050" cy="472440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8178" r="8124" b="1274"/>
                    <a:stretch/>
                  </pic:blipFill>
                  <pic:spPr bwMode="auto">
                    <a:xfrm>
                      <a:off x="0" y="0"/>
                      <a:ext cx="4972050" cy="4724400"/>
                    </a:xfrm>
                    <a:prstGeom prst="rect">
                      <a:avLst/>
                    </a:prstGeom>
                    <a:ln>
                      <a:noFill/>
                    </a:ln>
                    <a:extLst>
                      <a:ext uri="{53640926-AAD7-44D8-BBD7-CCE9431645EC}">
                        <a14:shadowObscured xmlns:a14="http://schemas.microsoft.com/office/drawing/2010/main"/>
                      </a:ext>
                    </a:extLst>
                  </pic:spPr>
                </pic:pic>
              </a:graphicData>
            </a:graphic>
          </wp:inline>
        </w:drawing>
      </w:r>
    </w:p>
    <w:p w14:paraId="4F0F8725" w14:textId="2D65C43F" w:rsidR="00CB2F35" w:rsidRPr="00C81FC8" w:rsidRDefault="005948FC" w:rsidP="00CB2F35">
      <w:pPr>
        <w:pStyle w:val="BFTImageName"/>
      </w:pPr>
      <w:r>
        <w:fldChar w:fldCharType="begin"/>
      </w:r>
      <w:r>
        <w:instrText xml:space="preserve"> SEQ Рисунок \* ARABIC </w:instrText>
      </w:r>
      <w:r>
        <w:fldChar w:fldCharType="separate"/>
      </w:r>
      <w:bookmarkStart w:id="27" w:name="_Ref164078179"/>
      <w:r w:rsidR="008858C8">
        <w:rPr>
          <w:noProof/>
        </w:rPr>
        <w:t>10</w:t>
      </w:r>
      <w:bookmarkEnd w:id="27"/>
      <w:r>
        <w:rPr>
          <w:noProof/>
        </w:rPr>
        <w:fldChar w:fldCharType="end"/>
      </w:r>
      <w:r w:rsidR="00CB2F35" w:rsidRPr="00C81FC8">
        <w:t xml:space="preserve"> – Пункт меню «Все сервисы»</w:t>
      </w:r>
    </w:p>
    <w:p w14:paraId="758889DA" w14:textId="2970CFAB" w:rsidR="00C81FC8" w:rsidRDefault="00C81FC8" w:rsidP="00FB4F2C">
      <w:pPr>
        <w:pStyle w:val="BFTNormal"/>
      </w:pPr>
      <w:r>
        <w:t>Страницы «</w:t>
      </w:r>
      <w:r w:rsidRPr="00AF6425">
        <w:t>Предложения целевого обучения</w:t>
      </w:r>
      <w:r>
        <w:t>», «</w:t>
      </w:r>
      <w:r w:rsidRPr="00AF6425">
        <w:t>Мои предложения</w:t>
      </w:r>
      <w:r>
        <w:t>», «</w:t>
      </w:r>
      <w:r w:rsidRPr="00AF6425">
        <w:t>Конкурсные группы</w:t>
      </w:r>
      <w:r>
        <w:t>»</w:t>
      </w:r>
      <w:r w:rsidRPr="00C81FC8">
        <w:t xml:space="preserve"> содерж</w:t>
      </w:r>
      <w:r w:rsidR="003F7F27">
        <w:t>а</w:t>
      </w:r>
      <w:r w:rsidRPr="00C81FC8">
        <w:t>т боковое меню, расположенное слева, и основной блок, расположенный справа</w:t>
      </w:r>
      <w:r w:rsidR="003F7F27">
        <w:t xml:space="preserve"> (рисунок </w:t>
      </w:r>
      <w:r w:rsidR="003F7F27">
        <w:fldChar w:fldCharType="begin"/>
      </w:r>
      <w:r w:rsidR="003F7F27">
        <w:instrText xml:space="preserve"> REF _Ref162521300 \h </w:instrText>
      </w:r>
      <w:r w:rsidR="003F7F27">
        <w:fldChar w:fldCharType="separate"/>
      </w:r>
      <w:r w:rsidR="008858C8">
        <w:rPr>
          <w:noProof/>
        </w:rPr>
        <w:t>13</w:t>
      </w:r>
      <w:r w:rsidR="003F7F27">
        <w:fldChar w:fldCharType="end"/>
      </w:r>
      <w:r w:rsidR="003F7F27">
        <w:t>).</w:t>
      </w:r>
    </w:p>
    <w:p w14:paraId="5833EC6D" w14:textId="0E82B632" w:rsidR="00FB4F2C" w:rsidRDefault="00FB4F2C" w:rsidP="00FB4F2C">
      <w:pPr>
        <w:pStyle w:val="BFTNormal"/>
      </w:pPr>
    </w:p>
    <w:p w14:paraId="608B5229" w14:textId="77777777" w:rsidR="00FB4F2C" w:rsidRDefault="00FB4F2C" w:rsidP="00FB4F2C"/>
    <w:p w14:paraId="5BDBD1CC" w14:textId="77777777" w:rsidR="00FB4F2C" w:rsidRPr="00CC23EC" w:rsidRDefault="00FB4F2C" w:rsidP="00FB4F2C">
      <w:pPr>
        <w:pStyle w:val="BFTImage"/>
      </w:pPr>
      <w:r>
        <w:rPr>
          <w:noProof/>
        </w:rPr>
        <w:lastRenderedPageBreak/>
        <w:drawing>
          <wp:inline distT="0" distB="0" distL="0" distR="0" wp14:anchorId="335C7ABB" wp14:editId="7DDD354A">
            <wp:extent cx="3638550" cy="1296192"/>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704006" cy="1319510"/>
                    </a:xfrm>
                    <a:prstGeom prst="rect">
                      <a:avLst/>
                    </a:prstGeom>
                  </pic:spPr>
                </pic:pic>
              </a:graphicData>
            </a:graphic>
          </wp:inline>
        </w:drawing>
      </w:r>
    </w:p>
    <w:p w14:paraId="1B0C7653" w14:textId="77777777" w:rsidR="00FB4F2C" w:rsidRDefault="00FB4F2C" w:rsidP="00FB4F2C">
      <w:pPr>
        <w:pStyle w:val="BFTImage"/>
      </w:pPr>
      <w:r w:rsidRPr="00CC23EC">
        <w:rPr>
          <w:noProof/>
        </w:rPr>
        <w:drawing>
          <wp:inline distT="0" distB="0" distL="0" distR="0" wp14:anchorId="2A526486" wp14:editId="2F766FD7">
            <wp:extent cx="3705225" cy="7464758"/>
            <wp:effectExtent l="0" t="0" r="0" b="317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714060" cy="7482557"/>
                    </a:xfrm>
                    <a:prstGeom prst="rect">
                      <a:avLst/>
                    </a:prstGeom>
                  </pic:spPr>
                </pic:pic>
              </a:graphicData>
            </a:graphic>
          </wp:inline>
        </w:drawing>
      </w:r>
    </w:p>
    <w:p w14:paraId="48240141" w14:textId="6D5CEB30" w:rsidR="00FB4F2C" w:rsidRPr="00F72D4C" w:rsidRDefault="005948FC" w:rsidP="00F72D4C">
      <w:pPr>
        <w:pStyle w:val="BFTImageName"/>
      </w:pPr>
      <w:r>
        <w:fldChar w:fldCharType="begin"/>
      </w:r>
      <w:r>
        <w:instrText xml:space="preserve"> SEQ Рисунок \* ARABIC </w:instrText>
      </w:r>
      <w:r>
        <w:fldChar w:fldCharType="separate"/>
      </w:r>
      <w:bookmarkStart w:id="28" w:name="_Ref163660063"/>
      <w:r w:rsidR="008858C8">
        <w:rPr>
          <w:noProof/>
        </w:rPr>
        <w:t>11</w:t>
      </w:r>
      <w:bookmarkEnd w:id="28"/>
      <w:r>
        <w:rPr>
          <w:noProof/>
        </w:rPr>
        <w:fldChar w:fldCharType="end"/>
      </w:r>
      <w:r w:rsidR="00FB4F2C" w:rsidRPr="00F72D4C">
        <w:t xml:space="preserve"> – Информационная страница</w:t>
      </w:r>
    </w:p>
    <w:p w14:paraId="406A7C9B" w14:textId="351C6BBC" w:rsidR="00AB085F" w:rsidRPr="005F50BE" w:rsidRDefault="00AB085F" w:rsidP="005F50BE">
      <w:pPr>
        <w:pStyle w:val="21"/>
      </w:pPr>
      <w:bookmarkStart w:id="29" w:name="_Ref163839021"/>
      <w:bookmarkStart w:id="30" w:name="_Toc164088643"/>
      <w:bookmarkEnd w:id="26"/>
      <w:r w:rsidRPr="005F50BE">
        <w:lastRenderedPageBreak/>
        <w:t>Конкурсные группы</w:t>
      </w:r>
      <w:bookmarkEnd w:id="29"/>
      <w:bookmarkEnd w:id="30"/>
    </w:p>
    <w:p w14:paraId="6DAB92AB" w14:textId="24449E54" w:rsidR="007E384C" w:rsidRPr="00366ABB" w:rsidRDefault="007E384C" w:rsidP="007E384C">
      <w:pPr>
        <w:pStyle w:val="BFTNormal"/>
      </w:pPr>
      <w:r>
        <w:rPr>
          <w:rFonts w:eastAsia="Calibri"/>
        </w:rPr>
        <w:t>Конкурсная группа представляет собой совокупность условий приема на целевое обучение.</w:t>
      </w:r>
    </w:p>
    <w:p w14:paraId="64FCEAF4" w14:textId="03CB7180" w:rsidR="007E384C" w:rsidRPr="001B3045" w:rsidRDefault="007E384C" w:rsidP="003F7F27">
      <w:pPr>
        <w:pStyle w:val="BFTNormalWithout"/>
      </w:pPr>
      <w:r>
        <w:t>Страница «Конкурсные группы» содержит</w:t>
      </w:r>
      <w:r w:rsidR="003F7F27">
        <w:t xml:space="preserve"> (рисунок </w:t>
      </w:r>
      <w:r w:rsidR="003F7F27">
        <w:fldChar w:fldCharType="begin"/>
      </w:r>
      <w:r w:rsidR="003F7F27">
        <w:instrText xml:space="preserve"> REF _Ref162521300 \h </w:instrText>
      </w:r>
      <w:r w:rsidR="003F7F27">
        <w:fldChar w:fldCharType="separate"/>
      </w:r>
      <w:r w:rsidR="008858C8">
        <w:rPr>
          <w:noProof/>
        </w:rPr>
        <w:t>13</w:t>
      </w:r>
      <w:r w:rsidR="003F7F27">
        <w:fldChar w:fldCharType="end"/>
      </w:r>
      <w:r w:rsidR="003F7F27">
        <w:t>)</w:t>
      </w:r>
      <w:r>
        <w:t xml:space="preserve">: </w:t>
      </w:r>
    </w:p>
    <w:p w14:paraId="55CE83EE" w14:textId="77777777" w:rsidR="007E384C" w:rsidRPr="000A3DF6" w:rsidRDefault="007E384C" w:rsidP="00157235">
      <w:pPr>
        <w:pStyle w:val="BFTSpisokmark1"/>
        <w:numPr>
          <w:ilvl w:val="0"/>
          <w:numId w:val="28"/>
        </w:numPr>
        <w:spacing w:after="120"/>
      </w:pPr>
      <w:r>
        <w:t>блок «Поиск конкурсных групп»;</w:t>
      </w:r>
    </w:p>
    <w:p w14:paraId="6EA833E0" w14:textId="77777777" w:rsidR="007E384C" w:rsidRPr="00565402" w:rsidRDefault="007E384C" w:rsidP="00157235">
      <w:pPr>
        <w:pStyle w:val="BFTSpisokmark1"/>
        <w:numPr>
          <w:ilvl w:val="0"/>
          <w:numId w:val="28"/>
        </w:numPr>
        <w:spacing w:after="120"/>
      </w:pPr>
      <w:r w:rsidRPr="000A3DF6">
        <w:t xml:space="preserve">счетчик </w:t>
      </w:r>
      <w:r>
        <w:t>конкурсных групп;</w:t>
      </w:r>
    </w:p>
    <w:p w14:paraId="45DB003A" w14:textId="77777777" w:rsidR="007E384C" w:rsidRPr="00565402" w:rsidRDefault="007E384C" w:rsidP="00157235">
      <w:pPr>
        <w:pStyle w:val="BFTSpisokmark1"/>
        <w:numPr>
          <w:ilvl w:val="0"/>
          <w:numId w:val="28"/>
        </w:numPr>
        <w:spacing w:after="120"/>
      </w:pPr>
      <w:r>
        <w:t xml:space="preserve">ссылка «Узнать больше про квоты» </w:t>
      </w:r>
      <w:r w:rsidRPr="006D7B71">
        <w:sym w:font="Symbol" w:char="F02D"/>
      </w:r>
      <w:r w:rsidRPr="00565402">
        <w:t xml:space="preserve"> </w:t>
      </w:r>
      <w:r>
        <w:t>при нажатии на ссылку осуществляется переход на информационную страницу ЕПГУ, содержащую сведения о квотах;</w:t>
      </w:r>
    </w:p>
    <w:p w14:paraId="7DA4819D" w14:textId="77777777" w:rsidR="007E384C" w:rsidRPr="00366ABB" w:rsidRDefault="007E384C" w:rsidP="00157235">
      <w:pPr>
        <w:pStyle w:val="BFTSpisokmark1"/>
        <w:numPr>
          <w:ilvl w:val="0"/>
          <w:numId w:val="28"/>
        </w:numPr>
        <w:spacing w:after="120"/>
      </w:pPr>
      <w:r>
        <w:t xml:space="preserve">блок со </w:t>
      </w:r>
      <w:r w:rsidRPr="000A3DF6">
        <w:t>спис</w:t>
      </w:r>
      <w:r>
        <w:t>ком</w:t>
      </w:r>
      <w:r w:rsidRPr="000A3DF6">
        <w:t xml:space="preserve"> </w:t>
      </w:r>
      <w:r>
        <w:t>конкурсных групп;</w:t>
      </w:r>
    </w:p>
    <w:p w14:paraId="2B0D6E5B" w14:textId="754F9A36" w:rsidR="007E384C" w:rsidRDefault="007E384C" w:rsidP="00157235">
      <w:pPr>
        <w:pStyle w:val="BFTSpisokmark1"/>
        <w:numPr>
          <w:ilvl w:val="0"/>
          <w:numId w:val="28"/>
        </w:numPr>
        <w:spacing w:after="120"/>
      </w:pPr>
      <w:r w:rsidRPr="00896EF2">
        <w:t>область навигации</w:t>
      </w:r>
      <w:r>
        <w:t xml:space="preserve">, позволяющая перемещаться между страницами </w:t>
      </w:r>
      <w:r w:rsidRPr="00896EF2">
        <w:t xml:space="preserve">с </w:t>
      </w:r>
      <w:r>
        <w:t>конкурсными группами</w:t>
      </w:r>
      <w:r w:rsidRPr="00896EF2">
        <w:t>.</w:t>
      </w:r>
    </w:p>
    <w:p w14:paraId="5C5E6DDE" w14:textId="1C2352DB" w:rsidR="003F7F27" w:rsidRDefault="003F7F27" w:rsidP="003F7F27">
      <w:pPr>
        <w:pStyle w:val="BFTNormal"/>
      </w:pPr>
      <w:r>
        <w:t xml:space="preserve">В случае отсутствия актуальных конкурсных групп на странице отображается соответствующая информация (рисунок </w:t>
      </w:r>
      <w:r>
        <w:fldChar w:fldCharType="begin"/>
      </w:r>
      <w:r>
        <w:instrText xml:space="preserve"> REF _Ref163049657 \h </w:instrText>
      </w:r>
      <w:r>
        <w:fldChar w:fldCharType="separate"/>
      </w:r>
      <w:r w:rsidR="008858C8">
        <w:rPr>
          <w:noProof/>
        </w:rPr>
        <w:t>12</w:t>
      </w:r>
      <w:r>
        <w:fldChar w:fldCharType="end"/>
      </w:r>
      <w:r>
        <w:t>).</w:t>
      </w:r>
    </w:p>
    <w:p w14:paraId="2DA9BC49" w14:textId="77777777" w:rsidR="003F7F27" w:rsidRDefault="003F7F27" w:rsidP="003F7F27">
      <w:pPr>
        <w:pStyle w:val="BFTImage"/>
      </w:pPr>
      <w:r>
        <w:rPr>
          <w:noProof/>
        </w:rPr>
        <w:drawing>
          <wp:inline distT="0" distB="0" distL="0" distR="0" wp14:anchorId="656A6005" wp14:editId="3CF28605">
            <wp:extent cx="5781675" cy="2247900"/>
            <wp:effectExtent l="0" t="0" r="952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b="60535"/>
                    <a:stretch/>
                  </pic:blipFill>
                  <pic:spPr bwMode="auto">
                    <a:xfrm>
                      <a:off x="0" y="0"/>
                      <a:ext cx="5781675" cy="2247900"/>
                    </a:xfrm>
                    <a:prstGeom prst="rect">
                      <a:avLst/>
                    </a:prstGeom>
                    <a:ln>
                      <a:noFill/>
                    </a:ln>
                    <a:extLst>
                      <a:ext uri="{53640926-AAD7-44D8-BBD7-CCE9431645EC}">
                        <a14:shadowObscured xmlns:a14="http://schemas.microsoft.com/office/drawing/2010/main"/>
                      </a:ext>
                    </a:extLst>
                  </pic:spPr>
                </pic:pic>
              </a:graphicData>
            </a:graphic>
          </wp:inline>
        </w:drawing>
      </w:r>
    </w:p>
    <w:p w14:paraId="63A8FFCE" w14:textId="2750223A" w:rsidR="003F7F27" w:rsidRDefault="005948FC" w:rsidP="003F7F27">
      <w:pPr>
        <w:pStyle w:val="BFTImageName"/>
        <w:spacing w:after="240"/>
      </w:pPr>
      <w:r>
        <w:fldChar w:fldCharType="begin"/>
      </w:r>
      <w:r>
        <w:instrText xml:space="preserve"> SEQ Рисунок \* ARABIC </w:instrText>
      </w:r>
      <w:r>
        <w:fldChar w:fldCharType="separate"/>
      </w:r>
      <w:bookmarkStart w:id="31" w:name="_Ref163049657"/>
      <w:r w:rsidR="008858C8">
        <w:rPr>
          <w:noProof/>
        </w:rPr>
        <w:t>12</w:t>
      </w:r>
      <w:bookmarkEnd w:id="31"/>
      <w:r>
        <w:rPr>
          <w:noProof/>
        </w:rPr>
        <w:fldChar w:fldCharType="end"/>
      </w:r>
      <w:r w:rsidR="003F7F27">
        <w:t xml:space="preserve"> – Страница</w:t>
      </w:r>
      <w:r w:rsidR="003F7F27" w:rsidRPr="004653CE">
        <w:t xml:space="preserve"> «</w:t>
      </w:r>
      <w:r w:rsidR="003F7F27">
        <w:t>Конкурсные группы</w:t>
      </w:r>
      <w:r w:rsidR="003F7F27" w:rsidRPr="004653CE">
        <w:t>»</w:t>
      </w:r>
    </w:p>
    <w:p w14:paraId="6F319643" w14:textId="77777777" w:rsidR="003F7F27" w:rsidRPr="00896EF2" w:rsidRDefault="003F7F27" w:rsidP="003F7F27">
      <w:pPr>
        <w:pStyle w:val="BFTNormal"/>
      </w:pPr>
    </w:p>
    <w:p w14:paraId="3D4F5886" w14:textId="52458E3E" w:rsidR="007E384C" w:rsidRDefault="00C81FC8" w:rsidP="007E384C">
      <w:pPr>
        <w:pStyle w:val="BFTImage"/>
      </w:pPr>
      <w:r w:rsidRPr="00C81FC8">
        <w:rPr>
          <w:noProof/>
        </w:rPr>
        <w:lastRenderedPageBreak/>
        <w:drawing>
          <wp:inline distT="0" distB="0" distL="0" distR="0" wp14:anchorId="516EB6FD" wp14:editId="48CD8D46">
            <wp:extent cx="4860714" cy="881062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8441" r="8252" b="2402"/>
                    <a:stretch/>
                  </pic:blipFill>
                  <pic:spPr bwMode="auto">
                    <a:xfrm>
                      <a:off x="0" y="0"/>
                      <a:ext cx="4864767" cy="8817972"/>
                    </a:xfrm>
                    <a:prstGeom prst="rect">
                      <a:avLst/>
                    </a:prstGeom>
                    <a:ln>
                      <a:noFill/>
                    </a:ln>
                    <a:extLst>
                      <a:ext uri="{53640926-AAD7-44D8-BBD7-CCE9431645EC}">
                        <a14:shadowObscured xmlns:a14="http://schemas.microsoft.com/office/drawing/2010/main"/>
                      </a:ext>
                    </a:extLst>
                  </pic:spPr>
                </pic:pic>
              </a:graphicData>
            </a:graphic>
          </wp:inline>
        </w:drawing>
      </w:r>
    </w:p>
    <w:p w14:paraId="2803E0C0" w14:textId="13AAEBD7" w:rsidR="007E384C" w:rsidRDefault="005948FC" w:rsidP="007E384C">
      <w:pPr>
        <w:pStyle w:val="BFTImageName"/>
        <w:spacing w:after="240"/>
      </w:pPr>
      <w:r>
        <w:fldChar w:fldCharType="begin"/>
      </w:r>
      <w:r>
        <w:instrText xml:space="preserve"> SEQ Рисунок \* ARABIC </w:instrText>
      </w:r>
      <w:r>
        <w:fldChar w:fldCharType="separate"/>
      </w:r>
      <w:bookmarkStart w:id="32" w:name="_Ref162521300"/>
      <w:r w:rsidR="008858C8">
        <w:rPr>
          <w:noProof/>
        </w:rPr>
        <w:t>13</w:t>
      </w:r>
      <w:bookmarkEnd w:id="32"/>
      <w:r>
        <w:rPr>
          <w:noProof/>
        </w:rPr>
        <w:fldChar w:fldCharType="end"/>
      </w:r>
      <w:r w:rsidR="007E384C">
        <w:t xml:space="preserve"> – Страница</w:t>
      </w:r>
      <w:r w:rsidR="007E384C" w:rsidRPr="004653CE">
        <w:t xml:space="preserve"> «</w:t>
      </w:r>
      <w:r w:rsidR="007E384C">
        <w:t>Конкурсные группы</w:t>
      </w:r>
      <w:r w:rsidR="007E384C" w:rsidRPr="004653CE">
        <w:t>»</w:t>
      </w:r>
    </w:p>
    <w:p w14:paraId="72E5EA56" w14:textId="635E513F" w:rsidR="007E384C" w:rsidRDefault="007E384C" w:rsidP="007E384C">
      <w:pPr>
        <w:pStyle w:val="BFTNormalWithout"/>
      </w:pPr>
      <w:r>
        <w:lastRenderedPageBreak/>
        <w:t xml:space="preserve">По умолчанию в блоке «Поиск конкурсных групп» отображены следующие </w:t>
      </w:r>
      <w:r w:rsidRPr="00C5704F">
        <w:t>поля для отбора</w:t>
      </w:r>
      <w:r>
        <w:t xml:space="preserve"> конкурсных групп (рисунок </w:t>
      </w:r>
      <w:r>
        <w:fldChar w:fldCharType="begin"/>
      </w:r>
      <w:r>
        <w:instrText xml:space="preserve"> REF _Ref162521300 \h </w:instrText>
      </w:r>
      <w:r>
        <w:fldChar w:fldCharType="separate"/>
      </w:r>
      <w:r w:rsidR="008858C8">
        <w:rPr>
          <w:noProof/>
        </w:rPr>
        <w:t>13</w:t>
      </w:r>
      <w:r>
        <w:fldChar w:fldCharType="end"/>
      </w:r>
      <w:r>
        <w:t>):</w:t>
      </w:r>
    </w:p>
    <w:p w14:paraId="795BCF56" w14:textId="2BD6F4DE" w:rsidR="007E384C" w:rsidRPr="00052BBE" w:rsidRDefault="007E384C" w:rsidP="00157235">
      <w:pPr>
        <w:pStyle w:val="BFTSpisokmark1"/>
        <w:numPr>
          <w:ilvl w:val="0"/>
          <w:numId w:val="28"/>
        </w:numPr>
        <w:spacing w:after="120"/>
      </w:pPr>
      <w:r w:rsidRPr="00052BBE">
        <w:t>«Направление подготовки»</w:t>
      </w:r>
      <w:r w:rsidRPr="000C49F6">
        <w:t>;</w:t>
      </w:r>
    </w:p>
    <w:p w14:paraId="522E1E3C" w14:textId="77777777" w:rsidR="007E384C" w:rsidRPr="00052BBE" w:rsidRDefault="007E384C" w:rsidP="00157235">
      <w:pPr>
        <w:pStyle w:val="BFTSpisokmark1"/>
        <w:numPr>
          <w:ilvl w:val="0"/>
          <w:numId w:val="28"/>
        </w:numPr>
        <w:spacing w:after="120"/>
      </w:pPr>
      <w:r w:rsidRPr="00052BBE">
        <w:t>«Профиль образовательной программы»</w:t>
      </w:r>
      <w:r>
        <w:t xml:space="preserve"> </w:t>
      </w:r>
      <w:r w:rsidRPr="006D7B71">
        <w:sym w:font="Symbol" w:char="F02D"/>
      </w:r>
      <w:r>
        <w:t xml:space="preserve"> </w:t>
      </w:r>
      <w:r>
        <w:rPr>
          <w:lang w:eastAsia="ko-KR"/>
        </w:rPr>
        <w:t xml:space="preserve">поисковая строка. После ввода запроса следует </w:t>
      </w:r>
      <w:r w:rsidRPr="006C11E6">
        <w:rPr>
          <w:lang w:eastAsia="ko-KR"/>
        </w:rPr>
        <w:t>нажат</w:t>
      </w:r>
      <w:r>
        <w:rPr>
          <w:lang w:eastAsia="ko-KR"/>
        </w:rPr>
        <w:t>ь</w:t>
      </w:r>
      <w:r w:rsidRPr="006C11E6">
        <w:rPr>
          <w:lang w:eastAsia="ko-KR"/>
        </w:rPr>
        <w:t xml:space="preserve"> на кнопку</w:t>
      </w:r>
      <w:r>
        <w:rPr>
          <w:lang w:eastAsia="ko-KR"/>
        </w:rPr>
        <w:t xml:space="preserve"> </w:t>
      </w:r>
      <w:r>
        <w:rPr>
          <w:noProof/>
        </w:rPr>
        <w:drawing>
          <wp:inline distT="0" distB="0" distL="0" distR="0" wp14:anchorId="19C66C97" wp14:editId="6C4090B4">
            <wp:extent cx="152400" cy="1524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52400" cy="152400"/>
                    </a:xfrm>
                    <a:prstGeom prst="rect">
                      <a:avLst/>
                    </a:prstGeom>
                  </pic:spPr>
                </pic:pic>
              </a:graphicData>
            </a:graphic>
          </wp:inline>
        </w:drawing>
      </w:r>
      <w:r>
        <w:rPr>
          <w:lang w:eastAsia="ko-KR"/>
        </w:rPr>
        <w:t>.</w:t>
      </w:r>
    </w:p>
    <w:p w14:paraId="4E4AD7B6" w14:textId="2610AF40" w:rsidR="007E384C" w:rsidRDefault="007E384C" w:rsidP="007E384C">
      <w:pPr>
        <w:pStyle w:val="BFTNormalWithout"/>
      </w:pPr>
      <w:r w:rsidRPr="00C5704F">
        <w:t xml:space="preserve">При нажатии на кнопку «Все фильтры» </w:t>
      </w:r>
      <w:r>
        <w:t>на странице отображаются</w:t>
      </w:r>
      <w:r w:rsidRPr="00C5704F">
        <w:t xml:space="preserve"> </w:t>
      </w:r>
      <w:r>
        <w:t xml:space="preserve">дополнительные </w:t>
      </w:r>
      <w:r w:rsidRPr="00C5704F">
        <w:t xml:space="preserve">поля для отбора </w:t>
      </w:r>
      <w:r>
        <w:t>конкурсных групп</w:t>
      </w:r>
      <w:r w:rsidRPr="00C5704F">
        <w:t xml:space="preserve"> по следующим параметрам</w:t>
      </w:r>
      <w:r>
        <w:t xml:space="preserve"> (рисунок</w:t>
      </w:r>
      <w:r w:rsidR="00467538">
        <w:t xml:space="preserve"> </w:t>
      </w:r>
      <w:r w:rsidR="00467538">
        <w:fldChar w:fldCharType="begin"/>
      </w:r>
      <w:r w:rsidR="00467538">
        <w:instrText xml:space="preserve"> REF _Ref163832516 \h </w:instrText>
      </w:r>
      <w:r w:rsidR="00467538">
        <w:fldChar w:fldCharType="separate"/>
      </w:r>
      <w:r w:rsidR="008858C8">
        <w:rPr>
          <w:noProof/>
        </w:rPr>
        <w:t>14</w:t>
      </w:r>
      <w:r w:rsidR="00467538">
        <w:fldChar w:fldCharType="end"/>
      </w:r>
      <w:r>
        <w:t>)</w:t>
      </w:r>
      <w:r w:rsidRPr="00C5704F">
        <w:t xml:space="preserve">: </w:t>
      </w:r>
    </w:p>
    <w:p w14:paraId="5138035D" w14:textId="35D14115" w:rsidR="00CB2F35" w:rsidRPr="00052BBE" w:rsidRDefault="007E384C" w:rsidP="00CB2F35">
      <w:pPr>
        <w:pStyle w:val="BFTSpisokmark1"/>
        <w:numPr>
          <w:ilvl w:val="0"/>
          <w:numId w:val="28"/>
        </w:numPr>
        <w:spacing w:after="120"/>
      </w:pPr>
      <w:r w:rsidRPr="000C49F6">
        <w:t>«</w:t>
      </w:r>
      <w:r>
        <w:t>Регион обучения</w:t>
      </w:r>
      <w:r w:rsidRPr="000C49F6">
        <w:t>»</w:t>
      </w:r>
      <w:r w:rsidR="00CB2F35" w:rsidRPr="000C49F6">
        <w:t>;</w:t>
      </w:r>
    </w:p>
    <w:p w14:paraId="61E93347" w14:textId="37BA8671" w:rsidR="00CB2F35" w:rsidRPr="00052BBE" w:rsidRDefault="007E384C" w:rsidP="00CB2F35">
      <w:pPr>
        <w:pStyle w:val="BFTSpisokmark1"/>
        <w:numPr>
          <w:ilvl w:val="0"/>
          <w:numId w:val="28"/>
        </w:numPr>
        <w:spacing w:after="120"/>
      </w:pPr>
      <w:r w:rsidRPr="000C49F6">
        <w:t>«</w:t>
      </w:r>
      <w:r>
        <w:t>Уровень образовательной программы</w:t>
      </w:r>
      <w:r w:rsidRPr="000C49F6">
        <w:t>»</w:t>
      </w:r>
      <w:r w:rsidR="00CB2F35" w:rsidRPr="000C49F6">
        <w:t>;</w:t>
      </w:r>
    </w:p>
    <w:p w14:paraId="5922F061" w14:textId="09C45F4B" w:rsidR="00CB2F35" w:rsidRPr="00052BBE" w:rsidRDefault="007E384C" w:rsidP="00CB2F35">
      <w:pPr>
        <w:pStyle w:val="BFTSpisokmark1"/>
        <w:numPr>
          <w:ilvl w:val="0"/>
          <w:numId w:val="28"/>
        </w:numPr>
        <w:spacing w:after="120"/>
      </w:pPr>
      <w:r>
        <w:t>«Вид места»</w:t>
      </w:r>
      <w:r w:rsidR="00CB2F35" w:rsidRPr="000C49F6">
        <w:t>;</w:t>
      </w:r>
    </w:p>
    <w:p w14:paraId="69B11604" w14:textId="4D88633D" w:rsidR="00CB2F35" w:rsidRPr="00052BBE" w:rsidRDefault="007E384C" w:rsidP="00CB2F35">
      <w:pPr>
        <w:pStyle w:val="BFTSpisokmark1"/>
        <w:numPr>
          <w:ilvl w:val="0"/>
          <w:numId w:val="28"/>
        </w:numPr>
        <w:spacing w:after="120"/>
      </w:pPr>
      <w:r>
        <w:t>«Учебное заведение»</w:t>
      </w:r>
      <w:r w:rsidR="00CB2F35" w:rsidRPr="000C49F6">
        <w:t>;</w:t>
      </w:r>
    </w:p>
    <w:p w14:paraId="570336EB" w14:textId="0453EE56" w:rsidR="00CB2F35" w:rsidRPr="00052BBE" w:rsidRDefault="007E384C" w:rsidP="00CB2F35">
      <w:pPr>
        <w:pStyle w:val="BFTSpisokmark1"/>
        <w:numPr>
          <w:ilvl w:val="0"/>
          <w:numId w:val="28"/>
        </w:numPr>
        <w:spacing w:after="120"/>
      </w:pPr>
      <w:r w:rsidRPr="000C49F6">
        <w:t>«</w:t>
      </w:r>
      <w:r>
        <w:t>Форма обучения</w:t>
      </w:r>
      <w:r w:rsidRPr="000C49F6">
        <w:t>»</w:t>
      </w:r>
      <w:r w:rsidR="00CB2F35" w:rsidRPr="000C49F6">
        <w:t>;</w:t>
      </w:r>
    </w:p>
    <w:p w14:paraId="45183311" w14:textId="342934AF" w:rsidR="007E384C" w:rsidRDefault="007E384C" w:rsidP="007E384C">
      <w:pPr>
        <w:pStyle w:val="BFTPrimechanyie"/>
      </w:pPr>
      <w:r w:rsidRPr="00202F9E">
        <w:rPr>
          <w:spacing w:val="24"/>
        </w:rPr>
        <w:t>Примечание</w:t>
      </w:r>
      <w:r>
        <w:rPr>
          <w:spacing w:val="24"/>
        </w:rPr>
        <w:t xml:space="preserve"> </w:t>
      </w:r>
      <w:r>
        <w:rPr>
          <w:spacing w:val="24"/>
        </w:rPr>
        <w:sym w:font="Symbol" w:char="F02D"/>
      </w:r>
      <w:r>
        <w:t xml:space="preserve"> </w:t>
      </w:r>
      <w:r w:rsidR="00CB2F35">
        <w:t>В</w:t>
      </w:r>
      <w:r>
        <w:t>се поля фильтров</w:t>
      </w:r>
      <w:r w:rsidR="003F430D">
        <w:t xml:space="preserve">, кроме </w:t>
      </w:r>
      <w:r w:rsidR="003F430D" w:rsidRPr="003F430D">
        <w:t>«Профиль образовательной программы»</w:t>
      </w:r>
      <w:r w:rsidR="003F430D">
        <w:t xml:space="preserve">, </w:t>
      </w:r>
      <w:r w:rsidR="00CB2F35">
        <w:t xml:space="preserve">представляют собой </w:t>
      </w:r>
      <w:r w:rsidR="00CB2F35" w:rsidRPr="00032021">
        <w:rPr>
          <w:lang w:eastAsia="ko-KR"/>
        </w:rPr>
        <w:t>выпадающий список с множественным выбором значений</w:t>
      </w:r>
      <w:r w:rsidR="00CB2F35">
        <w:rPr>
          <w:lang w:eastAsia="ko-KR"/>
        </w:rPr>
        <w:t>.</w:t>
      </w:r>
    </w:p>
    <w:p w14:paraId="4C6BD9D5" w14:textId="77777777" w:rsidR="007E384C" w:rsidRDefault="007E384C" w:rsidP="007E384C">
      <w:pPr>
        <w:pStyle w:val="BFTImage"/>
      </w:pPr>
      <w:r>
        <w:rPr>
          <w:noProof/>
        </w:rPr>
        <w:drawing>
          <wp:inline distT="0" distB="0" distL="0" distR="0" wp14:anchorId="03FC3DE8" wp14:editId="7EDFB223">
            <wp:extent cx="6119495" cy="3271520"/>
            <wp:effectExtent l="19050" t="19050" r="14605" b="2413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119495" cy="3271520"/>
                    </a:xfrm>
                    <a:prstGeom prst="rect">
                      <a:avLst/>
                    </a:prstGeom>
                    <a:ln>
                      <a:solidFill>
                        <a:schemeClr val="bg1">
                          <a:lumMod val="85000"/>
                        </a:schemeClr>
                      </a:solidFill>
                    </a:ln>
                  </pic:spPr>
                </pic:pic>
              </a:graphicData>
            </a:graphic>
          </wp:inline>
        </w:drawing>
      </w:r>
    </w:p>
    <w:p w14:paraId="6090A53B" w14:textId="74AD3AFF" w:rsidR="007E384C" w:rsidRPr="00467538" w:rsidRDefault="005948FC" w:rsidP="00467538">
      <w:pPr>
        <w:pStyle w:val="BFTImageName"/>
      </w:pPr>
      <w:r>
        <w:fldChar w:fldCharType="begin"/>
      </w:r>
      <w:r>
        <w:instrText xml:space="preserve"> SEQ Рисунок \* ARABIC </w:instrText>
      </w:r>
      <w:r>
        <w:fldChar w:fldCharType="separate"/>
      </w:r>
      <w:bookmarkStart w:id="33" w:name="_Ref163832516"/>
      <w:r w:rsidR="008858C8">
        <w:rPr>
          <w:noProof/>
        </w:rPr>
        <w:t>14</w:t>
      </w:r>
      <w:bookmarkEnd w:id="33"/>
      <w:r>
        <w:rPr>
          <w:noProof/>
        </w:rPr>
        <w:fldChar w:fldCharType="end"/>
      </w:r>
      <w:r w:rsidR="007E384C" w:rsidRPr="00467538">
        <w:t xml:space="preserve"> – Блок «Поиск конкурсной группы»</w:t>
      </w:r>
    </w:p>
    <w:p w14:paraId="281FB502" w14:textId="77777777" w:rsidR="007E384C" w:rsidRDefault="007E384C" w:rsidP="007E384C">
      <w:pPr>
        <w:pStyle w:val="BFTNormal"/>
      </w:pPr>
      <w:r>
        <w:t xml:space="preserve">После заполнения полей осуществляется поиск конкурсных групп </w:t>
      </w:r>
      <w:r w:rsidRPr="00416C0B">
        <w:t>по выбранным критериям</w:t>
      </w:r>
      <w:r>
        <w:t>.</w:t>
      </w:r>
      <w:r w:rsidRPr="00416C0B">
        <w:t xml:space="preserve"> </w:t>
      </w:r>
    </w:p>
    <w:p w14:paraId="636FC8C5" w14:textId="18555768" w:rsidR="007E384C" w:rsidRDefault="007E384C" w:rsidP="007E384C">
      <w:pPr>
        <w:pStyle w:val="BFTNormal"/>
      </w:pPr>
      <w:r>
        <w:t xml:space="preserve">Скрыть дополнительные поля фильтрации можно при помощи кнопки </w:t>
      </w:r>
      <w:r>
        <w:rPr>
          <w:noProof/>
        </w:rPr>
        <w:t>«Скрыть фильтры»</w:t>
      </w:r>
      <w:r>
        <w:t>, при этом выбранные фильтры будут отображены на странице в виде тегов (рисунок </w:t>
      </w:r>
      <w:r>
        <w:fldChar w:fldCharType="begin"/>
      </w:r>
      <w:r>
        <w:instrText xml:space="preserve"> REF _Ref162527075 \h </w:instrText>
      </w:r>
      <w:r>
        <w:fldChar w:fldCharType="separate"/>
      </w:r>
      <w:r w:rsidR="008858C8">
        <w:rPr>
          <w:noProof/>
        </w:rPr>
        <w:t>15</w:t>
      </w:r>
      <w:r>
        <w:fldChar w:fldCharType="end"/>
      </w:r>
      <w:r>
        <w:t xml:space="preserve">). </w:t>
      </w:r>
    </w:p>
    <w:p w14:paraId="52760C80" w14:textId="77777777" w:rsidR="007E384C" w:rsidRDefault="007E384C" w:rsidP="007E384C">
      <w:pPr>
        <w:pStyle w:val="BFTNormal"/>
      </w:pPr>
      <w:r>
        <w:t>Д</w:t>
      </w:r>
      <w:r w:rsidRPr="00416C0B">
        <w:t xml:space="preserve">ля сброса настроек поиска </w:t>
      </w:r>
      <w:r>
        <w:t xml:space="preserve">следует нажать на </w:t>
      </w:r>
      <w:r w:rsidRPr="00416C0B">
        <w:t xml:space="preserve">кнопку </w:t>
      </w:r>
      <w:r w:rsidRPr="00416C0B">
        <w:rPr>
          <w:noProof/>
        </w:rPr>
        <w:t>«Сбросить фильтры»</w:t>
      </w:r>
      <w:r w:rsidRPr="00416C0B">
        <w:t>.</w:t>
      </w:r>
    </w:p>
    <w:p w14:paraId="15CA69A9" w14:textId="2A124B0E" w:rsidR="007E384C" w:rsidRDefault="000B784E" w:rsidP="007E384C">
      <w:pPr>
        <w:pStyle w:val="BFTImage"/>
      </w:pPr>
      <w:r>
        <w:rPr>
          <w:noProof/>
        </w:rPr>
        <w:lastRenderedPageBreak/>
        <w:drawing>
          <wp:inline distT="0" distB="0" distL="0" distR="0" wp14:anchorId="1AD6105C" wp14:editId="09F086E1">
            <wp:extent cx="6119495" cy="315087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119495" cy="3150870"/>
                    </a:xfrm>
                    <a:prstGeom prst="rect">
                      <a:avLst/>
                    </a:prstGeom>
                  </pic:spPr>
                </pic:pic>
              </a:graphicData>
            </a:graphic>
          </wp:inline>
        </w:drawing>
      </w:r>
    </w:p>
    <w:p w14:paraId="11444619" w14:textId="3556BB45" w:rsidR="007E384C" w:rsidRPr="00467538" w:rsidRDefault="005948FC" w:rsidP="00467538">
      <w:pPr>
        <w:pStyle w:val="BFTImageName"/>
      </w:pPr>
      <w:r>
        <w:fldChar w:fldCharType="begin"/>
      </w:r>
      <w:r>
        <w:instrText xml:space="preserve"> SEQ Рисунок \* ARABIC </w:instrText>
      </w:r>
      <w:r>
        <w:fldChar w:fldCharType="separate"/>
      </w:r>
      <w:bookmarkStart w:id="34" w:name="_Ref162527075"/>
      <w:r w:rsidR="008858C8">
        <w:rPr>
          <w:noProof/>
        </w:rPr>
        <w:t>15</w:t>
      </w:r>
      <w:bookmarkEnd w:id="34"/>
      <w:r>
        <w:rPr>
          <w:noProof/>
        </w:rPr>
        <w:fldChar w:fldCharType="end"/>
      </w:r>
      <w:r w:rsidR="007E384C" w:rsidRPr="00467538">
        <w:t xml:space="preserve"> – Результаты поиска</w:t>
      </w:r>
    </w:p>
    <w:p w14:paraId="0341EE6C" w14:textId="56BD71BF" w:rsidR="007E384C" w:rsidRDefault="007E384C" w:rsidP="007E384C">
      <w:pPr>
        <w:pStyle w:val="BFTNormalWithout"/>
      </w:pPr>
      <w:r>
        <w:t xml:space="preserve">Результат поиска отображается в виде списка с краткой информацией о каждой из отобранных конкурсных групп (рисунок </w:t>
      </w:r>
      <w:r>
        <w:fldChar w:fldCharType="begin"/>
      </w:r>
      <w:r>
        <w:instrText xml:space="preserve"> REF _Ref162527473 \h </w:instrText>
      </w:r>
      <w:r>
        <w:fldChar w:fldCharType="separate"/>
      </w:r>
      <w:r w:rsidR="008858C8">
        <w:rPr>
          <w:noProof/>
        </w:rPr>
        <w:t>16</w:t>
      </w:r>
      <w:r>
        <w:fldChar w:fldCharType="end"/>
      </w:r>
      <w:r>
        <w:t>):</w:t>
      </w:r>
    </w:p>
    <w:p w14:paraId="136467B3" w14:textId="77777777" w:rsidR="007E384C" w:rsidRPr="00E25905" w:rsidRDefault="007E384C" w:rsidP="00157235">
      <w:pPr>
        <w:pStyle w:val="BFTSpisokmark1"/>
        <w:numPr>
          <w:ilvl w:val="0"/>
          <w:numId w:val="28"/>
        </w:numPr>
        <w:spacing w:after="120"/>
      </w:pPr>
      <w:r>
        <w:t>направление подготовки – является названием конкурсной группы;</w:t>
      </w:r>
    </w:p>
    <w:p w14:paraId="0DEAF5EE" w14:textId="77777777" w:rsidR="007E384C" w:rsidRPr="004B4C6A" w:rsidRDefault="007E384C" w:rsidP="00157235">
      <w:pPr>
        <w:pStyle w:val="BFTSpisokmark1"/>
        <w:numPr>
          <w:ilvl w:val="0"/>
          <w:numId w:val="28"/>
        </w:numPr>
        <w:spacing w:after="120"/>
      </w:pPr>
      <w:r>
        <w:t>вид места</w:t>
      </w:r>
      <w:r w:rsidRPr="004B4C6A">
        <w:t>;</w:t>
      </w:r>
    </w:p>
    <w:p w14:paraId="09E962E9" w14:textId="77777777" w:rsidR="007E384C" w:rsidRPr="00AD0E45" w:rsidRDefault="007E384C" w:rsidP="00157235">
      <w:pPr>
        <w:pStyle w:val="BFTSpisokmark1"/>
        <w:numPr>
          <w:ilvl w:val="0"/>
          <w:numId w:val="28"/>
        </w:numPr>
        <w:spacing w:after="120"/>
      </w:pPr>
      <w:r>
        <w:t>регион;</w:t>
      </w:r>
    </w:p>
    <w:p w14:paraId="59844801" w14:textId="77777777" w:rsidR="007E384C" w:rsidRPr="00AD0E45" w:rsidRDefault="007E384C" w:rsidP="00157235">
      <w:pPr>
        <w:pStyle w:val="BFTSpisokmark1"/>
        <w:numPr>
          <w:ilvl w:val="0"/>
          <w:numId w:val="28"/>
        </w:numPr>
        <w:spacing w:after="120"/>
      </w:pPr>
      <w:r>
        <w:t>профиль;</w:t>
      </w:r>
    </w:p>
    <w:p w14:paraId="42CB3384" w14:textId="77777777" w:rsidR="007E384C" w:rsidRPr="00F425F4" w:rsidRDefault="007E384C" w:rsidP="00157235">
      <w:pPr>
        <w:pStyle w:val="BFTSpisokmark1"/>
        <w:numPr>
          <w:ilvl w:val="0"/>
          <w:numId w:val="28"/>
        </w:numPr>
        <w:spacing w:after="120"/>
      </w:pPr>
      <w:r>
        <w:t>учебное заведение;</w:t>
      </w:r>
    </w:p>
    <w:p w14:paraId="0884310A" w14:textId="77777777" w:rsidR="007E384C" w:rsidRPr="00AD0E45" w:rsidRDefault="007E384C" w:rsidP="00157235">
      <w:pPr>
        <w:pStyle w:val="BFTSpisokmark1"/>
        <w:numPr>
          <w:ilvl w:val="0"/>
          <w:numId w:val="28"/>
        </w:numPr>
        <w:spacing w:after="120"/>
      </w:pPr>
      <w:r>
        <w:t>уровень образовательной программы;</w:t>
      </w:r>
    </w:p>
    <w:p w14:paraId="5259F731" w14:textId="77777777" w:rsidR="007E384C" w:rsidRPr="00E5421F" w:rsidRDefault="007E384C" w:rsidP="00157235">
      <w:pPr>
        <w:pStyle w:val="BFTSpisokmark1"/>
        <w:numPr>
          <w:ilvl w:val="0"/>
          <w:numId w:val="28"/>
        </w:numPr>
        <w:spacing w:after="120"/>
      </w:pPr>
      <w:r>
        <w:t>форма обучения;</w:t>
      </w:r>
    </w:p>
    <w:p w14:paraId="606CF33B" w14:textId="77777777" w:rsidR="007E384C" w:rsidRPr="00E5421F" w:rsidRDefault="007E384C" w:rsidP="00157235">
      <w:pPr>
        <w:pStyle w:val="BFTSpisokmark1"/>
        <w:numPr>
          <w:ilvl w:val="0"/>
          <w:numId w:val="28"/>
        </w:numPr>
        <w:spacing w:after="120"/>
      </w:pPr>
      <w:r>
        <w:t>образовательная программа;</w:t>
      </w:r>
    </w:p>
    <w:p w14:paraId="4EBC15DE" w14:textId="77777777" w:rsidR="007E384C" w:rsidRPr="00AD0E45" w:rsidRDefault="007E384C" w:rsidP="00157235">
      <w:pPr>
        <w:pStyle w:val="BFTSpisokmark1"/>
        <w:numPr>
          <w:ilvl w:val="0"/>
          <w:numId w:val="28"/>
        </w:numPr>
        <w:spacing w:after="120"/>
      </w:pPr>
      <w:r>
        <w:t>количество мест;</w:t>
      </w:r>
    </w:p>
    <w:p w14:paraId="209FD405" w14:textId="77777777" w:rsidR="007E384C" w:rsidRDefault="007E384C" w:rsidP="00157235">
      <w:pPr>
        <w:pStyle w:val="BFTSpisokmark1"/>
        <w:numPr>
          <w:ilvl w:val="0"/>
          <w:numId w:val="28"/>
        </w:numPr>
        <w:spacing w:after="120"/>
      </w:pPr>
      <w:r>
        <w:t>дата начала приема.</w:t>
      </w:r>
    </w:p>
    <w:p w14:paraId="2E958CA6" w14:textId="6ACAE843" w:rsidR="007E384C" w:rsidRDefault="007E384C" w:rsidP="007E384C">
      <w:pPr>
        <w:pStyle w:val="BFTNormal"/>
      </w:pPr>
      <w:bookmarkStart w:id="35" w:name="_Hlk163145223"/>
      <w:r>
        <w:t>Рядом с каждой конкурсной группой размещена кнопка «Создать предложение», при нажатии на которую осуществляется переход на форму создания предложения (см. п. </w:t>
      </w:r>
      <w:r>
        <w:fldChar w:fldCharType="begin"/>
      </w:r>
      <w:r>
        <w:instrText xml:space="preserve"> REF _Ref160200283 \n \h </w:instrText>
      </w:r>
      <w:r>
        <w:fldChar w:fldCharType="separate"/>
      </w:r>
      <w:r w:rsidR="008858C8">
        <w:t>2.3</w:t>
      </w:r>
      <w:r>
        <w:fldChar w:fldCharType="end"/>
      </w:r>
      <w:r>
        <w:t>).</w:t>
      </w:r>
    </w:p>
    <w:p w14:paraId="3B389779" w14:textId="12187233" w:rsidR="0085070A" w:rsidRDefault="0085070A" w:rsidP="0085070A">
      <w:pPr>
        <w:pStyle w:val="BFTNormal"/>
      </w:pPr>
      <w:r>
        <w:t xml:space="preserve">В случае отсутствия актуальных конкурсных групп, удовлетворяющих </w:t>
      </w:r>
      <w:r w:rsidRPr="00416C0B">
        <w:t>выбранным критериям</w:t>
      </w:r>
      <w:r>
        <w:t xml:space="preserve"> поиска, на странице отображ</w:t>
      </w:r>
      <w:r w:rsidR="000B784E">
        <w:t>ается</w:t>
      </w:r>
      <w:r>
        <w:t xml:space="preserve"> соответствующая информация (рисунок </w:t>
      </w:r>
      <w:r>
        <w:fldChar w:fldCharType="begin"/>
      </w:r>
      <w:r>
        <w:instrText xml:space="preserve"> REF _Ref162527075 \h </w:instrText>
      </w:r>
      <w:r>
        <w:fldChar w:fldCharType="separate"/>
      </w:r>
      <w:r w:rsidR="008858C8">
        <w:rPr>
          <w:noProof/>
        </w:rPr>
        <w:t>15</w:t>
      </w:r>
      <w:r>
        <w:fldChar w:fldCharType="end"/>
      </w:r>
      <w:r>
        <w:t>).</w:t>
      </w:r>
    </w:p>
    <w:p w14:paraId="0517C857" w14:textId="48A831D5" w:rsidR="0085070A" w:rsidRDefault="0085070A" w:rsidP="0085070A">
      <w:pPr>
        <w:pStyle w:val="BFTNormal"/>
      </w:pPr>
      <w:r>
        <w:t>При нажатии на название конкурсной группы осуществляется переход в карточку данной конкурсной группы (см. п. </w:t>
      </w:r>
      <w:r>
        <w:fldChar w:fldCharType="begin"/>
      </w:r>
      <w:r>
        <w:instrText xml:space="preserve"> REF _Ref164068072 \n \h </w:instrText>
      </w:r>
      <w:r>
        <w:fldChar w:fldCharType="separate"/>
      </w:r>
      <w:r w:rsidR="008858C8">
        <w:t>2.2</w:t>
      </w:r>
      <w:r>
        <w:fldChar w:fldCharType="end"/>
      </w:r>
      <w:r>
        <w:t xml:space="preserve">). </w:t>
      </w:r>
    </w:p>
    <w:p w14:paraId="1D0686A2" w14:textId="77777777" w:rsidR="0085070A" w:rsidRDefault="0085070A" w:rsidP="007E384C">
      <w:pPr>
        <w:pStyle w:val="BFTNormal"/>
      </w:pPr>
    </w:p>
    <w:bookmarkEnd w:id="35"/>
    <w:p w14:paraId="3A418510" w14:textId="77777777" w:rsidR="007E384C" w:rsidRDefault="007E384C" w:rsidP="007E384C">
      <w:pPr>
        <w:pStyle w:val="BFTImage"/>
        <w:rPr>
          <w:noProof/>
        </w:rPr>
      </w:pPr>
      <w:r w:rsidRPr="00E5421F">
        <w:rPr>
          <w:noProof/>
        </w:rPr>
        <w:lastRenderedPageBreak/>
        <w:drawing>
          <wp:inline distT="0" distB="0" distL="0" distR="0" wp14:anchorId="1B375E2D" wp14:editId="2B8BC479">
            <wp:extent cx="4581525" cy="8778241"/>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28579" t="29444" r="7401" b="1958"/>
                    <a:stretch/>
                  </pic:blipFill>
                  <pic:spPr bwMode="auto">
                    <a:xfrm>
                      <a:off x="0" y="0"/>
                      <a:ext cx="4597438" cy="8808730"/>
                    </a:xfrm>
                    <a:prstGeom prst="rect">
                      <a:avLst/>
                    </a:prstGeom>
                    <a:ln>
                      <a:noFill/>
                    </a:ln>
                    <a:extLst>
                      <a:ext uri="{53640926-AAD7-44D8-BBD7-CCE9431645EC}">
                        <a14:shadowObscured xmlns:a14="http://schemas.microsoft.com/office/drawing/2010/main"/>
                      </a:ext>
                    </a:extLst>
                  </pic:spPr>
                </pic:pic>
              </a:graphicData>
            </a:graphic>
          </wp:inline>
        </w:drawing>
      </w:r>
    </w:p>
    <w:p w14:paraId="7E9A7899" w14:textId="37FD3F81" w:rsidR="007E384C" w:rsidRPr="00467538" w:rsidRDefault="005948FC" w:rsidP="00467538">
      <w:pPr>
        <w:pStyle w:val="BFTImageName"/>
      </w:pPr>
      <w:r>
        <w:fldChar w:fldCharType="begin"/>
      </w:r>
      <w:r>
        <w:instrText xml:space="preserve"> SEQ Рисунок \* ARABIC </w:instrText>
      </w:r>
      <w:r>
        <w:fldChar w:fldCharType="separate"/>
      </w:r>
      <w:bookmarkStart w:id="36" w:name="_Ref162527473"/>
      <w:r w:rsidR="008858C8">
        <w:rPr>
          <w:noProof/>
        </w:rPr>
        <w:t>16</w:t>
      </w:r>
      <w:bookmarkEnd w:id="36"/>
      <w:r>
        <w:rPr>
          <w:noProof/>
        </w:rPr>
        <w:fldChar w:fldCharType="end"/>
      </w:r>
      <w:r w:rsidR="007E384C" w:rsidRPr="00467538">
        <w:t xml:space="preserve"> – Результат поиска</w:t>
      </w:r>
    </w:p>
    <w:p w14:paraId="598BCF88" w14:textId="313CEBD1" w:rsidR="00AB085F" w:rsidRPr="005F50BE" w:rsidRDefault="00AB085F" w:rsidP="005F50BE">
      <w:pPr>
        <w:pStyle w:val="21"/>
      </w:pPr>
      <w:bookmarkStart w:id="37" w:name="_Ref164068072"/>
      <w:bookmarkStart w:id="38" w:name="_Toc164088644"/>
      <w:r w:rsidRPr="005F50BE">
        <w:lastRenderedPageBreak/>
        <w:t>Карточка конкурсной группы</w:t>
      </w:r>
      <w:bookmarkEnd w:id="37"/>
      <w:bookmarkEnd w:id="38"/>
    </w:p>
    <w:p w14:paraId="3CC0829D" w14:textId="7685CC72" w:rsidR="00467538" w:rsidRDefault="00467538" w:rsidP="00467538">
      <w:pPr>
        <w:pStyle w:val="BFTNormalWithout"/>
      </w:pPr>
      <w:r>
        <w:t xml:space="preserve">Карточка конкурсной группы содержит (рисунок </w:t>
      </w:r>
      <w:r>
        <w:fldChar w:fldCharType="begin"/>
      </w:r>
      <w:r>
        <w:instrText xml:space="preserve"> REF _Ref163048526 \h </w:instrText>
      </w:r>
      <w:r>
        <w:fldChar w:fldCharType="separate"/>
      </w:r>
      <w:r w:rsidR="008858C8">
        <w:rPr>
          <w:noProof/>
        </w:rPr>
        <w:t>17</w:t>
      </w:r>
      <w:r>
        <w:fldChar w:fldCharType="end"/>
      </w:r>
      <w:r>
        <w:t>):</w:t>
      </w:r>
    </w:p>
    <w:p w14:paraId="405F8EBC" w14:textId="1809A5FD" w:rsidR="00467538" w:rsidRDefault="00467538" w:rsidP="00157235">
      <w:pPr>
        <w:pStyle w:val="BFTSpisokmark1"/>
        <w:numPr>
          <w:ilvl w:val="0"/>
          <w:numId w:val="28"/>
        </w:numPr>
        <w:spacing w:after="120"/>
      </w:pPr>
      <w:r>
        <w:t xml:space="preserve">кнопку «Вернуться к конкурсным группам» </w:t>
      </w:r>
      <w:r w:rsidRPr="006D7B71">
        <w:sym w:font="Symbol" w:char="F02D"/>
      </w:r>
      <w:r>
        <w:t xml:space="preserve"> при нажатии на кнопку осуществляется переход на страницу «Конкурсные группы» (рисунок </w:t>
      </w:r>
      <w:r>
        <w:fldChar w:fldCharType="begin"/>
      </w:r>
      <w:r>
        <w:instrText xml:space="preserve"> REF _Ref162521300 \h </w:instrText>
      </w:r>
      <w:r>
        <w:fldChar w:fldCharType="separate"/>
      </w:r>
      <w:r w:rsidR="008858C8">
        <w:rPr>
          <w:noProof/>
        </w:rPr>
        <w:t>13</w:t>
      </w:r>
      <w:r>
        <w:fldChar w:fldCharType="end"/>
      </w:r>
      <w:r>
        <w:t>);</w:t>
      </w:r>
    </w:p>
    <w:p w14:paraId="2CF3AA00" w14:textId="77777777" w:rsidR="00467538" w:rsidRDefault="00467538" w:rsidP="00157235">
      <w:pPr>
        <w:pStyle w:val="BFTSpisokmark1"/>
        <w:numPr>
          <w:ilvl w:val="0"/>
          <w:numId w:val="28"/>
        </w:numPr>
        <w:spacing w:after="120"/>
      </w:pPr>
      <w:r>
        <w:t>название конкурсной группы;</w:t>
      </w:r>
    </w:p>
    <w:p w14:paraId="1ACD8477" w14:textId="77777777" w:rsidR="00467538" w:rsidRDefault="00467538" w:rsidP="00157235">
      <w:pPr>
        <w:pStyle w:val="BFTSpisokmark1"/>
        <w:numPr>
          <w:ilvl w:val="0"/>
          <w:numId w:val="28"/>
        </w:numPr>
        <w:spacing w:after="120"/>
      </w:pPr>
      <w:r>
        <w:t>основной блок, расположенный слева, включающий следующие сведения о конкурсной группе:</w:t>
      </w:r>
    </w:p>
    <w:p w14:paraId="595F8120" w14:textId="77777777" w:rsidR="00467538" w:rsidRDefault="00467538" w:rsidP="00467538">
      <w:pPr>
        <w:pStyle w:val="BFTSpisokmark2"/>
        <w:spacing w:after="120"/>
      </w:pPr>
      <w:r>
        <w:t>учредитель;</w:t>
      </w:r>
    </w:p>
    <w:p w14:paraId="3FE995CC" w14:textId="77777777" w:rsidR="00467538" w:rsidRDefault="00467538" w:rsidP="00467538">
      <w:pPr>
        <w:pStyle w:val="BFTSpisokmark2"/>
        <w:spacing w:after="120"/>
      </w:pPr>
      <w:r>
        <w:t>тип приема;</w:t>
      </w:r>
    </w:p>
    <w:p w14:paraId="7F247F88" w14:textId="77777777" w:rsidR="00467538" w:rsidRDefault="00467538" w:rsidP="00467538">
      <w:pPr>
        <w:pStyle w:val="BFTSpisokmark2"/>
        <w:spacing w:after="120"/>
      </w:pPr>
      <w:r>
        <w:t>уровень образовательной программы;</w:t>
      </w:r>
    </w:p>
    <w:p w14:paraId="363D8F19" w14:textId="77777777" w:rsidR="00467538" w:rsidRDefault="00467538" w:rsidP="00467538">
      <w:pPr>
        <w:pStyle w:val="BFTSpisokmark2"/>
        <w:spacing w:after="120"/>
      </w:pPr>
      <w:r>
        <w:t>требуемый уровень образования;</w:t>
      </w:r>
    </w:p>
    <w:p w14:paraId="72A7944F" w14:textId="77777777" w:rsidR="00467538" w:rsidRDefault="00467538" w:rsidP="00467538">
      <w:pPr>
        <w:pStyle w:val="BFTSpisokmark2"/>
        <w:spacing w:after="120"/>
      </w:pPr>
      <w:r>
        <w:t>направление подготовки;</w:t>
      </w:r>
    </w:p>
    <w:p w14:paraId="21F19FED" w14:textId="77777777" w:rsidR="00467538" w:rsidRDefault="00467538" w:rsidP="00467538">
      <w:pPr>
        <w:pStyle w:val="BFTSpisokmark2"/>
        <w:spacing w:after="120"/>
      </w:pPr>
      <w:r>
        <w:t>профиль образовательной программы;</w:t>
      </w:r>
    </w:p>
    <w:p w14:paraId="4D90F913" w14:textId="77777777" w:rsidR="00467538" w:rsidRDefault="00467538" w:rsidP="00467538">
      <w:pPr>
        <w:pStyle w:val="BFTSpisokmark2"/>
        <w:spacing w:after="120"/>
      </w:pPr>
      <w:r>
        <w:t>образовательная программа;</w:t>
      </w:r>
    </w:p>
    <w:p w14:paraId="4DB02DA9" w14:textId="77777777" w:rsidR="00467538" w:rsidRDefault="00467538" w:rsidP="00467538">
      <w:pPr>
        <w:pStyle w:val="BFTSpisokmark2"/>
        <w:spacing w:after="120"/>
      </w:pPr>
      <w:r>
        <w:t>форма обучения;</w:t>
      </w:r>
    </w:p>
    <w:p w14:paraId="7AD48B7A" w14:textId="77777777" w:rsidR="00467538" w:rsidRDefault="00467538" w:rsidP="00467538">
      <w:pPr>
        <w:pStyle w:val="BFTSpisokmark2"/>
        <w:spacing w:after="120"/>
      </w:pPr>
      <w:r>
        <w:t>форма оплаты;</w:t>
      </w:r>
    </w:p>
    <w:p w14:paraId="46F7B46A" w14:textId="77777777" w:rsidR="00467538" w:rsidRDefault="00467538" w:rsidP="00467538">
      <w:pPr>
        <w:pStyle w:val="BFTSpisokmark2"/>
        <w:spacing w:after="120"/>
      </w:pPr>
      <w:r>
        <w:t>количество мест;</w:t>
      </w:r>
    </w:p>
    <w:p w14:paraId="27D13255" w14:textId="77777777" w:rsidR="00467538" w:rsidRDefault="00467538" w:rsidP="00467538">
      <w:pPr>
        <w:pStyle w:val="BFTSpisokmark2"/>
        <w:spacing w:after="120"/>
      </w:pPr>
      <w:r>
        <w:t>вступительные испытания;</w:t>
      </w:r>
    </w:p>
    <w:p w14:paraId="1F84A8F8" w14:textId="77777777" w:rsidR="00467538" w:rsidRDefault="00467538" w:rsidP="00467538">
      <w:pPr>
        <w:pStyle w:val="BFTSpisokmark2"/>
        <w:spacing w:after="120"/>
      </w:pPr>
      <w:r>
        <w:t>число ДВИ творческой и (или) профессиональной направленности;</w:t>
      </w:r>
    </w:p>
    <w:p w14:paraId="3F52ED83" w14:textId="77777777" w:rsidR="00467538" w:rsidRDefault="00467538" w:rsidP="00467538">
      <w:pPr>
        <w:pStyle w:val="BFTSpisokmark2"/>
        <w:spacing w:after="120"/>
      </w:pPr>
      <w:r>
        <w:t>число ДВИ профильной направленности;</w:t>
      </w:r>
    </w:p>
    <w:p w14:paraId="6B6E9600" w14:textId="77777777" w:rsidR="00467538" w:rsidRDefault="00467538" w:rsidP="00467538">
      <w:pPr>
        <w:pStyle w:val="BFTSpisokmark2"/>
        <w:spacing w:after="120"/>
      </w:pPr>
      <w:r>
        <w:t>требование справки;</w:t>
      </w:r>
    </w:p>
    <w:p w14:paraId="0C7D6EEC" w14:textId="77777777" w:rsidR="00467538" w:rsidRDefault="00467538" w:rsidP="00467538">
      <w:pPr>
        <w:pStyle w:val="BFTSpisokmark2"/>
        <w:spacing w:after="120"/>
      </w:pPr>
      <w:r>
        <w:t>дата окончания приема согласий;</w:t>
      </w:r>
    </w:p>
    <w:p w14:paraId="4314FD05" w14:textId="77777777" w:rsidR="00467538" w:rsidRDefault="00467538" w:rsidP="00157235">
      <w:pPr>
        <w:pStyle w:val="BFTSpisokmark1"/>
        <w:numPr>
          <w:ilvl w:val="0"/>
          <w:numId w:val="28"/>
        </w:numPr>
        <w:spacing w:after="120"/>
      </w:pPr>
      <w:r>
        <w:t>дополнительный блок, расположенный справа, включающий краткую информацию о конкурсной группе:</w:t>
      </w:r>
    </w:p>
    <w:p w14:paraId="173B85E1" w14:textId="77777777" w:rsidR="00467538" w:rsidRDefault="00467538" w:rsidP="00467538">
      <w:pPr>
        <w:pStyle w:val="BFTSpisokmark2"/>
        <w:spacing w:after="120"/>
      </w:pPr>
      <w:r>
        <w:t>учебное заведение;</w:t>
      </w:r>
    </w:p>
    <w:p w14:paraId="618BD324" w14:textId="77777777" w:rsidR="00467538" w:rsidRDefault="00467538" w:rsidP="00467538">
      <w:pPr>
        <w:pStyle w:val="BFTSpisokmark2"/>
        <w:spacing w:after="120"/>
      </w:pPr>
      <w:r>
        <w:t>регион обучения;</w:t>
      </w:r>
    </w:p>
    <w:p w14:paraId="4C2FF414" w14:textId="77777777" w:rsidR="00467538" w:rsidRDefault="00467538" w:rsidP="00467538">
      <w:pPr>
        <w:pStyle w:val="BFTSpisokmark2"/>
        <w:spacing w:after="120"/>
      </w:pPr>
      <w:r>
        <w:t>вид места;</w:t>
      </w:r>
    </w:p>
    <w:p w14:paraId="66B38199" w14:textId="77777777" w:rsidR="00467538" w:rsidRDefault="00467538" w:rsidP="00467538">
      <w:pPr>
        <w:pStyle w:val="BFTSpisokmark2"/>
        <w:spacing w:after="120"/>
      </w:pPr>
      <w:r>
        <w:t>ОГРН;</w:t>
      </w:r>
    </w:p>
    <w:p w14:paraId="0F7FBEB9" w14:textId="77777777" w:rsidR="00467538" w:rsidRDefault="00467538" w:rsidP="00467538">
      <w:pPr>
        <w:pStyle w:val="BFTSpisokmark2"/>
        <w:spacing w:after="120"/>
      </w:pPr>
      <w:r>
        <w:t>ИНН;</w:t>
      </w:r>
    </w:p>
    <w:p w14:paraId="32C48784" w14:textId="77777777" w:rsidR="00467538" w:rsidRDefault="00467538" w:rsidP="00467538">
      <w:pPr>
        <w:pStyle w:val="BFTSpisokmark2"/>
        <w:spacing w:after="120"/>
      </w:pPr>
      <w:r>
        <w:t>КПП;</w:t>
      </w:r>
    </w:p>
    <w:p w14:paraId="388F914B" w14:textId="77777777" w:rsidR="00467538" w:rsidRDefault="00467538" w:rsidP="00467538">
      <w:pPr>
        <w:pStyle w:val="BFTSpisokmark2"/>
        <w:spacing w:after="120"/>
      </w:pPr>
      <w:r>
        <w:t>дата начала приема;</w:t>
      </w:r>
    </w:p>
    <w:p w14:paraId="76C5C8E1" w14:textId="77777777" w:rsidR="00467538" w:rsidRDefault="00467538" w:rsidP="00467538">
      <w:pPr>
        <w:pStyle w:val="BFTSpisokmark2"/>
        <w:spacing w:after="120"/>
      </w:pPr>
      <w:r>
        <w:t>дата окончания приема;</w:t>
      </w:r>
    </w:p>
    <w:p w14:paraId="1CB84964" w14:textId="192D5DC5" w:rsidR="00467538" w:rsidRPr="00306CE8" w:rsidRDefault="00467538" w:rsidP="00157235">
      <w:pPr>
        <w:pStyle w:val="BFTSpisokmark1"/>
        <w:numPr>
          <w:ilvl w:val="0"/>
          <w:numId w:val="28"/>
        </w:numPr>
        <w:spacing w:after="120"/>
      </w:pPr>
      <w:r>
        <w:t xml:space="preserve">кнопку «Создать предложение» </w:t>
      </w:r>
      <w:r w:rsidRPr="006D7B71">
        <w:sym w:font="Symbol" w:char="F02D"/>
      </w:r>
      <w:r>
        <w:t xml:space="preserve"> при нажатии на кнопку осуществляется переход на форму создания предложения (см. п.</w:t>
      </w:r>
      <w:r w:rsidR="005F50BE">
        <w:t> </w:t>
      </w:r>
      <w:r w:rsidR="005F50BE">
        <w:fldChar w:fldCharType="begin"/>
      </w:r>
      <w:r w:rsidR="005F50BE">
        <w:instrText xml:space="preserve"> REF _Ref160200283 \n \h </w:instrText>
      </w:r>
      <w:r w:rsidR="005F50BE">
        <w:fldChar w:fldCharType="separate"/>
      </w:r>
      <w:r w:rsidR="008858C8">
        <w:t>2.3</w:t>
      </w:r>
      <w:r w:rsidR="005F50BE">
        <w:fldChar w:fldCharType="end"/>
      </w:r>
      <w:r>
        <w:t>).</w:t>
      </w:r>
    </w:p>
    <w:p w14:paraId="64E4394C" w14:textId="77777777" w:rsidR="00467538" w:rsidRDefault="00467538" w:rsidP="00467538">
      <w:pPr>
        <w:pStyle w:val="BFTImage"/>
      </w:pPr>
      <w:r w:rsidRPr="009F52AA">
        <w:rPr>
          <w:noProof/>
        </w:rPr>
        <w:lastRenderedPageBreak/>
        <w:t xml:space="preserve"> </w:t>
      </w:r>
      <w:r>
        <w:rPr>
          <w:noProof/>
        </w:rPr>
        <w:drawing>
          <wp:inline distT="0" distB="0" distL="0" distR="0" wp14:anchorId="4C30EA0E" wp14:editId="0B8FFFCB">
            <wp:extent cx="6058185" cy="5487206"/>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061582" cy="5490283"/>
                    </a:xfrm>
                    <a:prstGeom prst="rect">
                      <a:avLst/>
                    </a:prstGeom>
                  </pic:spPr>
                </pic:pic>
              </a:graphicData>
            </a:graphic>
          </wp:inline>
        </w:drawing>
      </w:r>
    </w:p>
    <w:p w14:paraId="22770CC0" w14:textId="72B4179E" w:rsidR="00467538" w:rsidRPr="00CF0361" w:rsidRDefault="005948FC" w:rsidP="00CF0361">
      <w:pPr>
        <w:pStyle w:val="BFTImageName"/>
      </w:pPr>
      <w:r>
        <w:fldChar w:fldCharType="begin"/>
      </w:r>
      <w:r>
        <w:instrText xml:space="preserve"> SEQ Рисунок \* ARABIC </w:instrText>
      </w:r>
      <w:r>
        <w:fldChar w:fldCharType="separate"/>
      </w:r>
      <w:bookmarkStart w:id="39" w:name="_Ref163048526"/>
      <w:r w:rsidR="008858C8">
        <w:rPr>
          <w:noProof/>
        </w:rPr>
        <w:t>17</w:t>
      </w:r>
      <w:bookmarkEnd w:id="39"/>
      <w:r>
        <w:rPr>
          <w:noProof/>
        </w:rPr>
        <w:fldChar w:fldCharType="end"/>
      </w:r>
      <w:r w:rsidR="00467538" w:rsidRPr="00CF0361">
        <w:t xml:space="preserve"> – Карточка конкурсной группы</w:t>
      </w:r>
    </w:p>
    <w:p w14:paraId="0658BFEC" w14:textId="6B659E1B" w:rsidR="00CF0361" w:rsidRPr="005F50BE" w:rsidRDefault="00CF0361" w:rsidP="005F50BE">
      <w:pPr>
        <w:pStyle w:val="21"/>
      </w:pPr>
      <w:bookmarkStart w:id="40" w:name="_Ref160200283"/>
      <w:bookmarkStart w:id="41" w:name="_Toc161072696"/>
      <w:bookmarkStart w:id="42" w:name="_Toc163816919"/>
      <w:bookmarkStart w:id="43" w:name="_Toc164088645"/>
      <w:r w:rsidRPr="005F50BE">
        <w:t>Создание предложения</w:t>
      </w:r>
      <w:bookmarkEnd w:id="40"/>
      <w:bookmarkEnd w:id="41"/>
      <w:bookmarkEnd w:id="42"/>
      <w:bookmarkEnd w:id="43"/>
    </w:p>
    <w:p w14:paraId="346F631A" w14:textId="2F01F7FD" w:rsidR="0091429C" w:rsidRPr="0091429C" w:rsidRDefault="0091429C" w:rsidP="0091429C">
      <w:pPr>
        <w:pStyle w:val="BFTNormal"/>
      </w:pPr>
      <w:r>
        <w:t xml:space="preserve">Под предложением целевого обучения понимается предложение заказчика целевого обучения </w:t>
      </w:r>
      <w:r w:rsidRPr="00E34AED">
        <w:t>о заключении договора о целевом обучении</w:t>
      </w:r>
      <w:r>
        <w:t xml:space="preserve"> (далее – предложение).</w:t>
      </w:r>
    </w:p>
    <w:p w14:paraId="15C76EA9" w14:textId="43E8F47E" w:rsidR="00CF0361" w:rsidRDefault="00CF0361" w:rsidP="00CF0361">
      <w:pPr>
        <w:pStyle w:val="BFTNormalWithout"/>
      </w:pPr>
      <w:r>
        <w:t xml:space="preserve">Переход </w:t>
      </w:r>
      <w:r w:rsidR="00AB52ED">
        <w:t>на форму</w:t>
      </w:r>
      <w:r>
        <w:t xml:space="preserve"> создани</w:t>
      </w:r>
      <w:r w:rsidR="00AB52ED">
        <w:t>я</w:t>
      </w:r>
      <w:r>
        <w:t xml:space="preserve"> предложения осуществляется с помощью </w:t>
      </w:r>
      <w:r w:rsidRPr="00D300C7">
        <w:t>кнопк</w:t>
      </w:r>
      <w:r>
        <w:t>и</w:t>
      </w:r>
      <w:r w:rsidRPr="00D300C7">
        <w:t xml:space="preserve"> «Создать предложение»</w:t>
      </w:r>
      <w:r>
        <w:t>, расположенной:</w:t>
      </w:r>
    </w:p>
    <w:p w14:paraId="1EECFAE1" w14:textId="6A2D9A57" w:rsidR="00CF0361" w:rsidRDefault="00CF0361" w:rsidP="00157235">
      <w:pPr>
        <w:pStyle w:val="BFTSpisokmark1"/>
        <w:numPr>
          <w:ilvl w:val="0"/>
          <w:numId w:val="28"/>
        </w:numPr>
        <w:spacing w:after="120"/>
      </w:pPr>
      <w:r w:rsidRPr="00D300C7">
        <w:t xml:space="preserve">на странице «Предложения целевого обучения» (рисунок </w:t>
      </w:r>
      <w:r>
        <w:fldChar w:fldCharType="begin"/>
      </w:r>
      <w:r w:rsidRPr="00D300C7">
        <w:instrText xml:space="preserve"> </w:instrText>
      </w:r>
      <w:r>
        <w:instrText>REF</w:instrText>
      </w:r>
      <w:r w:rsidRPr="00D300C7">
        <w:instrText xml:space="preserve"> _</w:instrText>
      </w:r>
      <w:r>
        <w:instrText>Ref</w:instrText>
      </w:r>
      <w:r w:rsidRPr="00D300C7">
        <w:instrText>162533807 \</w:instrText>
      </w:r>
      <w:r>
        <w:instrText>h</w:instrText>
      </w:r>
      <w:r w:rsidRPr="00D300C7">
        <w:instrText xml:space="preserve"> </w:instrText>
      </w:r>
      <w:r>
        <w:fldChar w:fldCharType="separate"/>
      </w:r>
      <w:r w:rsidR="008858C8">
        <w:rPr>
          <w:noProof/>
        </w:rPr>
        <w:t>59</w:t>
      </w:r>
      <w:r>
        <w:fldChar w:fldCharType="end"/>
      </w:r>
      <w:r w:rsidRPr="00D300C7">
        <w:t>)</w:t>
      </w:r>
      <w:r>
        <w:t>;</w:t>
      </w:r>
    </w:p>
    <w:p w14:paraId="04614024" w14:textId="7B01E365" w:rsidR="00CF0361" w:rsidRDefault="00CF0361" w:rsidP="00157235">
      <w:pPr>
        <w:pStyle w:val="BFTSpisokmark1"/>
        <w:numPr>
          <w:ilvl w:val="0"/>
          <w:numId w:val="28"/>
        </w:numPr>
        <w:spacing w:after="120"/>
      </w:pPr>
      <w:r>
        <w:t xml:space="preserve">на </w:t>
      </w:r>
      <w:r w:rsidRPr="00D300C7">
        <w:t xml:space="preserve">странице «Мои предложения» (рисунок </w:t>
      </w:r>
      <w:r>
        <w:fldChar w:fldCharType="begin"/>
      </w:r>
      <w:r w:rsidRPr="00D300C7">
        <w:instrText xml:space="preserve"> </w:instrText>
      </w:r>
      <w:r>
        <w:instrText>REF</w:instrText>
      </w:r>
      <w:r w:rsidRPr="00D300C7">
        <w:instrText xml:space="preserve"> _</w:instrText>
      </w:r>
      <w:r>
        <w:instrText>Ref</w:instrText>
      </w:r>
      <w:r w:rsidRPr="00D300C7">
        <w:instrText>162539485 \</w:instrText>
      </w:r>
      <w:r>
        <w:instrText>h</w:instrText>
      </w:r>
      <w:r w:rsidRPr="00D300C7">
        <w:instrText xml:space="preserve"> </w:instrText>
      </w:r>
      <w:r>
        <w:fldChar w:fldCharType="separate"/>
      </w:r>
      <w:r w:rsidR="008858C8">
        <w:rPr>
          <w:noProof/>
        </w:rPr>
        <w:t>41</w:t>
      </w:r>
      <w:r>
        <w:fldChar w:fldCharType="end"/>
      </w:r>
      <w:r w:rsidRPr="00D300C7">
        <w:t>)</w:t>
      </w:r>
      <w:r>
        <w:t>;</w:t>
      </w:r>
    </w:p>
    <w:p w14:paraId="21E6539C" w14:textId="7888C96F" w:rsidR="00CF0361" w:rsidRPr="00D300C7" w:rsidRDefault="00CF0361" w:rsidP="00157235">
      <w:pPr>
        <w:pStyle w:val="BFTSpisokmark1"/>
        <w:numPr>
          <w:ilvl w:val="0"/>
          <w:numId w:val="28"/>
        </w:numPr>
        <w:spacing w:after="120"/>
      </w:pPr>
      <w:r>
        <w:t xml:space="preserve">в карточке конкурсной группы (рисунок </w:t>
      </w:r>
      <w:r>
        <w:fldChar w:fldCharType="begin"/>
      </w:r>
      <w:r>
        <w:instrText xml:space="preserve"> REF _Ref163048526 \h </w:instrText>
      </w:r>
      <w:r>
        <w:fldChar w:fldCharType="separate"/>
      </w:r>
      <w:r w:rsidR="008858C8">
        <w:rPr>
          <w:noProof/>
        </w:rPr>
        <w:t>17</w:t>
      </w:r>
      <w:r>
        <w:fldChar w:fldCharType="end"/>
      </w:r>
      <w:r>
        <w:t>).</w:t>
      </w:r>
    </w:p>
    <w:p w14:paraId="1C2259CC" w14:textId="6F67D12A" w:rsidR="00CF0361" w:rsidRDefault="00CF0361" w:rsidP="00CF0361">
      <w:pPr>
        <w:pStyle w:val="BFTNormal"/>
      </w:pPr>
      <w:r>
        <w:t xml:space="preserve">Форма создания предложения содержит основной блок для внесения сведений о предложении, расположенный слева, и боковое меню, расположенное справа (рисунок </w:t>
      </w:r>
      <w:r>
        <w:fldChar w:fldCharType="begin"/>
      </w:r>
      <w:r>
        <w:instrText xml:space="preserve"> REF _Ref160454294 \h </w:instrText>
      </w:r>
      <w:r>
        <w:fldChar w:fldCharType="separate"/>
      </w:r>
      <w:r w:rsidR="008858C8">
        <w:rPr>
          <w:noProof/>
        </w:rPr>
        <w:t>18</w:t>
      </w:r>
      <w:r>
        <w:fldChar w:fldCharType="end"/>
      </w:r>
      <w:r>
        <w:t>).</w:t>
      </w:r>
    </w:p>
    <w:p w14:paraId="6CDB9D94" w14:textId="77777777" w:rsidR="00CF0361" w:rsidRDefault="00CF0361" w:rsidP="00CF0361">
      <w:pPr>
        <w:pStyle w:val="BFTNormalWithout"/>
      </w:pPr>
      <w:r w:rsidRPr="00AF6425">
        <w:t>Боковое</w:t>
      </w:r>
      <w:r>
        <w:t xml:space="preserve"> меню обеспечивает переключение между шагами создания предложения и включает следующие пункты:</w:t>
      </w:r>
    </w:p>
    <w:p w14:paraId="403938FE" w14:textId="5AB3FCF5" w:rsidR="00CF0361" w:rsidRDefault="00CF0361" w:rsidP="00157235">
      <w:pPr>
        <w:pStyle w:val="BFTSpisokmark1"/>
        <w:numPr>
          <w:ilvl w:val="0"/>
          <w:numId w:val="28"/>
        </w:numPr>
        <w:spacing w:after="120"/>
      </w:pPr>
      <w:r w:rsidRPr="00D67F56">
        <w:t>«Шаг 1: Тип предложения»</w:t>
      </w:r>
      <w:r>
        <w:t xml:space="preserve"> (см. п. </w:t>
      </w:r>
      <w:r>
        <w:fldChar w:fldCharType="begin"/>
      </w:r>
      <w:r>
        <w:instrText xml:space="preserve"> REF _Ref162541685 \n \h </w:instrText>
      </w:r>
      <w:r>
        <w:fldChar w:fldCharType="separate"/>
      </w:r>
      <w:r w:rsidR="008858C8">
        <w:t>2.3.1</w:t>
      </w:r>
      <w:r>
        <w:fldChar w:fldCharType="end"/>
      </w:r>
      <w:r>
        <w:t>);</w:t>
      </w:r>
    </w:p>
    <w:p w14:paraId="6E4C366C" w14:textId="7355E2DD" w:rsidR="00CF0361" w:rsidRDefault="00CF0361" w:rsidP="00157235">
      <w:pPr>
        <w:pStyle w:val="BFTSpisokmark1"/>
        <w:numPr>
          <w:ilvl w:val="0"/>
          <w:numId w:val="28"/>
        </w:numPr>
        <w:spacing w:after="120"/>
      </w:pPr>
      <w:r w:rsidRPr="00D67F56">
        <w:t>«Шаг 2: Информация по обучению»</w:t>
      </w:r>
      <w:r>
        <w:t xml:space="preserve"> (см. п. </w:t>
      </w:r>
      <w:r>
        <w:fldChar w:fldCharType="begin"/>
      </w:r>
      <w:r>
        <w:instrText xml:space="preserve"> REF _Ref162541694 \n \h </w:instrText>
      </w:r>
      <w:r>
        <w:fldChar w:fldCharType="separate"/>
      </w:r>
      <w:r w:rsidR="008858C8">
        <w:t>2.3.2</w:t>
      </w:r>
      <w:r>
        <w:fldChar w:fldCharType="end"/>
      </w:r>
      <w:r>
        <w:t>);</w:t>
      </w:r>
    </w:p>
    <w:p w14:paraId="7CD0B861" w14:textId="652A4159" w:rsidR="00CF0361" w:rsidRDefault="00CF0361" w:rsidP="00157235">
      <w:pPr>
        <w:pStyle w:val="BFTSpisokmark1"/>
        <w:numPr>
          <w:ilvl w:val="0"/>
          <w:numId w:val="28"/>
        </w:numPr>
        <w:spacing w:after="120"/>
      </w:pPr>
      <w:r w:rsidRPr="00D67F56">
        <w:lastRenderedPageBreak/>
        <w:t>«Шаг 3: Требования к кандидатам»</w:t>
      </w:r>
      <w:r>
        <w:t xml:space="preserve"> (см. п. </w:t>
      </w:r>
      <w:r>
        <w:fldChar w:fldCharType="begin"/>
      </w:r>
      <w:r>
        <w:instrText xml:space="preserve"> REF _Ref162541701 \n \h </w:instrText>
      </w:r>
      <w:r>
        <w:fldChar w:fldCharType="separate"/>
      </w:r>
      <w:r w:rsidR="008858C8">
        <w:t>2.3.3</w:t>
      </w:r>
      <w:r>
        <w:fldChar w:fldCharType="end"/>
      </w:r>
      <w:r>
        <w:t>);</w:t>
      </w:r>
    </w:p>
    <w:p w14:paraId="6E3E57D9" w14:textId="79421BBA" w:rsidR="00CF0361" w:rsidRDefault="00CF0361" w:rsidP="00157235">
      <w:pPr>
        <w:pStyle w:val="BFTSpisokmark1"/>
        <w:numPr>
          <w:ilvl w:val="0"/>
          <w:numId w:val="28"/>
        </w:numPr>
        <w:spacing w:after="120"/>
      </w:pPr>
      <w:r w:rsidRPr="00D67F56">
        <w:t>«Шаг 4: Сведения об осуществлении трудовой деятельности»</w:t>
      </w:r>
      <w:r>
        <w:t xml:space="preserve"> (см. п. </w:t>
      </w:r>
      <w:r>
        <w:fldChar w:fldCharType="begin"/>
      </w:r>
      <w:r>
        <w:instrText xml:space="preserve"> REF _Ref162541711 \n \h </w:instrText>
      </w:r>
      <w:r>
        <w:fldChar w:fldCharType="separate"/>
      </w:r>
      <w:r w:rsidR="008858C8">
        <w:t>2.3.4</w:t>
      </w:r>
      <w:r>
        <w:fldChar w:fldCharType="end"/>
      </w:r>
      <w:r>
        <w:t>);</w:t>
      </w:r>
    </w:p>
    <w:p w14:paraId="68BD0E59" w14:textId="2FF6EAA5" w:rsidR="00CF0361" w:rsidRDefault="00CF0361" w:rsidP="00157235">
      <w:pPr>
        <w:pStyle w:val="BFTSpisokmark1"/>
        <w:numPr>
          <w:ilvl w:val="0"/>
          <w:numId w:val="28"/>
        </w:numPr>
        <w:spacing w:after="120"/>
      </w:pPr>
      <w:r w:rsidRPr="00CC2B15">
        <w:t>«Шаг 5: Сведения о мерах поддержки»</w:t>
      </w:r>
      <w:r>
        <w:t xml:space="preserve"> (см. п. </w:t>
      </w:r>
      <w:r>
        <w:fldChar w:fldCharType="begin"/>
      </w:r>
      <w:r>
        <w:instrText xml:space="preserve"> REF _Ref160121986 \n \h </w:instrText>
      </w:r>
      <w:r>
        <w:fldChar w:fldCharType="separate"/>
      </w:r>
      <w:r w:rsidR="008858C8">
        <w:t>2.3.5</w:t>
      </w:r>
      <w:r>
        <w:fldChar w:fldCharType="end"/>
      </w:r>
      <w:r>
        <w:t>);</w:t>
      </w:r>
    </w:p>
    <w:p w14:paraId="37DC698A" w14:textId="119F953C" w:rsidR="00CF0361" w:rsidRPr="00CC2B15" w:rsidRDefault="00CF0361" w:rsidP="00157235">
      <w:pPr>
        <w:pStyle w:val="BFTSpisokmark1"/>
        <w:numPr>
          <w:ilvl w:val="0"/>
          <w:numId w:val="28"/>
        </w:numPr>
        <w:spacing w:after="120"/>
      </w:pPr>
      <w:r w:rsidRPr="00CC2B15">
        <w:t>Дополнительная информация</w:t>
      </w:r>
      <w:r>
        <w:t xml:space="preserve"> (см. п. </w:t>
      </w:r>
      <w:r>
        <w:fldChar w:fldCharType="begin"/>
      </w:r>
      <w:r>
        <w:instrText xml:space="preserve"> REF _Ref162541725 \n \h </w:instrText>
      </w:r>
      <w:r>
        <w:fldChar w:fldCharType="separate"/>
      </w:r>
      <w:r w:rsidR="008858C8">
        <w:t>2.3.6</w:t>
      </w:r>
      <w:r>
        <w:fldChar w:fldCharType="end"/>
      </w:r>
      <w:r>
        <w:t>).</w:t>
      </w:r>
    </w:p>
    <w:p w14:paraId="1DC99A9E" w14:textId="77777777" w:rsidR="00CF0361" w:rsidRDefault="00CF0361" w:rsidP="00CF0361">
      <w:pPr>
        <w:pStyle w:val="BFTImage"/>
        <w:jc w:val="both"/>
      </w:pPr>
      <w:r>
        <w:rPr>
          <w:noProof/>
        </w:rPr>
        <w:drawing>
          <wp:inline distT="0" distB="0" distL="0" distR="0" wp14:anchorId="7C786AF0" wp14:editId="32AB6AC8">
            <wp:extent cx="6119495" cy="3297555"/>
            <wp:effectExtent l="0" t="0" r="0" b="0"/>
            <wp:docPr id="591" name="Рисунок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119495" cy="3297555"/>
                    </a:xfrm>
                    <a:prstGeom prst="rect">
                      <a:avLst/>
                    </a:prstGeom>
                  </pic:spPr>
                </pic:pic>
              </a:graphicData>
            </a:graphic>
          </wp:inline>
        </w:drawing>
      </w:r>
    </w:p>
    <w:p w14:paraId="5A3D5DD0" w14:textId="0F6CD18D" w:rsidR="00CF0361" w:rsidRDefault="005948FC" w:rsidP="005F50BE">
      <w:pPr>
        <w:pStyle w:val="BFTImageName"/>
      </w:pPr>
      <w:r>
        <w:fldChar w:fldCharType="begin"/>
      </w:r>
      <w:r>
        <w:instrText xml:space="preserve"> SEQ Рисунок \* ARABIC </w:instrText>
      </w:r>
      <w:r>
        <w:fldChar w:fldCharType="separate"/>
      </w:r>
      <w:bookmarkStart w:id="44" w:name="_Ref160454294"/>
      <w:r w:rsidR="008858C8">
        <w:rPr>
          <w:noProof/>
        </w:rPr>
        <w:t>18</w:t>
      </w:r>
      <w:bookmarkEnd w:id="44"/>
      <w:r>
        <w:rPr>
          <w:noProof/>
        </w:rPr>
        <w:fldChar w:fldCharType="end"/>
      </w:r>
      <w:r w:rsidR="00CF0361" w:rsidRPr="005F50BE">
        <w:t xml:space="preserve"> – Страница «Создание предложения по целевому обучению»</w:t>
      </w:r>
    </w:p>
    <w:p w14:paraId="1A9F012B" w14:textId="77777777" w:rsidR="00F72D4C" w:rsidRPr="00F72D4C" w:rsidRDefault="00F72D4C" w:rsidP="00F72D4C">
      <w:pPr>
        <w:rPr>
          <w:lang w:eastAsia="ru-RU"/>
        </w:rPr>
      </w:pPr>
    </w:p>
    <w:p w14:paraId="7F44DA29" w14:textId="77777777" w:rsidR="00CF0361" w:rsidRPr="005F50BE" w:rsidRDefault="00CF0361" w:rsidP="005F50BE">
      <w:pPr>
        <w:pStyle w:val="30"/>
      </w:pPr>
      <w:bookmarkStart w:id="45" w:name="_Ref162541685"/>
      <w:bookmarkStart w:id="46" w:name="_Toc163816920"/>
      <w:bookmarkStart w:id="47" w:name="_Toc164088646"/>
      <w:r w:rsidRPr="005F50BE">
        <w:t>Шаг 1: Тип предложения</w:t>
      </w:r>
      <w:bookmarkEnd w:id="45"/>
      <w:bookmarkEnd w:id="46"/>
      <w:bookmarkEnd w:id="47"/>
    </w:p>
    <w:p w14:paraId="0F7262CA" w14:textId="77777777" w:rsidR="00CF0361" w:rsidRDefault="00CF0361" w:rsidP="00CF0361">
      <w:pPr>
        <w:pStyle w:val="BFTNormal"/>
      </w:pPr>
      <w:r>
        <w:t>На первом шаге создания предложения осуществляется выбор типа адресатов предложения.</w:t>
      </w:r>
    </w:p>
    <w:p w14:paraId="324497A8" w14:textId="17A444AC" w:rsidR="00CF0361" w:rsidRDefault="00CF0361" w:rsidP="00CF0361">
      <w:pPr>
        <w:pStyle w:val="BFTNormalWithout"/>
      </w:pPr>
      <w:r>
        <w:t>Поле</w:t>
      </w:r>
      <w:r w:rsidRPr="00416C0B">
        <w:t xml:space="preserve"> </w:t>
      </w:r>
      <w:r>
        <w:t xml:space="preserve">«Предложение адресовано гражданам» </w:t>
      </w:r>
      <w:r w:rsidRPr="00416C0B">
        <w:t>содержит радиобаттоны</w:t>
      </w:r>
      <w:r>
        <w:t xml:space="preserve"> (рисунок </w:t>
      </w:r>
      <w:r>
        <w:fldChar w:fldCharType="begin"/>
      </w:r>
      <w:r>
        <w:instrText xml:space="preserve"> REF _Ref160454294 \h </w:instrText>
      </w:r>
      <w:r>
        <w:fldChar w:fldCharType="separate"/>
      </w:r>
      <w:r w:rsidR="008858C8">
        <w:rPr>
          <w:noProof/>
        </w:rPr>
        <w:t>18</w:t>
      </w:r>
      <w:r>
        <w:fldChar w:fldCharType="end"/>
      </w:r>
      <w:r>
        <w:t>):</w:t>
      </w:r>
    </w:p>
    <w:p w14:paraId="0C7ACB52" w14:textId="77777777" w:rsidR="00CF0361" w:rsidRPr="000857B5" w:rsidRDefault="00CF0361" w:rsidP="00157235">
      <w:pPr>
        <w:pStyle w:val="BFTSpisokmark1"/>
        <w:numPr>
          <w:ilvl w:val="0"/>
          <w:numId w:val="28"/>
        </w:numPr>
        <w:spacing w:after="120"/>
      </w:pPr>
      <w:r>
        <w:t>«Поступающим в пределах установленной квоты»;</w:t>
      </w:r>
    </w:p>
    <w:p w14:paraId="5DD6C09C" w14:textId="77777777" w:rsidR="00CF0361" w:rsidRDefault="00CF0361" w:rsidP="00157235">
      <w:pPr>
        <w:pStyle w:val="BFTSpisokmark1"/>
        <w:numPr>
          <w:ilvl w:val="0"/>
          <w:numId w:val="28"/>
        </w:numPr>
        <w:spacing w:after="120"/>
      </w:pPr>
      <w:r>
        <w:t>«Поступающим без квоты»;</w:t>
      </w:r>
    </w:p>
    <w:p w14:paraId="12A806E1" w14:textId="77777777" w:rsidR="00CF0361" w:rsidRDefault="00CF0361" w:rsidP="00157235">
      <w:pPr>
        <w:pStyle w:val="BFTSpisokmark1"/>
        <w:numPr>
          <w:ilvl w:val="0"/>
          <w:numId w:val="28"/>
        </w:numPr>
        <w:spacing w:after="120"/>
      </w:pPr>
      <w:r>
        <w:t>«Находящимся в процессе обучения».</w:t>
      </w:r>
    </w:p>
    <w:p w14:paraId="531C8FEC" w14:textId="03B6C3A4" w:rsidR="00CF0361" w:rsidRDefault="00CF0361" w:rsidP="00CF0361">
      <w:pPr>
        <w:pStyle w:val="BFTNormal"/>
      </w:pPr>
      <w:r>
        <w:t xml:space="preserve">При выборе радиобаттона «Поступающим в пределах установленной квоты» или «Поступающим без квоты» на странице появляется ссылка «Выбрать конкурсную группу». При нажатии на ссылку открывается модальное окно, представленное на рисунке </w:t>
      </w:r>
      <w:r>
        <w:fldChar w:fldCharType="begin"/>
      </w:r>
      <w:r>
        <w:instrText xml:space="preserve"> REF _Ref160454510 \h </w:instrText>
      </w:r>
      <w:r>
        <w:fldChar w:fldCharType="separate"/>
      </w:r>
      <w:r w:rsidR="008858C8">
        <w:rPr>
          <w:noProof/>
        </w:rPr>
        <w:t>19</w:t>
      </w:r>
      <w:r>
        <w:fldChar w:fldCharType="end"/>
      </w:r>
      <w:r>
        <w:t xml:space="preserve">. </w:t>
      </w:r>
    </w:p>
    <w:p w14:paraId="09CA34B1" w14:textId="77777777" w:rsidR="00CF0361" w:rsidRDefault="00CF0361" w:rsidP="00CF0361">
      <w:pPr>
        <w:pStyle w:val="BFTImage"/>
      </w:pPr>
      <w:r>
        <w:rPr>
          <w:noProof/>
        </w:rPr>
        <w:lastRenderedPageBreak/>
        <w:drawing>
          <wp:inline distT="0" distB="0" distL="0" distR="0" wp14:anchorId="752C3C37" wp14:editId="4C25A0BB">
            <wp:extent cx="6048281" cy="3990975"/>
            <wp:effectExtent l="19050" t="19050" r="10160" b="95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120738" cy="4038786"/>
                    </a:xfrm>
                    <a:prstGeom prst="rect">
                      <a:avLst/>
                    </a:prstGeom>
                    <a:ln>
                      <a:solidFill>
                        <a:schemeClr val="bg1">
                          <a:lumMod val="75000"/>
                        </a:schemeClr>
                      </a:solidFill>
                    </a:ln>
                  </pic:spPr>
                </pic:pic>
              </a:graphicData>
            </a:graphic>
          </wp:inline>
        </w:drawing>
      </w:r>
    </w:p>
    <w:p w14:paraId="10CD5889" w14:textId="2D629AF2" w:rsidR="00CF0361" w:rsidRPr="005F50BE" w:rsidRDefault="005948FC" w:rsidP="005F50BE">
      <w:pPr>
        <w:pStyle w:val="BFTImageName"/>
      </w:pPr>
      <w:r>
        <w:fldChar w:fldCharType="begin"/>
      </w:r>
      <w:r>
        <w:instrText xml:space="preserve"> SEQ Рису</w:instrText>
      </w:r>
      <w:r>
        <w:instrText xml:space="preserve">нок \* ARABIC </w:instrText>
      </w:r>
      <w:r>
        <w:fldChar w:fldCharType="separate"/>
      </w:r>
      <w:bookmarkStart w:id="48" w:name="_Ref160454510"/>
      <w:r w:rsidR="008858C8">
        <w:rPr>
          <w:noProof/>
        </w:rPr>
        <w:t>19</w:t>
      </w:r>
      <w:bookmarkEnd w:id="48"/>
      <w:r>
        <w:rPr>
          <w:noProof/>
        </w:rPr>
        <w:fldChar w:fldCharType="end"/>
      </w:r>
      <w:r w:rsidR="00CF0361" w:rsidRPr="005F50BE">
        <w:t xml:space="preserve"> – Модальное окно «Выбор конкурсной группы»</w:t>
      </w:r>
    </w:p>
    <w:p w14:paraId="30CA33D9" w14:textId="77777777" w:rsidR="00CF0361" w:rsidRDefault="00CF0361" w:rsidP="00CF0361">
      <w:pPr>
        <w:pStyle w:val="BFTNormalWithout"/>
      </w:pPr>
      <w:bookmarkStart w:id="49" w:name="_Hlk161060383"/>
      <w:r>
        <w:t>Поиск конкурсных групп осуществляется по следующим критериям:</w:t>
      </w:r>
    </w:p>
    <w:p w14:paraId="5833C886" w14:textId="77777777" w:rsidR="00CF0361" w:rsidRPr="009E70C7" w:rsidRDefault="00CF0361" w:rsidP="00157235">
      <w:pPr>
        <w:pStyle w:val="BFTSpisokmark1"/>
        <w:numPr>
          <w:ilvl w:val="0"/>
          <w:numId w:val="28"/>
        </w:numPr>
        <w:spacing w:after="120"/>
      </w:pPr>
      <w:r>
        <w:t xml:space="preserve">«Направление подготовки» </w:t>
      </w:r>
      <w:r w:rsidRPr="006D7B71">
        <w:sym w:font="Symbol" w:char="F02D"/>
      </w:r>
      <w:r>
        <w:t xml:space="preserve"> </w:t>
      </w:r>
      <w:r w:rsidRPr="000C49F6">
        <w:t>следует выбрать значение из выпадающего списка</w:t>
      </w:r>
      <w:r>
        <w:t>;</w:t>
      </w:r>
    </w:p>
    <w:p w14:paraId="55A09B77" w14:textId="77777777" w:rsidR="00CF0361" w:rsidRDefault="00CF0361" w:rsidP="00157235">
      <w:pPr>
        <w:pStyle w:val="BFTSpisokmark1"/>
        <w:numPr>
          <w:ilvl w:val="0"/>
          <w:numId w:val="28"/>
        </w:numPr>
        <w:spacing w:after="120"/>
      </w:pPr>
      <w:r>
        <w:t xml:space="preserve">«Уровень образовательной программы» </w:t>
      </w:r>
      <w:r w:rsidRPr="006D7B71">
        <w:sym w:font="Symbol" w:char="F02D"/>
      </w:r>
      <w:r>
        <w:t xml:space="preserve"> </w:t>
      </w:r>
      <w:r w:rsidRPr="000C49F6">
        <w:t>следует выбрать значение из выпадающего списка</w:t>
      </w:r>
      <w:r>
        <w:t>;</w:t>
      </w:r>
    </w:p>
    <w:p w14:paraId="0D78F575" w14:textId="77777777" w:rsidR="00CF0361" w:rsidRPr="009E70C7" w:rsidRDefault="00CF0361" w:rsidP="00157235">
      <w:pPr>
        <w:pStyle w:val="BFTSpisokmark1"/>
        <w:numPr>
          <w:ilvl w:val="0"/>
          <w:numId w:val="28"/>
        </w:numPr>
        <w:spacing w:after="120"/>
      </w:pPr>
      <w:r>
        <w:t xml:space="preserve">«Форма обучения» </w:t>
      </w:r>
      <w:r w:rsidRPr="006D7B71">
        <w:sym w:font="Symbol" w:char="F02D"/>
      </w:r>
      <w:r>
        <w:t xml:space="preserve"> </w:t>
      </w:r>
      <w:r w:rsidRPr="000C49F6">
        <w:t>следует выбрать значение из выпадающего списка</w:t>
      </w:r>
      <w:r>
        <w:t>;</w:t>
      </w:r>
    </w:p>
    <w:p w14:paraId="746D3915" w14:textId="77777777" w:rsidR="00CF0361" w:rsidRPr="00392741" w:rsidRDefault="00CF0361" w:rsidP="00157235">
      <w:pPr>
        <w:pStyle w:val="BFTSpisokmark1"/>
        <w:numPr>
          <w:ilvl w:val="0"/>
          <w:numId w:val="28"/>
        </w:numPr>
        <w:spacing w:after="120"/>
      </w:pPr>
      <w:r w:rsidRPr="00392741">
        <w:t xml:space="preserve">«Учебное заведение» </w:t>
      </w:r>
      <w:r w:rsidRPr="00392741">
        <w:sym w:font="Symbol" w:char="F02D"/>
      </w:r>
      <w:r w:rsidRPr="00392741">
        <w:t xml:space="preserve"> следует выбрать значение из выпадающего списка</w:t>
      </w:r>
      <w:r>
        <w:t>;</w:t>
      </w:r>
    </w:p>
    <w:p w14:paraId="1D33C195" w14:textId="4FE19C0F" w:rsidR="00CF0361" w:rsidRPr="00392741" w:rsidRDefault="00CF0361" w:rsidP="00157235">
      <w:pPr>
        <w:pStyle w:val="BFTSpisokmark1"/>
        <w:numPr>
          <w:ilvl w:val="0"/>
          <w:numId w:val="28"/>
        </w:numPr>
        <w:spacing w:after="120"/>
      </w:pPr>
      <w:r w:rsidRPr="00392741">
        <w:t>«</w:t>
      </w:r>
      <w:r>
        <w:t>Профиль образовательной</w:t>
      </w:r>
      <w:r w:rsidRPr="00392741">
        <w:t xml:space="preserve"> программ</w:t>
      </w:r>
      <w:r>
        <w:t>ы</w:t>
      </w:r>
      <w:r w:rsidRPr="00392741">
        <w:t xml:space="preserve">» </w:t>
      </w:r>
      <w:r w:rsidRPr="00392741">
        <w:sym w:font="Symbol" w:char="F02D"/>
      </w:r>
      <w:r w:rsidRPr="00392741">
        <w:t xml:space="preserve"> следует </w:t>
      </w:r>
      <w:r>
        <w:t>ввести</w:t>
      </w:r>
      <w:r w:rsidRPr="00392741">
        <w:t xml:space="preserve"> значение </w:t>
      </w:r>
      <w:r>
        <w:t>в поисковую строку</w:t>
      </w:r>
      <w:r w:rsidR="00B04286">
        <w:t xml:space="preserve"> и </w:t>
      </w:r>
      <w:r w:rsidR="00B04286" w:rsidRPr="006C11E6">
        <w:rPr>
          <w:lang w:eastAsia="ko-KR"/>
        </w:rPr>
        <w:t>нажат</w:t>
      </w:r>
      <w:r w:rsidR="00B04286">
        <w:rPr>
          <w:lang w:eastAsia="ko-KR"/>
        </w:rPr>
        <w:t>ь</w:t>
      </w:r>
      <w:r w:rsidR="00B04286" w:rsidRPr="006C11E6">
        <w:rPr>
          <w:lang w:eastAsia="ko-KR"/>
        </w:rPr>
        <w:t xml:space="preserve"> на кнопку</w:t>
      </w:r>
      <w:r w:rsidR="00B04286">
        <w:rPr>
          <w:lang w:eastAsia="ko-KR"/>
        </w:rPr>
        <w:t xml:space="preserve"> </w:t>
      </w:r>
      <w:r w:rsidR="00B04286">
        <w:rPr>
          <w:noProof/>
        </w:rPr>
        <w:drawing>
          <wp:inline distT="0" distB="0" distL="0" distR="0" wp14:anchorId="2C74B71E" wp14:editId="14A1B266">
            <wp:extent cx="152400" cy="1524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52400" cy="152400"/>
                    </a:xfrm>
                    <a:prstGeom prst="rect">
                      <a:avLst/>
                    </a:prstGeom>
                  </pic:spPr>
                </pic:pic>
              </a:graphicData>
            </a:graphic>
          </wp:inline>
        </w:drawing>
      </w:r>
      <w:r w:rsidRPr="00392741">
        <w:t>;</w:t>
      </w:r>
    </w:p>
    <w:p w14:paraId="65963AC8" w14:textId="77777777" w:rsidR="00CF0361" w:rsidRPr="009E70C7" w:rsidRDefault="00CF0361" w:rsidP="00157235">
      <w:pPr>
        <w:pStyle w:val="BFTSpisokmark1"/>
        <w:numPr>
          <w:ilvl w:val="0"/>
          <w:numId w:val="28"/>
        </w:numPr>
        <w:spacing w:after="120"/>
      </w:pPr>
      <w:r>
        <w:t xml:space="preserve"> «Вид мест» </w:t>
      </w:r>
      <w:r w:rsidRPr="006D7B71">
        <w:sym w:font="Symbol" w:char="F02D"/>
      </w:r>
      <w:r>
        <w:t xml:space="preserve"> </w:t>
      </w:r>
      <w:r w:rsidRPr="000C49F6">
        <w:t>следует выбрать значение из выпадающего списка</w:t>
      </w:r>
      <w:r>
        <w:t>.</w:t>
      </w:r>
    </w:p>
    <w:p w14:paraId="4F59F9B3" w14:textId="223EB49B" w:rsidR="00CF0361" w:rsidRPr="009E70C7" w:rsidRDefault="00CF0361" w:rsidP="00CF0361">
      <w:pPr>
        <w:pStyle w:val="BFTNormal"/>
      </w:pPr>
      <w:r>
        <w:t>Результат поиска формируется в виде списка конкурсных групп (радиобаттоны).</w:t>
      </w:r>
      <w:r w:rsidRPr="002D2325">
        <w:t xml:space="preserve"> Для просмотра </w:t>
      </w:r>
      <w:r>
        <w:t>всего списка</w:t>
      </w:r>
      <w:r w:rsidRPr="002D2325">
        <w:t xml:space="preserve"> следует воспользоваться полосой прокрутки, расположенной справа</w:t>
      </w:r>
      <w:r>
        <w:t>.</w:t>
      </w:r>
    </w:p>
    <w:p w14:paraId="1ED508CF" w14:textId="63A34551" w:rsidR="00CF0361" w:rsidRDefault="00CF0361" w:rsidP="00CF0361">
      <w:pPr>
        <w:pStyle w:val="BFTNormal"/>
      </w:pPr>
      <w:r>
        <w:t xml:space="preserve">После установления отметки рядом с требуемой конкурсной группой следует нажать на кнопку «Выбрать», </w:t>
      </w:r>
      <w:bookmarkStart w:id="50" w:name="_Hlk160201550"/>
      <w:r w:rsidRPr="00416C0B">
        <w:t xml:space="preserve">для отмены действия </w:t>
      </w:r>
      <w:r>
        <w:t xml:space="preserve">и закрытия модального окна </w:t>
      </w:r>
      <w:r w:rsidRPr="00416C0B">
        <w:t>– кнопку «Отменить»</w:t>
      </w:r>
      <w:r>
        <w:t xml:space="preserve"> </w:t>
      </w:r>
      <w:bookmarkEnd w:id="50"/>
      <w:r>
        <w:t xml:space="preserve">(рисунок </w:t>
      </w:r>
      <w:r>
        <w:fldChar w:fldCharType="begin"/>
      </w:r>
      <w:r>
        <w:instrText xml:space="preserve"> REF _Ref160454583 \h </w:instrText>
      </w:r>
      <w:r>
        <w:fldChar w:fldCharType="separate"/>
      </w:r>
      <w:r w:rsidR="008858C8">
        <w:rPr>
          <w:noProof/>
        </w:rPr>
        <w:t>20</w:t>
      </w:r>
      <w:r>
        <w:fldChar w:fldCharType="end"/>
      </w:r>
      <w:r>
        <w:t>).</w:t>
      </w:r>
    </w:p>
    <w:p w14:paraId="6DBFB919" w14:textId="77777777" w:rsidR="00CF0361" w:rsidRDefault="00CF0361" w:rsidP="00CF0361">
      <w:pPr>
        <w:pStyle w:val="BFTNormal"/>
      </w:pPr>
    </w:p>
    <w:p w14:paraId="6F2CF45B" w14:textId="77777777" w:rsidR="00CF0361" w:rsidRDefault="00CF0361" w:rsidP="00CF0361">
      <w:pPr>
        <w:pStyle w:val="BFTImage"/>
      </w:pPr>
      <w:r>
        <w:rPr>
          <w:noProof/>
        </w:rPr>
        <w:lastRenderedPageBreak/>
        <w:drawing>
          <wp:inline distT="0" distB="0" distL="0" distR="0" wp14:anchorId="4FE0A39C" wp14:editId="77F1654B">
            <wp:extent cx="5870275" cy="4285301"/>
            <wp:effectExtent l="19050" t="19050" r="16510" b="2032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875819" cy="4289348"/>
                    </a:xfrm>
                    <a:prstGeom prst="rect">
                      <a:avLst/>
                    </a:prstGeom>
                    <a:ln>
                      <a:solidFill>
                        <a:schemeClr val="bg1">
                          <a:lumMod val="75000"/>
                        </a:schemeClr>
                      </a:solidFill>
                    </a:ln>
                  </pic:spPr>
                </pic:pic>
              </a:graphicData>
            </a:graphic>
          </wp:inline>
        </w:drawing>
      </w:r>
    </w:p>
    <w:p w14:paraId="2AA74610" w14:textId="62545888" w:rsidR="00CF0361" w:rsidRPr="00CF0361" w:rsidRDefault="005948FC" w:rsidP="00CF0361">
      <w:pPr>
        <w:pStyle w:val="BFTImageName"/>
      </w:pPr>
      <w:r>
        <w:fldChar w:fldCharType="begin"/>
      </w:r>
      <w:r>
        <w:instrText xml:space="preserve"> SEQ Рисунок \* ARABIC </w:instrText>
      </w:r>
      <w:r>
        <w:fldChar w:fldCharType="separate"/>
      </w:r>
      <w:bookmarkStart w:id="51" w:name="_Ref160454583"/>
      <w:r w:rsidR="008858C8">
        <w:rPr>
          <w:noProof/>
        </w:rPr>
        <w:t>20</w:t>
      </w:r>
      <w:bookmarkEnd w:id="51"/>
      <w:r>
        <w:rPr>
          <w:noProof/>
        </w:rPr>
        <w:fldChar w:fldCharType="end"/>
      </w:r>
      <w:r w:rsidR="00CF0361" w:rsidRPr="00CF0361">
        <w:t xml:space="preserve"> – Модальное окно «Выбор конкурсной группы»</w:t>
      </w:r>
    </w:p>
    <w:bookmarkEnd w:id="49"/>
    <w:p w14:paraId="6E37A927" w14:textId="2A22D042" w:rsidR="00CF0361" w:rsidRDefault="00CF0361" w:rsidP="00CF0361">
      <w:pPr>
        <w:pStyle w:val="BFTNormal"/>
      </w:pPr>
      <w:r>
        <w:t>До перехода к заполнению полей в блоке «</w:t>
      </w:r>
      <w:r w:rsidRPr="00392741">
        <w:t>Шаг 1: Тип предложения</w:t>
      </w:r>
      <w:r>
        <w:t xml:space="preserve">» необходимо ознакомиться с размещенным на странице сообщением (рисунок </w:t>
      </w:r>
      <w:r>
        <w:fldChar w:fldCharType="begin"/>
      </w:r>
      <w:r>
        <w:instrText xml:space="preserve"> REF _Ref162544043 \h </w:instrText>
      </w:r>
      <w:r>
        <w:fldChar w:fldCharType="separate"/>
      </w:r>
      <w:r w:rsidR="008858C8">
        <w:rPr>
          <w:noProof/>
        </w:rPr>
        <w:t>21</w:t>
      </w:r>
      <w:r>
        <w:fldChar w:fldCharType="end"/>
      </w:r>
      <w:r>
        <w:t>).</w:t>
      </w:r>
    </w:p>
    <w:p w14:paraId="68613919" w14:textId="77777777" w:rsidR="00CF0361" w:rsidRDefault="00CF0361" w:rsidP="00CF0361">
      <w:pPr>
        <w:pStyle w:val="BFTImage"/>
      </w:pPr>
      <w:r w:rsidRPr="00CF4C76">
        <w:rPr>
          <w:noProof/>
        </w:rPr>
        <w:drawing>
          <wp:inline distT="0" distB="0" distL="0" distR="0" wp14:anchorId="02C7F559" wp14:editId="4C1BF7A0">
            <wp:extent cx="6086754" cy="158726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2269" t="27549" r="39645" b="64060"/>
                    <a:stretch/>
                  </pic:blipFill>
                  <pic:spPr bwMode="auto">
                    <a:xfrm>
                      <a:off x="0" y="0"/>
                      <a:ext cx="6153319" cy="1604618"/>
                    </a:xfrm>
                    <a:prstGeom prst="rect">
                      <a:avLst/>
                    </a:prstGeom>
                    <a:ln>
                      <a:noFill/>
                    </a:ln>
                    <a:extLst>
                      <a:ext uri="{53640926-AAD7-44D8-BBD7-CCE9431645EC}">
                        <a14:shadowObscured xmlns:a14="http://schemas.microsoft.com/office/drawing/2010/main"/>
                      </a:ext>
                    </a:extLst>
                  </pic:spPr>
                </pic:pic>
              </a:graphicData>
            </a:graphic>
          </wp:inline>
        </w:drawing>
      </w:r>
    </w:p>
    <w:p w14:paraId="74D85EB4" w14:textId="04FD1DAA" w:rsidR="00CF0361" w:rsidRPr="005F50BE" w:rsidRDefault="005948FC" w:rsidP="005F50BE">
      <w:pPr>
        <w:pStyle w:val="BFTImageName"/>
      </w:pPr>
      <w:r>
        <w:fldChar w:fldCharType="begin"/>
      </w:r>
      <w:r>
        <w:instrText xml:space="preserve"> SEQ Рисунок \* ARABIC </w:instrText>
      </w:r>
      <w:r>
        <w:fldChar w:fldCharType="separate"/>
      </w:r>
      <w:bookmarkStart w:id="52" w:name="_Ref162544043"/>
      <w:r w:rsidR="008858C8">
        <w:rPr>
          <w:noProof/>
        </w:rPr>
        <w:t>21</w:t>
      </w:r>
      <w:bookmarkEnd w:id="52"/>
      <w:r>
        <w:rPr>
          <w:noProof/>
        </w:rPr>
        <w:fldChar w:fldCharType="end"/>
      </w:r>
      <w:r w:rsidR="00CF0361" w:rsidRPr="005F50BE">
        <w:t xml:space="preserve"> – Сообщение</w:t>
      </w:r>
    </w:p>
    <w:p w14:paraId="2BB60B70" w14:textId="2B9E2101" w:rsidR="00CF0361" w:rsidRDefault="00CF0361" w:rsidP="00CF0361">
      <w:pPr>
        <w:pStyle w:val="BFTNormalWithout"/>
      </w:pPr>
      <w:r w:rsidRPr="00392741">
        <w:t>Далее следует заполн</w:t>
      </w:r>
      <w:r>
        <w:t>ить</w:t>
      </w:r>
      <w:r w:rsidRPr="00392741">
        <w:t xml:space="preserve"> пол</w:t>
      </w:r>
      <w:r>
        <w:t xml:space="preserve">я </w:t>
      </w:r>
      <w:r w:rsidRPr="00392741">
        <w:t xml:space="preserve">(рисунок </w:t>
      </w:r>
      <w:r w:rsidRPr="00392741">
        <w:fldChar w:fldCharType="begin"/>
      </w:r>
      <w:r w:rsidRPr="00392741">
        <w:instrText xml:space="preserve"> REF _Ref160454634 \h  \* MERGEFORMAT </w:instrText>
      </w:r>
      <w:r w:rsidRPr="00392741">
        <w:fldChar w:fldCharType="separate"/>
      </w:r>
      <w:r w:rsidR="008858C8">
        <w:rPr>
          <w:noProof/>
        </w:rPr>
        <w:t>22</w:t>
      </w:r>
      <w:r w:rsidRPr="00392741">
        <w:fldChar w:fldCharType="end"/>
      </w:r>
      <w:r w:rsidRPr="00392741">
        <w:t>):</w:t>
      </w:r>
    </w:p>
    <w:p w14:paraId="01E19ED5" w14:textId="14476E27" w:rsidR="00CF0361" w:rsidRDefault="00CF0361" w:rsidP="00157235">
      <w:pPr>
        <w:pStyle w:val="BFTSpisokmark1"/>
        <w:numPr>
          <w:ilvl w:val="0"/>
          <w:numId w:val="28"/>
        </w:numPr>
        <w:spacing w:after="120"/>
      </w:pPr>
      <w:r>
        <w:t xml:space="preserve">«Дата окончания приема заявок по предложению» </w:t>
      </w:r>
      <w:r w:rsidRPr="006D7B71">
        <w:sym w:font="Symbol" w:char="F02D"/>
      </w:r>
      <w:r>
        <w:t xml:space="preserve"> выбор даты из календаря. </w:t>
      </w:r>
      <w:bookmarkStart w:id="53" w:name="_Hlk162962524"/>
      <w:r w:rsidRPr="00AC08A8">
        <w:t>Рядом с полем распол</w:t>
      </w:r>
      <w:r w:rsidR="00F8684E">
        <w:t>ожена</w:t>
      </w:r>
      <w:r w:rsidRPr="00AC08A8">
        <w:t xml:space="preserve"> иконка </w:t>
      </w:r>
      <w:r w:rsidRPr="00416C0B">
        <w:rPr>
          <w:noProof/>
        </w:rPr>
        <w:drawing>
          <wp:inline distT="0" distB="0" distL="0" distR="0" wp14:anchorId="67F799FB" wp14:editId="20DB0F66">
            <wp:extent cx="205740" cy="205740"/>
            <wp:effectExtent l="0" t="0" r="3810" b="381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205740" cy="205740"/>
                    </a:xfrm>
                    <a:prstGeom prst="rect">
                      <a:avLst/>
                    </a:prstGeom>
                  </pic:spPr>
                </pic:pic>
              </a:graphicData>
            </a:graphic>
          </wp:inline>
        </w:drawing>
      </w:r>
      <w:r w:rsidRPr="00AC08A8">
        <w:t>, при нажатии на которую откроется окно с подсказкой</w:t>
      </w:r>
      <w:r>
        <w:t>.</w:t>
      </w:r>
      <w:bookmarkEnd w:id="53"/>
      <w:r>
        <w:t xml:space="preserve"> Для предложений, которые адресованы гражданам, поступающим в пределах установленной квоты, поле предзаполнено сведениями из выбранной конкурсной группы;</w:t>
      </w:r>
    </w:p>
    <w:p w14:paraId="47970E5F" w14:textId="0607D2C5" w:rsidR="00CF0361" w:rsidRDefault="00CF0361" w:rsidP="00157235">
      <w:pPr>
        <w:pStyle w:val="BFTSpisokmark1"/>
        <w:numPr>
          <w:ilvl w:val="0"/>
          <w:numId w:val="28"/>
        </w:numPr>
        <w:spacing w:after="120"/>
      </w:pPr>
      <w:r>
        <w:t xml:space="preserve">«Количество договоров по предложению». </w:t>
      </w:r>
      <w:r w:rsidRPr="00AC08A8">
        <w:t>Рядом с полем распол</w:t>
      </w:r>
      <w:r w:rsidR="00F8684E">
        <w:t>ожена</w:t>
      </w:r>
      <w:r w:rsidRPr="00AC08A8">
        <w:t xml:space="preserve"> иконка </w:t>
      </w:r>
      <w:r w:rsidRPr="00416C0B">
        <w:rPr>
          <w:noProof/>
        </w:rPr>
        <w:drawing>
          <wp:inline distT="0" distB="0" distL="0" distR="0" wp14:anchorId="0EEA6E09" wp14:editId="528C08AA">
            <wp:extent cx="205740" cy="205740"/>
            <wp:effectExtent l="0" t="0" r="3810" b="381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205740" cy="205740"/>
                    </a:xfrm>
                    <a:prstGeom prst="rect">
                      <a:avLst/>
                    </a:prstGeom>
                  </pic:spPr>
                </pic:pic>
              </a:graphicData>
            </a:graphic>
          </wp:inline>
        </w:drawing>
      </w:r>
      <w:r w:rsidRPr="00AC08A8">
        <w:t>, при нажатии на которую откроется окно с подсказкой</w:t>
      </w:r>
      <w:r>
        <w:t xml:space="preserve">. Для предложений, которые адресованы гражданам, поступающим в пределах установленной квоты, значение в поле не должно </w:t>
      </w:r>
      <w:r>
        <w:lastRenderedPageBreak/>
        <w:t>превышать максимальное количество договоров по квоте (значение в поле «Максимум договоров по квоте»);</w:t>
      </w:r>
    </w:p>
    <w:p w14:paraId="090F26D0" w14:textId="77777777" w:rsidR="00CF0361" w:rsidRDefault="00CF0361" w:rsidP="00157235">
      <w:pPr>
        <w:pStyle w:val="BFTSpisokmark1"/>
        <w:numPr>
          <w:ilvl w:val="0"/>
          <w:numId w:val="28"/>
        </w:numPr>
        <w:spacing w:after="120"/>
      </w:pPr>
      <w:r>
        <w:t xml:space="preserve">«Контакты лиц, ответственных за заключение договора». </w:t>
      </w:r>
    </w:p>
    <w:p w14:paraId="2550AAF1" w14:textId="77777777" w:rsidR="00CF0361" w:rsidRDefault="00CF0361" w:rsidP="00CF0361">
      <w:pPr>
        <w:pStyle w:val="BFTPrimechanyie"/>
      </w:pPr>
      <w:r w:rsidRPr="00C43AB3">
        <w:t xml:space="preserve">Примечание </w:t>
      </w:r>
      <w:r w:rsidRPr="00C43AB3">
        <w:sym w:font="Symbol" w:char="F02D"/>
      </w:r>
      <w:r w:rsidRPr="00C43AB3">
        <w:t xml:space="preserve"> </w:t>
      </w:r>
      <w:r>
        <w:t xml:space="preserve"> Поля, отмеченные </w:t>
      </w:r>
      <w:r>
        <w:rPr>
          <w:noProof/>
        </w:rPr>
        <w:drawing>
          <wp:inline distT="0" distB="0" distL="0" distR="0" wp14:anchorId="613540D7" wp14:editId="53056533">
            <wp:extent cx="152400" cy="144780"/>
            <wp:effectExtent l="0" t="0" r="0" b="762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276157" name="Рисунок 707276157"/>
                    <pic:cNvPicPr>
                      <a:picLocks noChangeAspect="1"/>
                    </pic:cNvPicPr>
                  </pic:nvPicPr>
                  <pic:blipFill>
                    <a:blip r:embed="rId39"/>
                    <a:stretch>
                      <a:fillRect/>
                    </a:stretch>
                  </pic:blipFill>
                  <pic:spPr>
                    <a:xfrm>
                      <a:off x="0" y="0"/>
                      <a:ext cx="152400" cy="144780"/>
                    </a:xfrm>
                    <a:prstGeom prst="rect">
                      <a:avLst/>
                    </a:prstGeom>
                  </pic:spPr>
                </pic:pic>
              </a:graphicData>
            </a:graphic>
          </wp:inline>
        </w:drawing>
      </w:r>
      <w:r>
        <w:t>, являются обязательными для заполнения.</w:t>
      </w:r>
    </w:p>
    <w:p w14:paraId="22BAADEE" w14:textId="77777777" w:rsidR="00CF0361" w:rsidRDefault="00CF0361" w:rsidP="00CF0361">
      <w:pPr>
        <w:pStyle w:val="BFTNormal"/>
      </w:pPr>
    </w:p>
    <w:p w14:paraId="6EAF36C9" w14:textId="77777777" w:rsidR="00CF0361" w:rsidRDefault="00CF0361" w:rsidP="00CF0361">
      <w:pPr>
        <w:pStyle w:val="BFTImage"/>
      </w:pPr>
      <w:r w:rsidRPr="004B7659">
        <w:rPr>
          <w:noProof/>
        </w:rPr>
        <w:drawing>
          <wp:inline distT="0" distB="0" distL="0" distR="0" wp14:anchorId="1108415A" wp14:editId="01C2AD6D">
            <wp:extent cx="6091046" cy="6924675"/>
            <wp:effectExtent l="0" t="0" r="508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6537" r="8166" b="35113"/>
                    <a:stretch/>
                  </pic:blipFill>
                  <pic:spPr bwMode="auto">
                    <a:xfrm>
                      <a:off x="0" y="0"/>
                      <a:ext cx="6104637" cy="6940126"/>
                    </a:xfrm>
                    <a:prstGeom prst="rect">
                      <a:avLst/>
                    </a:prstGeom>
                    <a:ln>
                      <a:noFill/>
                    </a:ln>
                    <a:extLst>
                      <a:ext uri="{53640926-AAD7-44D8-BBD7-CCE9431645EC}">
                        <a14:shadowObscured xmlns:a14="http://schemas.microsoft.com/office/drawing/2010/main"/>
                      </a:ext>
                    </a:extLst>
                  </pic:spPr>
                </pic:pic>
              </a:graphicData>
            </a:graphic>
          </wp:inline>
        </w:drawing>
      </w:r>
    </w:p>
    <w:p w14:paraId="52D5A71E" w14:textId="78117E3E" w:rsidR="00CF0361" w:rsidRPr="00CF0361" w:rsidRDefault="005948FC" w:rsidP="00CF0361">
      <w:pPr>
        <w:pStyle w:val="BFTImageName"/>
      </w:pPr>
      <w:r>
        <w:fldChar w:fldCharType="begin"/>
      </w:r>
      <w:r>
        <w:instrText xml:space="preserve"> SEQ Рисунок \* ARABIC </w:instrText>
      </w:r>
      <w:r>
        <w:fldChar w:fldCharType="separate"/>
      </w:r>
      <w:bookmarkStart w:id="54" w:name="_Ref160454634"/>
      <w:r w:rsidR="008858C8">
        <w:rPr>
          <w:noProof/>
        </w:rPr>
        <w:t>22</w:t>
      </w:r>
      <w:bookmarkEnd w:id="54"/>
      <w:r>
        <w:rPr>
          <w:noProof/>
        </w:rPr>
        <w:fldChar w:fldCharType="end"/>
      </w:r>
      <w:r w:rsidR="00CF0361" w:rsidRPr="00CF0361">
        <w:t xml:space="preserve"> – Блок «Шаг 1: Тип предложения»</w:t>
      </w:r>
    </w:p>
    <w:p w14:paraId="69790B87" w14:textId="77777777" w:rsidR="00CF0361" w:rsidRDefault="00CF0361" w:rsidP="00CF0361">
      <w:pPr>
        <w:pStyle w:val="BFTNormal"/>
      </w:pPr>
      <w:r>
        <w:t xml:space="preserve">Для предложений, которые адресованы гражданам, поступающим в пределах установленной квоты, должна быть установлена отметка в чекбоксе «Я соответствую одной </w:t>
      </w:r>
      <w:r>
        <w:lastRenderedPageBreak/>
        <w:t xml:space="preserve">из категорий заказчика целевого обучения согласно ст. 71 ч. 1 Федерального закона «Об образовании в Российской Федерации». </w:t>
      </w:r>
    </w:p>
    <w:p w14:paraId="63BC2DE1" w14:textId="1D3599F8" w:rsidR="00CF0361" w:rsidRDefault="00CF0361" w:rsidP="00CF0361">
      <w:pPr>
        <w:pStyle w:val="BFTNormal"/>
      </w:pPr>
      <w:r w:rsidRPr="00722A02">
        <w:t xml:space="preserve">При установлении отметки в </w:t>
      </w:r>
      <w:r>
        <w:t xml:space="preserve">данном </w:t>
      </w:r>
      <w:r w:rsidRPr="00722A02">
        <w:t>чекбоксе</w:t>
      </w:r>
      <w:r>
        <w:t xml:space="preserve"> открывается модальное окно для выбора категории, к которой принадлежит компания. Для просмотра всех категорий следует воспользоваться полосой прокрутки, расположенной справа от списка (рисунок </w:t>
      </w:r>
      <w:r>
        <w:fldChar w:fldCharType="begin"/>
      </w:r>
      <w:r>
        <w:instrText xml:space="preserve"> REF _Ref162609743 \h </w:instrText>
      </w:r>
      <w:r>
        <w:fldChar w:fldCharType="separate"/>
      </w:r>
      <w:r w:rsidR="008858C8">
        <w:rPr>
          <w:noProof/>
        </w:rPr>
        <w:t>23</w:t>
      </w:r>
      <w:r>
        <w:fldChar w:fldCharType="end"/>
      </w:r>
      <w:r>
        <w:t>).</w:t>
      </w:r>
    </w:p>
    <w:p w14:paraId="453909E6" w14:textId="58744878" w:rsidR="00CF0361" w:rsidRDefault="00CF0361" w:rsidP="00CF0361">
      <w:pPr>
        <w:pStyle w:val="BFTNormal"/>
      </w:pPr>
      <w:r>
        <w:t xml:space="preserve">Выбранная категории будет отображена в </w:t>
      </w:r>
      <w:r w:rsidRPr="00BB50B9">
        <w:t>блок</w:t>
      </w:r>
      <w:r>
        <w:t>е</w:t>
      </w:r>
      <w:r w:rsidRPr="00BB50B9">
        <w:t xml:space="preserve"> «Шаг 1: Тип предложения»</w:t>
      </w:r>
      <w:r>
        <w:t xml:space="preserve"> после закрытия модального окна. Для изменени</w:t>
      </w:r>
      <w:r w:rsidR="00B04286">
        <w:t>я</w:t>
      </w:r>
      <w:r>
        <w:t xml:space="preserve"> выбранной категории следует нажать на ссылку «Изменить категорию» (рисунок </w:t>
      </w:r>
      <w:r>
        <w:fldChar w:fldCharType="begin"/>
      </w:r>
      <w:r>
        <w:instrText xml:space="preserve"> REF _Ref162615220 \h </w:instrText>
      </w:r>
      <w:r>
        <w:fldChar w:fldCharType="separate"/>
      </w:r>
      <w:r w:rsidR="008858C8">
        <w:rPr>
          <w:noProof/>
        </w:rPr>
        <w:t>24</w:t>
      </w:r>
      <w:r>
        <w:fldChar w:fldCharType="end"/>
      </w:r>
      <w:r>
        <w:t>).</w:t>
      </w:r>
    </w:p>
    <w:p w14:paraId="383D8B61" w14:textId="77777777" w:rsidR="00CF0361" w:rsidRDefault="00CF0361" w:rsidP="00CF0361">
      <w:pPr>
        <w:pStyle w:val="BFTPrimechanyie"/>
        <w:rPr>
          <w:shd w:val="clear" w:color="auto" w:fill="FFFFFF"/>
          <w:lang w:eastAsia="ar-SA"/>
        </w:rPr>
      </w:pPr>
      <w:r w:rsidRPr="00337C71">
        <w:rPr>
          <w:spacing w:val="24"/>
        </w:rPr>
        <w:t xml:space="preserve">Примечание </w:t>
      </w:r>
      <w:r>
        <w:sym w:font="Symbol" w:char="F02D"/>
      </w:r>
      <w:r w:rsidRPr="00337C71">
        <w:t xml:space="preserve"> </w:t>
      </w:r>
      <w:r>
        <w:t>При отсутствии отметки в чекбоксе переход к следующему шагу создания предложения недоступен.</w:t>
      </w:r>
    </w:p>
    <w:p w14:paraId="2C18E560" w14:textId="77777777" w:rsidR="00CF0361" w:rsidRDefault="00CF0361" w:rsidP="00CF0361">
      <w:pPr>
        <w:pStyle w:val="BFTImage"/>
      </w:pPr>
      <w:r>
        <w:rPr>
          <w:noProof/>
        </w:rPr>
        <w:drawing>
          <wp:inline distT="0" distB="0" distL="0" distR="0" wp14:anchorId="4F5F6970" wp14:editId="1A5CC91A">
            <wp:extent cx="6119495" cy="2706370"/>
            <wp:effectExtent l="19050" t="19050" r="14605" b="1778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119495" cy="2706370"/>
                    </a:xfrm>
                    <a:prstGeom prst="rect">
                      <a:avLst/>
                    </a:prstGeom>
                    <a:ln>
                      <a:solidFill>
                        <a:schemeClr val="bg1">
                          <a:lumMod val="75000"/>
                        </a:schemeClr>
                      </a:solidFill>
                    </a:ln>
                  </pic:spPr>
                </pic:pic>
              </a:graphicData>
            </a:graphic>
          </wp:inline>
        </w:drawing>
      </w:r>
    </w:p>
    <w:bookmarkStart w:id="55" w:name="_Ref162609727"/>
    <w:p w14:paraId="5224653F" w14:textId="160B0BF7" w:rsidR="00CF0361" w:rsidRPr="00CF0361" w:rsidRDefault="00CF0361" w:rsidP="00CF0361">
      <w:pPr>
        <w:pStyle w:val="BFTImageName"/>
      </w:pPr>
      <w:r w:rsidRPr="00CF0361">
        <w:fldChar w:fldCharType="begin"/>
      </w:r>
      <w:r w:rsidRPr="00CF0361">
        <w:instrText xml:space="preserve"> SEQ Рисунок \* ARABIC </w:instrText>
      </w:r>
      <w:r w:rsidRPr="00CF0361">
        <w:fldChar w:fldCharType="separate"/>
      </w:r>
      <w:bookmarkStart w:id="56" w:name="_Ref162609743"/>
      <w:r w:rsidR="008858C8">
        <w:rPr>
          <w:noProof/>
        </w:rPr>
        <w:t>23</w:t>
      </w:r>
      <w:bookmarkEnd w:id="56"/>
      <w:r w:rsidRPr="00CF0361">
        <w:fldChar w:fldCharType="end"/>
      </w:r>
      <w:r w:rsidRPr="00CF0361">
        <w:t xml:space="preserve"> – Модальное окно для выбора категории, к которой принадлежит компания</w:t>
      </w:r>
      <w:bookmarkEnd w:id="55"/>
      <w:r w:rsidRPr="00CF0361">
        <w:t xml:space="preserve"> </w:t>
      </w:r>
    </w:p>
    <w:p w14:paraId="594D05C4" w14:textId="77777777" w:rsidR="00CF0361" w:rsidRDefault="00CF0361" w:rsidP="00CF0361"/>
    <w:p w14:paraId="7AE30EE9" w14:textId="77777777" w:rsidR="00CF0361" w:rsidRDefault="00CF0361" w:rsidP="00CF0361">
      <w:pPr>
        <w:pStyle w:val="BFTImage"/>
      </w:pPr>
      <w:r>
        <w:rPr>
          <w:noProof/>
        </w:rPr>
        <w:lastRenderedPageBreak/>
        <w:drawing>
          <wp:inline distT="0" distB="0" distL="0" distR="0" wp14:anchorId="749BB4FF" wp14:editId="147B9094">
            <wp:extent cx="5673315" cy="6297283"/>
            <wp:effectExtent l="0" t="0" r="3810" b="889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720636" cy="6349808"/>
                    </a:xfrm>
                    <a:prstGeom prst="rect">
                      <a:avLst/>
                    </a:prstGeom>
                  </pic:spPr>
                </pic:pic>
              </a:graphicData>
            </a:graphic>
          </wp:inline>
        </w:drawing>
      </w:r>
    </w:p>
    <w:p w14:paraId="73BFF142" w14:textId="5FD52F77" w:rsidR="00CF0361" w:rsidRPr="00CF0361" w:rsidRDefault="005948FC" w:rsidP="00CF0361">
      <w:pPr>
        <w:pStyle w:val="BFTImageName"/>
      </w:pPr>
      <w:r>
        <w:fldChar w:fldCharType="begin"/>
      </w:r>
      <w:r>
        <w:instrText xml:space="preserve"> SEQ Рисунок \* ARABIC </w:instrText>
      </w:r>
      <w:r>
        <w:fldChar w:fldCharType="separate"/>
      </w:r>
      <w:bookmarkStart w:id="57" w:name="_Ref162615220"/>
      <w:r w:rsidR="008858C8">
        <w:rPr>
          <w:noProof/>
        </w:rPr>
        <w:t>24</w:t>
      </w:r>
      <w:bookmarkEnd w:id="57"/>
      <w:r>
        <w:rPr>
          <w:noProof/>
        </w:rPr>
        <w:fldChar w:fldCharType="end"/>
      </w:r>
      <w:r w:rsidR="00CF0361" w:rsidRPr="00CF0361">
        <w:t xml:space="preserve"> – Блок «Шаг 1: Тип предложения»</w:t>
      </w:r>
    </w:p>
    <w:p w14:paraId="2597717B" w14:textId="77777777" w:rsidR="00CF0361" w:rsidRDefault="00CF0361" w:rsidP="00CF0361">
      <w:pPr>
        <w:pStyle w:val="BFTNormal"/>
      </w:pPr>
      <w:r>
        <w:t>Для перехода к заполнению блока «Шаг 2: Информация по обучению» следует нажать на кнопку «Далее», для прекращения создания предложения – кнопку «Отменить».</w:t>
      </w:r>
    </w:p>
    <w:p w14:paraId="3DE942F1" w14:textId="77777777" w:rsidR="00CF0361" w:rsidRPr="005F50BE" w:rsidRDefault="00CF0361" w:rsidP="005F50BE">
      <w:pPr>
        <w:pStyle w:val="30"/>
      </w:pPr>
      <w:bookmarkStart w:id="58" w:name="_Ref162541694"/>
      <w:bookmarkStart w:id="59" w:name="_Toc163816921"/>
      <w:bookmarkStart w:id="60" w:name="_Toc164088647"/>
      <w:r w:rsidRPr="005F50BE">
        <w:t>Шаг 2: Информация по обучению</w:t>
      </w:r>
      <w:bookmarkEnd w:id="58"/>
      <w:bookmarkEnd w:id="59"/>
      <w:bookmarkEnd w:id="60"/>
    </w:p>
    <w:p w14:paraId="38B9E76D" w14:textId="7BA61FAE" w:rsidR="00CF0361" w:rsidRDefault="00CF0361" w:rsidP="00CF0361">
      <w:pPr>
        <w:pStyle w:val="BFTNormalWithout"/>
      </w:pPr>
      <w:r>
        <w:t xml:space="preserve">Блок «Шаг 2: Информация по обучению» содержит (рисунок </w:t>
      </w:r>
      <w:r>
        <w:fldChar w:fldCharType="begin"/>
      </w:r>
      <w:r>
        <w:instrText xml:space="preserve"> REF _Ref162617840 \h </w:instrText>
      </w:r>
      <w:r>
        <w:fldChar w:fldCharType="separate"/>
      </w:r>
      <w:r w:rsidR="008858C8">
        <w:rPr>
          <w:noProof/>
        </w:rPr>
        <w:t>25</w:t>
      </w:r>
      <w:r>
        <w:fldChar w:fldCharType="end"/>
      </w:r>
      <w:r>
        <w:t>):</w:t>
      </w:r>
    </w:p>
    <w:p w14:paraId="4EF00C33" w14:textId="77777777" w:rsidR="00CF0361" w:rsidRPr="002F25E2" w:rsidRDefault="00CF0361" w:rsidP="00157235">
      <w:pPr>
        <w:pStyle w:val="BFTSpisokmark1"/>
        <w:numPr>
          <w:ilvl w:val="0"/>
          <w:numId w:val="28"/>
        </w:numPr>
        <w:spacing w:after="120"/>
      </w:pPr>
      <w:r>
        <w:t>поле «Уровень образовательной программы»</w:t>
      </w:r>
      <w:r w:rsidRPr="002F25E2">
        <w:t xml:space="preserve"> </w:t>
      </w:r>
      <w:r w:rsidRPr="006D7B71">
        <w:sym w:font="Symbol" w:char="F02D"/>
      </w:r>
      <w:r>
        <w:t xml:space="preserve"> </w:t>
      </w:r>
      <w:r w:rsidRPr="000C49F6">
        <w:t>следует выбрать значение из выпадающего списка</w:t>
      </w:r>
      <w:r>
        <w:t>;</w:t>
      </w:r>
    </w:p>
    <w:p w14:paraId="6A10E4EE" w14:textId="77777777" w:rsidR="00CF0361" w:rsidRDefault="00CF0361" w:rsidP="00157235">
      <w:pPr>
        <w:pStyle w:val="BFTSpisokmark1"/>
        <w:numPr>
          <w:ilvl w:val="0"/>
          <w:numId w:val="28"/>
        </w:numPr>
        <w:spacing w:after="120"/>
      </w:pPr>
      <w:r>
        <w:t xml:space="preserve">поле «Направление подготовки» </w:t>
      </w:r>
      <w:r w:rsidRPr="006D7B71">
        <w:sym w:font="Symbol" w:char="F02D"/>
      </w:r>
      <w:r>
        <w:t xml:space="preserve"> </w:t>
      </w:r>
      <w:r w:rsidRPr="000C49F6">
        <w:t>следует выбрать значение из выпадающего списка</w:t>
      </w:r>
      <w:r>
        <w:t>;</w:t>
      </w:r>
    </w:p>
    <w:p w14:paraId="252B6796" w14:textId="77777777" w:rsidR="00CF0361" w:rsidRPr="002F25E2" w:rsidRDefault="00CF0361" w:rsidP="00157235">
      <w:pPr>
        <w:pStyle w:val="BFTSpisokmark1"/>
        <w:numPr>
          <w:ilvl w:val="0"/>
          <w:numId w:val="28"/>
        </w:numPr>
        <w:spacing w:after="120"/>
      </w:pPr>
      <w:r>
        <w:t>поле «Образовательная программа»</w:t>
      </w:r>
      <w:r w:rsidRPr="00683098">
        <w:t xml:space="preserve"> </w:t>
      </w:r>
      <w:r w:rsidRPr="006D7B71">
        <w:sym w:font="Symbol" w:char="F02D"/>
      </w:r>
      <w:r w:rsidRPr="00683098">
        <w:t xml:space="preserve"> следует </w:t>
      </w:r>
      <w:r>
        <w:t>ввести</w:t>
      </w:r>
      <w:r w:rsidRPr="00683098">
        <w:t xml:space="preserve"> значение</w:t>
      </w:r>
      <w:r>
        <w:t xml:space="preserve"> в поле;</w:t>
      </w:r>
    </w:p>
    <w:p w14:paraId="0D31B944" w14:textId="77777777" w:rsidR="00CF0361" w:rsidRPr="002F25E2" w:rsidRDefault="00CF0361" w:rsidP="00157235">
      <w:pPr>
        <w:pStyle w:val="BFTSpisokmark1"/>
        <w:numPr>
          <w:ilvl w:val="0"/>
          <w:numId w:val="28"/>
        </w:numPr>
        <w:spacing w:after="120"/>
      </w:pPr>
      <w:r>
        <w:t xml:space="preserve">поле «Профиль образовательной программы» </w:t>
      </w:r>
      <w:r w:rsidRPr="006D7B71">
        <w:sym w:font="Symbol" w:char="F02D"/>
      </w:r>
      <w:r w:rsidRPr="00683098">
        <w:t xml:space="preserve"> следует </w:t>
      </w:r>
      <w:r>
        <w:t>ввести</w:t>
      </w:r>
      <w:r w:rsidRPr="00683098">
        <w:t xml:space="preserve"> значение</w:t>
      </w:r>
      <w:r>
        <w:t xml:space="preserve"> в поле;</w:t>
      </w:r>
    </w:p>
    <w:p w14:paraId="479D1C07" w14:textId="77777777" w:rsidR="00CF0361" w:rsidRPr="002F25E2" w:rsidRDefault="00CF0361" w:rsidP="00157235">
      <w:pPr>
        <w:pStyle w:val="BFTSpisokmark1"/>
        <w:numPr>
          <w:ilvl w:val="0"/>
          <w:numId w:val="28"/>
        </w:numPr>
        <w:spacing w:after="120"/>
      </w:pPr>
      <w:r>
        <w:t xml:space="preserve">поле «Учебное заведение» </w:t>
      </w:r>
      <w:r w:rsidRPr="006D7B71">
        <w:sym w:font="Symbol" w:char="F02D"/>
      </w:r>
      <w:r>
        <w:t xml:space="preserve"> </w:t>
      </w:r>
      <w:r w:rsidRPr="000C49F6">
        <w:t>следует выбрать значение из выпадающего списка</w:t>
      </w:r>
      <w:r>
        <w:t>;</w:t>
      </w:r>
    </w:p>
    <w:p w14:paraId="71490677" w14:textId="08829DD6" w:rsidR="00CF0361" w:rsidRPr="002F25E2" w:rsidRDefault="00CF0361" w:rsidP="00157235">
      <w:pPr>
        <w:pStyle w:val="BFTSpisokmark1"/>
        <w:numPr>
          <w:ilvl w:val="0"/>
          <w:numId w:val="28"/>
        </w:numPr>
        <w:spacing w:after="120"/>
      </w:pPr>
      <w:r>
        <w:lastRenderedPageBreak/>
        <w:t xml:space="preserve">поле «Филиал учебного заведения» </w:t>
      </w:r>
      <w:bookmarkStart w:id="61" w:name="_Hlk162629580"/>
      <w:r w:rsidRPr="006D7B71">
        <w:sym w:font="Symbol" w:char="F02D"/>
      </w:r>
      <w:r>
        <w:t xml:space="preserve"> </w:t>
      </w:r>
      <w:r w:rsidRPr="000C49F6">
        <w:t>следует выбрать значение из выпадающего списка</w:t>
      </w:r>
      <w:r>
        <w:t xml:space="preserve">. </w:t>
      </w:r>
      <w:r w:rsidRPr="00AC08A8">
        <w:t>Рядом с полем распол</w:t>
      </w:r>
      <w:r w:rsidR="00F8684E">
        <w:t>ожена</w:t>
      </w:r>
      <w:r w:rsidRPr="00AC08A8">
        <w:t xml:space="preserve"> иконка </w:t>
      </w:r>
      <w:r w:rsidRPr="00416C0B">
        <w:rPr>
          <w:noProof/>
        </w:rPr>
        <w:drawing>
          <wp:inline distT="0" distB="0" distL="0" distR="0" wp14:anchorId="63662DA5" wp14:editId="61F1EF67">
            <wp:extent cx="205740" cy="205740"/>
            <wp:effectExtent l="0" t="0" r="3810" b="381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205740" cy="205740"/>
                    </a:xfrm>
                    <a:prstGeom prst="rect">
                      <a:avLst/>
                    </a:prstGeom>
                  </pic:spPr>
                </pic:pic>
              </a:graphicData>
            </a:graphic>
          </wp:inline>
        </w:drawing>
      </w:r>
      <w:r w:rsidRPr="00AC08A8">
        <w:t>, при нажатии на которую откроется окно с подсказкой</w:t>
      </w:r>
      <w:r>
        <w:t>.</w:t>
      </w:r>
      <w:bookmarkEnd w:id="61"/>
    </w:p>
    <w:p w14:paraId="1989FFD7" w14:textId="77777777" w:rsidR="00CF0361" w:rsidRPr="002F25E2" w:rsidRDefault="00CF0361" w:rsidP="00157235">
      <w:pPr>
        <w:pStyle w:val="BFTSpisokmark1"/>
        <w:numPr>
          <w:ilvl w:val="0"/>
          <w:numId w:val="28"/>
        </w:numPr>
        <w:spacing w:after="120"/>
      </w:pPr>
      <w:r>
        <w:t xml:space="preserve">поле «Форма обучения» </w:t>
      </w:r>
      <w:r w:rsidRPr="006D7B71">
        <w:sym w:font="Symbol" w:char="F02D"/>
      </w:r>
      <w:r>
        <w:t xml:space="preserve"> </w:t>
      </w:r>
      <w:r w:rsidRPr="000C49F6">
        <w:t>следует выбрать значение из выпадающего списка</w:t>
      </w:r>
      <w:r>
        <w:t xml:space="preserve">. </w:t>
      </w:r>
    </w:p>
    <w:p w14:paraId="5E289147" w14:textId="68D9FE45" w:rsidR="00CF0361" w:rsidRDefault="00CF0361" w:rsidP="00157235">
      <w:pPr>
        <w:pStyle w:val="BFTSpisokmark1"/>
        <w:numPr>
          <w:ilvl w:val="0"/>
          <w:numId w:val="28"/>
        </w:numPr>
        <w:spacing w:after="120"/>
      </w:pPr>
      <w:r>
        <w:t xml:space="preserve">поле «Год завершения обучения» </w:t>
      </w:r>
      <w:r w:rsidRPr="006D7B71">
        <w:sym w:font="Symbol" w:char="F02D"/>
      </w:r>
      <w:r w:rsidRPr="00683098">
        <w:t xml:space="preserve"> следует </w:t>
      </w:r>
      <w:r>
        <w:t>ввести</w:t>
      </w:r>
      <w:r w:rsidRPr="00683098">
        <w:t xml:space="preserve"> значение</w:t>
      </w:r>
      <w:r>
        <w:t xml:space="preserve"> в поле. Поле отображается только при создании предложений, адресован</w:t>
      </w:r>
      <w:r w:rsidR="005F50BE">
        <w:t>н</w:t>
      </w:r>
      <w:r>
        <w:t>ых гражданам, находящимся в процессе обучения.</w:t>
      </w:r>
    </w:p>
    <w:p w14:paraId="010264EE" w14:textId="77777777" w:rsidR="00CF0361" w:rsidRDefault="00CF0361" w:rsidP="00CF0361">
      <w:pPr>
        <w:pStyle w:val="BFTPrimechanyie"/>
      </w:pPr>
      <w:r w:rsidRPr="00C43AB3">
        <w:t xml:space="preserve">Примечание </w:t>
      </w:r>
      <w:r w:rsidRPr="00C43AB3">
        <w:sym w:font="Symbol" w:char="F02D"/>
      </w:r>
      <w:r w:rsidRPr="00C43AB3">
        <w:t xml:space="preserve"> </w:t>
      </w:r>
      <w:r>
        <w:t xml:space="preserve"> Поля, отмеченные </w:t>
      </w:r>
      <w:r>
        <w:rPr>
          <w:noProof/>
        </w:rPr>
        <w:drawing>
          <wp:inline distT="0" distB="0" distL="0" distR="0" wp14:anchorId="197A21CE" wp14:editId="7D6F9813">
            <wp:extent cx="152400" cy="144780"/>
            <wp:effectExtent l="0" t="0" r="0" b="7620"/>
            <wp:docPr id="707276157" name="Рисунок 707276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276157" name="Рисунок 707276157"/>
                    <pic:cNvPicPr>
                      <a:picLocks noChangeAspect="1"/>
                    </pic:cNvPicPr>
                  </pic:nvPicPr>
                  <pic:blipFill>
                    <a:blip r:embed="rId39"/>
                    <a:stretch>
                      <a:fillRect/>
                    </a:stretch>
                  </pic:blipFill>
                  <pic:spPr>
                    <a:xfrm>
                      <a:off x="0" y="0"/>
                      <a:ext cx="152400" cy="144780"/>
                    </a:xfrm>
                    <a:prstGeom prst="rect">
                      <a:avLst/>
                    </a:prstGeom>
                  </pic:spPr>
                </pic:pic>
              </a:graphicData>
            </a:graphic>
          </wp:inline>
        </w:drawing>
      </w:r>
      <w:r>
        <w:t>, являются обязательными для заполнения.</w:t>
      </w:r>
    </w:p>
    <w:p w14:paraId="53E6B3CF" w14:textId="736C7D14" w:rsidR="00CF0361" w:rsidRPr="00C43AB3" w:rsidRDefault="00CF0361" w:rsidP="00CF0361">
      <w:pPr>
        <w:pStyle w:val="BFTPrimechanyie"/>
      </w:pPr>
      <w:r w:rsidRPr="00C43AB3">
        <w:t xml:space="preserve">Примечание </w:t>
      </w:r>
      <w:r w:rsidRPr="00C43AB3">
        <w:sym w:font="Symbol" w:char="F02D"/>
      </w:r>
      <w:r>
        <w:t xml:space="preserve"> Указанные поля предзаполнены сведениями из выбранной конкурсной группы </w:t>
      </w:r>
      <w:r w:rsidRPr="003A3330">
        <w:t>для предложений, адресованны</w:t>
      </w:r>
      <w:r>
        <w:t>х</w:t>
      </w:r>
      <w:r w:rsidRPr="003A3330">
        <w:t xml:space="preserve"> гражданам, поступающим в пределах установленной квоты и поступающим без квоты</w:t>
      </w:r>
      <w:r>
        <w:t xml:space="preserve"> (рисунок </w:t>
      </w:r>
      <w:r>
        <w:fldChar w:fldCharType="begin"/>
      </w:r>
      <w:r>
        <w:instrText xml:space="preserve"> REF _Ref162617840 \h </w:instrText>
      </w:r>
      <w:r>
        <w:fldChar w:fldCharType="separate"/>
      </w:r>
      <w:r w:rsidR="008858C8">
        <w:rPr>
          <w:noProof/>
        </w:rPr>
        <w:t>25</w:t>
      </w:r>
      <w:r>
        <w:fldChar w:fldCharType="end"/>
      </w:r>
      <w:r>
        <w:t>).</w:t>
      </w:r>
    </w:p>
    <w:p w14:paraId="3E44D50B" w14:textId="5238A134" w:rsidR="00CF0361" w:rsidRDefault="00CF0361" w:rsidP="00CF0361">
      <w:pPr>
        <w:pStyle w:val="BFTNormalWithout"/>
      </w:pPr>
      <w:r>
        <w:t>Также на странице отображаются дополнительные чекбоксы в следующих случаях:</w:t>
      </w:r>
    </w:p>
    <w:p w14:paraId="71ADD691" w14:textId="04F31557" w:rsidR="00CF0361" w:rsidRPr="003A3330" w:rsidRDefault="00CF0361" w:rsidP="00157235">
      <w:pPr>
        <w:pStyle w:val="BFTSpisokmark1"/>
        <w:numPr>
          <w:ilvl w:val="0"/>
          <w:numId w:val="28"/>
        </w:numPr>
        <w:spacing w:after="120"/>
      </w:pPr>
      <w:r>
        <w:t xml:space="preserve">Для предложений, адресованных </w:t>
      </w:r>
      <w:r w:rsidRPr="003A3330">
        <w:t>гражданам, поступающим в пределах установленной квоты и поступающим без квоты</w:t>
      </w:r>
      <w:r>
        <w:t xml:space="preserve">, при выборе уровня образовательной программы «Аспирантура» </w:t>
      </w:r>
      <w:r w:rsidRPr="006D7B71">
        <w:sym w:font="Symbol" w:char="F02D"/>
      </w:r>
      <w:r>
        <w:t xml:space="preserve"> </w:t>
      </w:r>
      <w:r w:rsidRPr="003A3330">
        <w:t>чекбокс «Гражданин должен предоставить диссертацию на соискание ученой степени кандидата наук к защите в установленный срок получения образования по программе подготовки научных и научно-педагогических кадров в аспирантуре»</w:t>
      </w:r>
      <w:r w:rsidR="00931BC5">
        <w:t xml:space="preserve"> </w:t>
      </w:r>
      <w:r>
        <w:t xml:space="preserve">(рисунок </w:t>
      </w:r>
      <w:r>
        <w:fldChar w:fldCharType="begin"/>
      </w:r>
      <w:r>
        <w:instrText xml:space="preserve"> REF _Ref162617840 \h </w:instrText>
      </w:r>
      <w:r>
        <w:fldChar w:fldCharType="separate"/>
      </w:r>
      <w:r w:rsidR="008858C8">
        <w:rPr>
          <w:noProof/>
        </w:rPr>
        <w:t>25</w:t>
      </w:r>
      <w:r>
        <w:fldChar w:fldCharType="end"/>
      </w:r>
      <w:r>
        <w:t>)</w:t>
      </w:r>
      <w:r w:rsidRPr="003A3330">
        <w:t>.</w:t>
      </w:r>
    </w:p>
    <w:p w14:paraId="350D7522" w14:textId="2A9CA05A" w:rsidR="00CF0361" w:rsidRDefault="00CF0361" w:rsidP="00157235">
      <w:pPr>
        <w:pStyle w:val="BFTSpisokmark1"/>
        <w:numPr>
          <w:ilvl w:val="0"/>
          <w:numId w:val="28"/>
        </w:numPr>
        <w:spacing w:after="120"/>
      </w:pPr>
      <w:r>
        <w:t xml:space="preserve">Для предложений, адресованных гражданам, находящимся в процессе обучения, при выборе любого уровня образовательной программы, за исключением варианта «Аспирантура»  </w:t>
      </w:r>
      <w:r w:rsidRPr="006D7B71">
        <w:sym w:font="Symbol" w:char="F02D"/>
      </w:r>
      <w:r>
        <w:t xml:space="preserve"> чекбокс «Необходима государственная аккредитация образовательной программы, которую должен освоить гражданин» (рисунок </w:t>
      </w:r>
      <w:r>
        <w:fldChar w:fldCharType="begin"/>
      </w:r>
      <w:r>
        <w:instrText xml:space="preserve"> REF _Ref162617841 \h </w:instrText>
      </w:r>
      <w:r>
        <w:fldChar w:fldCharType="separate"/>
      </w:r>
      <w:r w:rsidR="008858C8">
        <w:rPr>
          <w:noProof/>
        </w:rPr>
        <w:t>26</w:t>
      </w:r>
      <w:r>
        <w:fldChar w:fldCharType="end"/>
      </w:r>
      <w:r>
        <w:t>).</w:t>
      </w:r>
    </w:p>
    <w:p w14:paraId="605367F3" w14:textId="77777777" w:rsidR="00CF0361" w:rsidRDefault="00CF0361" w:rsidP="00CF0361">
      <w:pPr>
        <w:pStyle w:val="BFTImage"/>
      </w:pPr>
      <w:r w:rsidRPr="004420A0">
        <w:rPr>
          <w:noProof/>
        </w:rPr>
        <w:lastRenderedPageBreak/>
        <w:drawing>
          <wp:inline distT="0" distB="0" distL="0" distR="0" wp14:anchorId="3D2A129B" wp14:editId="121887F9">
            <wp:extent cx="6209414" cy="5999635"/>
            <wp:effectExtent l="0" t="0" r="1270" b="127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8620" r="8861" b="40049"/>
                    <a:stretch/>
                  </pic:blipFill>
                  <pic:spPr bwMode="auto">
                    <a:xfrm>
                      <a:off x="0" y="0"/>
                      <a:ext cx="6233340" cy="6022753"/>
                    </a:xfrm>
                    <a:prstGeom prst="rect">
                      <a:avLst/>
                    </a:prstGeom>
                    <a:ln>
                      <a:noFill/>
                    </a:ln>
                    <a:extLst>
                      <a:ext uri="{53640926-AAD7-44D8-BBD7-CCE9431645EC}">
                        <a14:shadowObscured xmlns:a14="http://schemas.microsoft.com/office/drawing/2010/main"/>
                      </a:ext>
                    </a:extLst>
                  </pic:spPr>
                </pic:pic>
              </a:graphicData>
            </a:graphic>
          </wp:inline>
        </w:drawing>
      </w:r>
    </w:p>
    <w:p w14:paraId="7AC7C3DE" w14:textId="7003E3A5" w:rsidR="00CF0361" w:rsidRPr="005F50BE" w:rsidRDefault="005948FC" w:rsidP="005F50BE">
      <w:pPr>
        <w:pStyle w:val="BFTImageName"/>
      </w:pPr>
      <w:r>
        <w:fldChar w:fldCharType="begin"/>
      </w:r>
      <w:r>
        <w:instrText xml:space="preserve"> SEQ Рисунок \* ARABIC </w:instrText>
      </w:r>
      <w:r>
        <w:fldChar w:fldCharType="separate"/>
      </w:r>
      <w:bookmarkStart w:id="62" w:name="_Ref162617840"/>
      <w:r w:rsidR="008858C8">
        <w:rPr>
          <w:noProof/>
        </w:rPr>
        <w:t>25</w:t>
      </w:r>
      <w:bookmarkEnd w:id="62"/>
      <w:r>
        <w:rPr>
          <w:noProof/>
        </w:rPr>
        <w:fldChar w:fldCharType="end"/>
      </w:r>
      <w:r w:rsidR="00CF0361" w:rsidRPr="005F50BE">
        <w:t xml:space="preserve"> – Блок «Шаг 2: Информация по обучению» (предложение адресовано гражданам, поступающим в пределах установленной квоты и поступающим без квоты)</w:t>
      </w:r>
    </w:p>
    <w:p w14:paraId="5CB21FBF" w14:textId="77777777" w:rsidR="00CF0361" w:rsidRPr="004420A0" w:rsidRDefault="00CF0361" w:rsidP="00CF0361">
      <w:pPr>
        <w:pStyle w:val="BFTNormal"/>
      </w:pPr>
    </w:p>
    <w:p w14:paraId="3878C538" w14:textId="77777777" w:rsidR="00CF0361" w:rsidRDefault="00CF0361" w:rsidP="00CF0361">
      <w:pPr>
        <w:pStyle w:val="BFTImage"/>
      </w:pPr>
      <w:r w:rsidRPr="004420A0">
        <w:rPr>
          <w:noProof/>
        </w:rPr>
        <w:lastRenderedPageBreak/>
        <w:drawing>
          <wp:inline distT="0" distB="0" distL="0" distR="0" wp14:anchorId="52250FC2" wp14:editId="72DA5712">
            <wp:extent cx="6122195" cy="6134986"/>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7471" r="8434" b="4299"/>
                    <a:stretch/>
                  </pic:blipFill>
                  <pic:spPr bwMode="auto">
                    <a:xfrm>
                      <a:off x="0" y="0"/>
                      <a:ext cx="6144340" cy="6157177"/>
                    </a:xfrm>
                    <a:prstGeom prst="rect">
                      <a:avLst/>
                    </a:prstGeom>
                    <a:ln>
                      <a:noFill/>
                    </a:ln>
                    <a:extLst>
                      <a:ext uri="{53640926-AAD7-44D8-BBD7-CCE9431645EC}">
                        <a14:shadowObscured xmlns:a14="http://schemas.microsoft.com/office/drawing/2010/main"/>
                      </a:ext>
                    </a:extLst>
                  </pic:spPr>
                </pic:pic>
              </a:graphicData>
            </a:graphic>
          </wp:inline>
        </w:drawing>
      </w:r>
    </w:p>
    <w:p w14:paraId="0C32BF3A" w14:textId="600F33D7" w:rsidR="00CF0361" w:rsidRPr="005F50BE" w:rsidRDefault="005948FC" w:rsidP="005F50BE">
      <w:pPr>
        <w:pStyle w:val="BFTImageName"/>
      </w:pPr>
      <w:r>
        <w:fldChar w:fldCharType="begin"/>
      </w:r>
      <w:r>
        <w:instrText xml:space="preserve"> SEQ Рисунок \* ARABIC </w:instrText>
      </w:r>
      <w:r>
        <w:fldChar w:fldCharType="separate"/>
      </w:r>
      <w:bookmarkStart w:id="63" w:name="_Ref162617841"/>
      <w:r w:rsidR="008858C8">
        <w:rPr>
          <w:noProof/>
        </w:rPr>
        <w:t>26</w:t>
      </w:r>
      <w:bookmarkEnd w:id="63"/>
      <w:r>
        <w:rPr>
          <w:noProof/>
        </w:rPr>
        <w:fldChar w:fldCharType="end"/>
      </w:r>
      <w:r w:rsidR="00CF0361" w:rsidRPr="005F50BE">
        <w:t xml:space="preserve"> – Блок «Шаг 2: Информация по обучению» (предложение адресовано гражданам, находящимся в процессе обучения)</w:t>
      </w:r>
    </w:p>
    <w:p w14:paraId="11DECB4C" w14:textId="77777777" w:rsidR="00CF0361" w:rsidRDefault="00CF0361" w:rsidP="00CF0361">
      <w:pPr>
        <w:pStyle w:val="BFTNormal"/>
      </w:pPr>
      <w:r>
        <w:t xml:space="preserve">Для перехода к заполнению блока </w:t>
      </w:r>
      <w:r w:rsidRPr="002F25E2">
        <w:t xml:space="preserve">«Шаг </w:t>
      </w:r>
      <w:r>
        <w:t>3</w:t>
      </w:r>
      <w:r w:rsidRPr="002F25E2">
        <w:t xml:space="preserve">: </w:t>
      </w:r>
      <w:r>
        <w:t>Требования к кандидатам</w:t>
      </w:r>
      <w:r w:rsidRPr="002F25E2">
        <w:t>»</w:t>
      </w:r>
      <w:r>
        <w:t xml:space="preserve"> следует нажать на кнопку «Далее», для возврата к заполнению блока «</w:t>
      </w:r>
      <w:r w:rsidRPr="00013B8B">
        <w:t>Шаг 1: Тип предложения</w:t>
      </w:r>
      <w:r>
        <w:t>» – кнопку «Назад», для прекращения создания предложения – кнопку «Отменить».</w:t>
      </w:r>
    </w:p>
    <w:p w14:paraId="2B29D111" w14:textId="77777777" w:rsidR="00CF0361" w:rsidRDefault="00CF0361" w:rsidP="00CF0361">
      <w:pPr>
        <w:pStyle w:val="30"/>
        <w:rPr>
          <w:rFonts w:asciiTheme="minorHAnsi" w:hAnsiTheme="minorHAnsi"/>
        </w:rPr>
      </w:pPr>
      <w:bookmarkStart w:id="64" w:name="_Ref162541701"/>
      <w:bookmarkStart w:id="65" w:name="_Toc163816922"/>
      <w:bookmarkStart w:id="66" w:name="_Toc164088648"/>
      <w:r w:rsidRPr="0041151E">
        <w:t>Шаг 3: Требования к кандидатам</w:t>
      </w:r>
      <w:bookmarkEnd w:id="64"/>
      <w:bookmarkEnd w:id="65"/>
      <w:bookmarkEnd w:id="66"/>
    </w:p>
    <w:p w14:paraId="7E464453" w14:textId="630DC44A" w:rsidR="00CF0361" w:rsidRDefault="00CF0361" w:rsidP="00CF0361">
      <w:pPr>
        <w:pStyle w:val="BFTNormalWithout"/>
      </w:pPr>
      <w:r>
        <w:rPr>
          <w:lang w:eastAsia="ko-KR"/>
        </w:rPr>
        <w:t xml:space="preserve">Блок </w:t>
      </w:r>
      <w:r w:rsidRPr="002F25E2">
        <w:t xml:space="preserve">«Шаг </w:t>
      </w:r>
      <w:r>
        <w:t>3</w:t>
      </w:r>
      <w:r w:rsidRPr="002F25E2">
        <w:t xml:space="preserve">: </w:t>
      </w:r>
      <w:r>
        <w:t>Требования к кандидатам</w:t>
      </w:r>
      <w:r w:rsidRPr="002F25E2">
        <w:t>»</w:t>
      </w:r>
      <w:r>
        <w:t xml:space="preserve"> содержит (рисунок </w:t>
      </w:r>
      <w:r>
        <w:fldChar w:fldCharType="begin"/>
      </w:r>
      <w:r>
        <w:instrText xml:space="preserve"> REF _Ref160454741 \h </w:instrText>
      </w:r>
      <w:r>
        <w:fldChar w:fldCharType="separate"/>
      </w:r>
      <w:r w:rsidR="008858C8">
        <w:rPr>
          <w:noProof/>
        </w:rPr>
        <w:t>27</w:t>
      </w:r>
      <w:r>
        <w:fldChar w:fldCharType="end"/>
      </w:r>
      <w:r>
        <w:t>):</w:t>
      </w:r>
    </w:p>
    <w:p w14:paraId="68B82B78" w14:textId="77777777" w:rsidR="00CF0361" w:rsidRDefault="00CF0361" w:rsidP="00157235">
      <w:pPr>
        <w:pStyle w:val="BFTSpisokmark1"/>
        <w:numPr>
          <w:ilvl w:val="0"/>
          <w:numId w:val="28"/>
        </w:numPr>
        <w:spacing w:after="120"/>
      </w:pPr>
      <w:r>
        <w:t>поле «Требуемый уровень общего образования»</w:t>
      </w:r>
      <w:r w:rsidRPr="00A0741B">
        <w:t xml:space="preserve"> </w:t>
      </w:r>
      <w:r w:rsidRPr="006D7B71">
        <w:sym w:font="Symbol" w:char="F02D"/>
      </w:r>
      <w:r>
        <w:t xml:space="preserve"> </w:t>
      </w:r>
      <w:r w:rsidRPr="000C49F6">
        <w:t>следует выбрать значение из выпадающего списка</w:t>
      </w:r>
      <w:r>
        <w:t>. Поле отображается на странице при выборе уровня образовательной программы «Среднее профессиональное образование»;</w:t>
      </w:r>
    </w:p>
    <w:p w14:paraId="7C689C97" w14:textId="77777777" w:rsidR="00CF0361" w:rsidRDefault="00CF0361" w:rsidP="00157235">
      <w:pPr>
        <w:pStyle w:val="BFTSpisokmark1"/>
        <w:numPr>
          <w:ilvl w:val="0"/>
          <w:numId w:val="28"/>
        </w:numPr>
        <w:spacing w:after="120"/>
      </w:pPr>
      <w:r>
        <w:t>чекбокс «Имеются требования в отношении допуска к трудовой деятельности, установленные законодательством»;</w:t>
      </w:r>
    </w:p>
    <w:p w14:paraId="544C52AD" w14:textId="77777777" w:rsidR="00CF0361" w:rsidRDefault="00CF0361" w:rsidP="00157235">
      <w:pPr>
        <w:pStyle w:val="BFTSpisokmark1"/>
        <w:numPr>
          <w:ilvl w:val="0"/>
          <w:numId w:val="28"/>
        </w:numPr>
        <w:spacing w:after="120"/>
      </w:pPr>
      <w:r>
        <w:t>чекбокс «Имеются требования к успеваемости и критерии их исполнения».</w:t>
      </w:r>
    </w:p>
    <w:p w14:paraId="0F0CA093" w14:textId="77777777" w:rsidR="00CF0361" w:rsidRDefault="00CF0361" w:rsidP="00CF0361">
      <w:pPr>
        <w:pStyle w:val="BFTImage"/>
        <w:jc w:val="both"/>
        <w:rPr>
          <w:lang w:eastAsia="ko-KR"/>
        </w:rPr>
      </w:pPr>
      <w:r w:rsidRPr="00A0741B">
        <w:rPr>
          <w:noProof/>
          <w:lang w:eastAsia="ko-KR"/>
        </w:rPr>
        <w:lastRenderedPageBreak/>
        <w:drawing>
          <wp:inline distT="0" distB="0" distL="0" distR="0" wp14:anchorId="3D4B4653" wp14:editId="0BD5B081">
            <wp:extent cx="6115701" cy="2987749"/>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8168" r="7899" b="56263"/>
                    <a:stretch/>
                  </pic:blipFill>
                  <pic:spPr bwMode="auto">
                    <a:xfrm>
                      <a:off x="0" y="0"/>
                      <a:ext cx="6137587" cy="2998441"/>
                    </a:xfrm>
                    <a:prstGeom prst="rect">
                      <a:avLst/>
                    </a:prstGeom>
                    <a:ln>
                      <a:noFill/>
                    </a:ln>
                    <a:extLst>
                      <a:ext uri="{53640926-AAD7-44D8-BBD7-CCE9431645EC}">
                        <a14:shadowObscured xmlns:a14="http://schemas.microsoft.com/office/drawing/2010/main"/>
                      </a:ext>
                    </a:extLst>
                  </pic:spPr>
                </pic:pic>
              </a:graphicData>
            </a:graphic>
          </wp:inline>
        </w:drawing>
      </w:r>
    </w:p>
    <w:p w14:paraId="7278E631" w14:textId="7C6041B8" w:rsidR="00CF0361" w:rsidRPr="00CF0361" w:rsidRDefault="005948FC" w:rsidP="00CF0361">
      <w:pPr>
        <w:pStyle w:val="BFTImageName"/>
      </w:pPr>
      <w:r>
        <w:fldChar w:fldCharType="begin"/>
      </w:r>
      <w:r>
        <w:instrText xml:space="preserve"> SEQ Рисунок \* ARABIC </w:instrText>
      </w:r>
      <w:r>
        <w:fldChar w:fldCharType="separate"/>
      </w:r>
      <w:bookmarkStart w:id="67" w:name="_Ref160454741"/>
      <w:r w:rsidR="008858C8">
        <w:rPr>
          <w:noProof/>
        </w:rPr>
        <w:t>27</w:t>
      </w:r>
      <w:bookmarkEnd w:id="67"/>
      <w:r>
        <w:rPr>
          <w:noProof/>
        </w:rPr>
        <w:fldChar w:fldCharType="end"/>
      </w:r>
      <w:r w:rsidR="00CF0361" w:rsidRPr="00CF0361">
        <w:t xml:space="preserve"> – Блок «Шаг 3: Требования к кандидатам»</w:t>
      </w:r>
    </w:p>
    <w:p w14:paraId="2323C7E2" w14:textId="691115D3" w:rsidR="00CF0361" w:rsidRDefault="00CF0361" w:rsidP="00CF0361">
      <w:pPr>
        <w:pStyle w:val="BFTNormal"/>
      </w:pPr>
      <w:r w:rsidRPr="00AC08A8">
        <w:t>При установлении отметки в чекбоксе</w:t>
      </w:r>
      <w:r>
        <w:t xml:space="preserve"> на странице отображается поле для внесения соответствующих требований (рисунок </w:t>
      </w:r>
      <w:r>
        <w:fldChar w:fldCharType="begin"/>
      </w:r>
      <w:r>
        <w:instrText xml:space="preserve"> REF _Ref162628330 \h </w:instrText>
      </w:r>
      <w:r>
        <w:fldChar w:fldCharType="separate"/>
      </w:r>
      <w:r w:rsidR="008858C8">
        <w:rPr>
          <w:noProof/>
        </w:rPr>
        <w:t>28</w:t>
      </w:r>
      <w:r>
        <w:fldChar w:fldCharType="end"/>
      </w:r>
      <w:r>
        <w:t>).</w:t>
      </w:r>
    </w:p>
    <w:p w14:paraId="2EB7FA1A" w14:textId="77777777" w:rsidR="00CF0361" w:rsidRDefault="00CF0361" w:rsidP="00CF0361">
      <w:pPr>
        <w:pStyle w:val="BFTImage"/>
      </w:pPr>
      <w:r w:rsidRPr="003869D3">
        <w:rPr>
          <w:noProof/>
        </w:rPr>
        <w:drawing>
          <wp:inline distT="0" distB="0" distL="0" distR="0" wp14:anchorId="1FE0E9E1" wp14:editId="712041CF">
            <wp:extent cx="5611117" cy="4962525"/>
            <wp:effectExtent l="0" t="0" r="889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8318" r="8640" b="42147"/>
                    <a:stretch/>
                  </pic:blipFill>
                  <pic:spPr bwMode="auto">
                    <a:xfrm>
                      <a:off x="0" y="0"/>
                      <a:ext cx="5619390" cy="4969842"/>
                    </a:xfrm>
                    <a:prstGeom prst="rect">
                      <a:avLst/>
                    </a:prstGeom>
                    <a:ln>
                      <a:noFill/>
                    </a:ln>
                    <a:extLst>
                      <a:ext uri="{53640926-AAD7-44D8-BBD7-CCE9431645EC}">
                        <a14:shadowObscured xmlns:a14="http://schemas.microsoft.com/office/drawing/2010/main"/>
                      </a:ext>
                    </a:extLst>
                  </pic:spPr>
                </pic:pic>
              </a:graphicData>
            </a:graphic>
          </wp:inline>
        </w:drawing>
      </w:r>
    </w:p>
    <w:p w14:paraId="6302787B" w14:textId="7D081FD0" w:rsidR="00CF0361" w:rsidRPr="00CF0361" w:rsidRDefault="005948FC" w:rsidP="00CF0361">
      <w:pPr>
        <w:pStyle w:val="BFTImageName"/>
      </w:pPr>
      <w:r>
        <w:fldChar w:fldCharType="begin"/>
      </w:r>
      <w:r>
        <w:instrText xml:space="preserve"> SEQ Рисунок \* ARABIC </w:instrText>
      </w:r>
      <w:r>
        <w:fldChar w:fldCharType="separate"/>
      </w:r>
      <w:bookmarkStart w:id="68" w:name="_Ref162628330"/>
      <w:r w:rsidR="008858C8">
        <w:rPr>
          <w:noProof/>
        </w:rPr>
        <w:t>28</w:t>
      </w:r>
      <w:bookmarkEnd w:id="68"/>
      <w:r>
        <w:rPr>
          <w:noProof/>
        </w:rPr>
        <w:fldChar w:fldCharType="end"/>
      </w:r>
      <w:r w:rsidR="00CF0361" w:rsidRPr="00CF0361">
        <w:t xml:space="preserve"> – Блок «Шаг 3: Требования к кандидатам»</w:t>
      </w:r>
    </w:p>
    <w:p w14:paraId="70D4F9FF" w14:textId="77777777" w:rsidR="00CF0361" w:rsidRDefault="00CF0361" w:rsidP="00CF0361">
      <w:pPr>
        <w:pStyle w:val="BFTNormal"/>
      </w:pPr>
      <w:bookmarkStart w:id="69" w:name="_Hlk162886592"/>
      <w:r>
        <w:lastRenderedPageBreak/>
        <w:t xml:space="preserve">Для перехода к заполнению блока </w:t>
      </w:r>
      <w:r w:rsidRPr="002F25E2">
        <w:t xml:space="preserve">«Шаг </w:t>
      </w:r>
      <w:r>
        <w:t>4</w:t>
      </w:r>
      <w:r w:rsidRPr="002F25E2">
        <w:t xml:space="preserve">: </w:t>
      </w:r>
      <w:r>
        <w:t>Сведения об осуществлении трудовой деятельности</w:t>
      </w:r>
      <w:r w:rsidRPr="002F25E2">
        <w:t>»</w:t>
      </w:r>
      <w:r>
        <w:t xml:space="preserve"> следует нажать на кнопку «Далее», для возврата к заполнению блока «Шаг 2: Информация по обучению» – кнопку «Назад», для сохранения черновика предложения – кнопку «Сохранить черновик», для прекращения создания предложения – кнопку «Отменить».</w:t>
      </w:r>
    </w:p>
    <w:p w14:paraId="35879A62" w14:textId="77777777" w:rsidR="00CF0361" w:rsidRPr="005F50BE" w:rsidRDefault="00CF0361" w:rsidP="005F50BE">
      <w:pPr>
        <w:pStyle w:val="30"/>
      </w:pPr>
      <w:bookmarkStart w:id="70" w:name="_Ref162541711"/>
      <w:bookmarkStart w:id="71" w:name="_Toc163816923"/>
      <w:bookmarkStart w:id="72" w:name="_Toc164088649"/>
      <w:bookmarkEnd w:id="69"/>
      <w:r w:rsidRPr="005F50BE">
        <w:t>Шаг 4: Сведения об осуществлении трудовой деятельности</w:t>
      </w:r>
      <w:bookmarkEnd w:id="70"/>
      <w:bookmarkEnd w:id="71"/>
      <w:bookmarkEnd w:id="72"/>
    </w:p>
    <w:p w14:paraId="2E3A6710" w14:textId="0319EA7E" w:rsidR="00CF0361" w:rsidRDefault="00CF0361" w:rsidP="00CF0361">
      <w:pPr>
        <w:pStyle w:val="BFTNormalWithout"/>
      </w:pPr>
      <w:r>
        <w:rPr>
          <w:lang w:eastAsia="ko-KR"/>
        </w:rPr>
        <w:t xml:space="preserve">В блоке </w:t>
      </w:r>
      <w:r w:rsidRPr="002F25E2">
        <w:t xml:space="preserve">«Шаг </w:t>
      </w:r>
      <w:r>
        <w:t>4</w:t>
      </w:r>
      <w:r w:rsidRPr="002F25E2">
        <w:t xml:space="preserve">: </w:t>
      </w:r>
      <w:r>
        <w:t>Сведения об осуществлении трудовой деятельности</w:t>
      </w:r>
      <w:r w:rsidRPr="002F25E2">
        <w:t>»</w:t>
      </w:r>
      <w:r>
        <w:t xml:space="preserve"> необходимо выбрать один из </w:t>
      </w:r>
      <w:r w:rsidR="00B944D5">
        <w:t>вариантов</w:t>
      </w:r>
      <w:r>
        <w:t xml:space="preserve"> (рисунок </w:t>
      </w:r>
      <w:r>
        <w:fldChar w:fldCharType="begin"/>
      </w:r>
      <w:r>
        <w:instrText xml:space="preserve"> REF _Ref160454842 \h </w:instrText>
      </w:r>
      <w:r>
        <w:fldChar w:fldCharType="separate"/>
      </w:r>
      <w:r w:rsidR="008858C8">
        <w:rPr>
          <w:noProof/>
        </w:rPr>
        <w:t>29</w:t>
      </w:r>
      <w:r>
        <w:fldChar w:fldCharType="end"/>
      </w:r>
      <w:r>
        <w:t>):</w:t>
      </w:r>
    </w:p>
    <w:p w14:paraId="119092E7" w14:textId="4EBF4D4B" w:rsidR="00CF0361" w:rsidRDefault="00CF0361" w:rsidP="00157235">
      <w:pPr>
        <w:pStyle w:val="BFTSpisokmark1"/>
        <w:numPr>
          <w:ilvl w:val="0"/>
          <w:numId w:val="28"/>
        </w:numPr>
        <w:spacing w:after="120"/>
        <w:rPr>
          <w:lang w:eastAsia="ko-KR"/>
        </w:rPr>
      </w:pPr>
      <w:r>
        <w:rPr>
          <w:lang w:eastAsia="ko-KR"/>
        </w:rPr>
        <w:t>«Трудовая деятельность будет проходить у заказчика целевого обучения» (см. п. </w:t>
      </w:r>
      <w:r>
        <w:rPr>
          <w:lang w:eastAsia="ko-KR"/>
        </w:rPr>
        <w:fldChar w:fldCharType="begin"/>
      </w:r>
      <w:r>
        <w:rPr>
          <w:lang w:eastAsia="ko-KR"/>
        </w:rPr>
        <w:instrText xml:space="preserve"> REF _Ref160201295 \n \h </w:instrText>
      </w:r>
      <w:r>
        <w:rPr>
          <w:lang w:eastAsia="ko-KR"/>
        </w:rPr>
      </w:r>
      <w:r>
        <w:rPr>
          <w:lang w:eastAsia="ko-KR"/>
        </w:rPr>
        <w:fldChar w:fldCharType="separate"/>
      </w:r>
      <w:r w:rsidR="008858C8">
        <w:rPr>
          <w:lang w:eastAsia="ko-KR"/>
        </w:rPr>
        <w:t>2.3.4.1</w:t>
      </w:r>
      <w:r>
        <w:rPr>
          <w:lang w:eastAsia="ko-KR"/>
        </w:rPr>
        <w:fldChar w:fldCharType="end"/>
      </w:r>
      <w:r>
        <w:rPr>
          <w:lang w:eastAsia="ko-KR"/>
        </w:rPr>
        <w:t>);</w:t>
      </w:r>
    </w:p>
    <w:p w14:paraId="72606355" w14:textId="08107BA3" w:rsidR="00CF0361" w:rsidRDefault="00CF0361" w:rsidP="00157235">
      <w:pPr>
        <w:pStyle w:val="BFTSpisokmark1"/>
        <w:numPr>
          <w:ilvl w:val="0"/>
          <w:numId w:val="28"/>
        </w:numPr>
        <w:spacing w:after="120"/>
        <w:rPr>
          <w:lang w:eastAsia="ko-KR"/>
        </w:rPr>
      </w:pPr>
      <w:r>
        <w:rPr>
          <w:lang w:eastAsia="ko-KR"/>
        </w:rPr>
        <w:t>«Работодатель определен. Найти данные о работодателе на портале «Работа России» (см. п. </w:t>
      </w:r>
      <w:r>
        <w:rPr>
          <w:lang w:eastAsia="ko-KR"/>
        </w:rPr>
        <w:fldChar w:fldCharType="begin"/>
      </w:r>
      <w:r>
        <w:rPr>
          <w:lang w:eastAsia="ko-KR"/>
        </w:rPr>
        <w:instrText xml:space="preserve"> REF _Ref160201312 \n \h </w:instrText>
      </w:r>
      <w:r>
        <w:rPr>
          <w:lang w:eastAsia="ko-KR"/>
        </w:rPr>
      </w:r>
      <w:r>
        <w:rPr>
          <w:lang w:eastAsia="ko-KR"/>
        </w:rPr>
        <w:fldChar w:fldCharType="separate"/>
      </w:r>
      <w:r w:rsidR="008858C8">
        <w:rPr>
          <w:lang w:eastAsia="ko-KR"/>
        </w:rPr>
        <w:t>2.3.4.2</w:t>
      </w:r>
      <w:r>
        <w:rPr>
          <w:lang w:eastAsia="ko-KR"/>
        </w:rPr>
        <w:fldChar w:fldCharType="end"/>
      </w:r>
      <w:r>
        <w:rPr>
          <w:lang w:eastAsia="ko-KR"/>
        </w:rPr>
        <w:t>);</w:t>
      </w:r>
    </w:p>
    <w:p w14:paraId="76CFB5A7" w14:textId="3CC7E622" w:rsidR="00CF0361" w:rsidRDefault="00CF0361" w:rsidP="00157235">
      <w:pPr>
        <w:pStyle w:val="BFTSpisokmark1"/>
        <w:numPr>
          <w:ilvl w:val="0"/>
          <w:numId w:val="28"/>
        </w:numPr>
        <w:spacing w:after="120"/>
        <w:rPr>
          <w:lang w:eastAsia="ko-KR"/>
        </w:rPr>
      </w:pPr>
      <w:r>
        <w:rPr>
          <w:lang w:eastAsia="ko-KR"/>
        </w:rPr>
        <w:t>«Работодатель определен. Внести данные вручную» (см. п. </w:t>
      </w:r>
      <w:r>
        <w:rPr>
          <w:lang w:eastAsia="ko-KR"/>
        </w:rPr>
        <w:fldChar w:fldCharType="begin"/>
      </w:r>
      <w:r>
        <w:rPr>
          <w:lang w:eastAsia="ko-KR"/>
        </w:rPr>
        <w:instrText xml:space="preserve"> REF _Ref160201328 \n \h </w:instrText>
      </w:r>
      <w:r>
        <w:rPr>
          <w:lang w:eastAsia="ko-KR"/>
        </w:rPr>
      </w:r>
      <w:r>
        <w:rPr>
          <w:lang w:eastAsia="ko-KR"/>
        </w:rPr>
        <w:fldChar w:fldCharType="separate"/>
      </w:r>
      <w:r w:rsidR="008858C8">
        <w:rPr>
          <w:lang w:eastAsia="ko-KR"/>
        </w:rPr>
        <w:t>2.3.4.3</w:t>
      </w:r>
      <w:r>
        <w:rPr>
          <w:lang w:eastAsia="ko-KR"/>
        </w:rPr>
        <w:fldChar w:fldCharType="end"/>
      </w:r>
      <w:r>
        <w:rPr>
          <w:lang w:eastAsia="ko-KR"/>
        </w:rPr>
        <w:t>);</w:t>
      </w:r>
    </w:p>
    <w:p w14:paraId="1978B896" w14:textId="7FABC779" w:rsidR="00CF0361" w:rsidRDefault="00CF0361" w:rsidP="00157235">
      <w:pPr>
        <w:pStyle w:val="BFTSpisokmark1"/>
        <w:numPr>
          <w:ilvl w:val="0"/>
          <w:numId w:val="28"/>
        </w:numPr>
        <w:spacing w:after="120"/>
        <w:rPr>
          <w:lang w:eastAsia="ko-KR"/>
        </w:rPr>
      </w:pPr>
      <w:r>
        <w:rPr>
          <w:lang w:eastAsia="ko-KR"/>
        </w:rPr>
        <w:t>«Работодатель пока не определен, указать профиль деятельности организации и регион (муниципалитет)» (см. п. </w:t>
      </w:r>
      <w:r>
        <w:rPr>
          <w:lang w:eastAsia="ko-KR"/>
        </w:rPr>
        <w:fldChar w:fldCharType="begin"/>
      </w:r>
      <w:r>
        <w:rPr>
          <w:lang w:eastAsia="ko-KR"/>
        </w:rPr>
        <w:instrText xml:space="preserve"> REF _Ref160201343 \n \h </w:instrText>
      </w:r>
      <w:r>
        <w:rPr>
          <w:lang w:eastAsia="ko-KR"/>
        </w:rPr>
      </w:r>
      <w:r>
        <w:rPr>
          <w:lang w:eastAsia="ko-KR"/>
        </w:rPr>
        <w:fldChar w:fldCharType="separate"/>
      </w:r>
      <w:r w:rsidR="008858C8">
        <w:rPr>
          <w:lang w:eastAsia="ko-KR"/>
        </w:rPr>
        <w:t>2.3.4.4</w:t>
      </w:r>
      <w:r>
        <w:rPr>
          <w:lang w:eastAsia="ko-KR"/>
        </w:rPr>
        <w:fldChar w:fldCharType="end"/>
      </w:r>
      <w:r>
        <w:rPr>
          <w:lang w:eastAsia="ko-KR"/>
        </w:rPr>
        <w:t>);</w:t>
      </w:r>
    </w:p>
    <w:p w14:paraId="474E2224" w14:textId="1CB45598" w:rsidR="00CF0361" w:rsidRDefault="00CF0361" w:rsidP="00157235">
      <w:pPr>
        <w:pStyle w:val="BFTSpisokmark1"/>
        <w:numPr>
          <w:ilvl w:val="0"/>
          <w:numId w:val="28"/>
        </w:numPr>
        <w:spacing w:after="120"/>
        <w:rPr>
          <w:lang w:eastAsia="ko-KR"/>
        </w:rPr>
      </w:pPr>
      <w:r>
        <w:rPr>
          <w:lang w:eastAsia="ko-KR"/>
        </w:rPr>
        <w:t>«Работодатель пока не определен, указать трудовые функции и регион (муниципалитет</w:t>
      </w:r>
      <w:r w:rsidR="00F8684E">
        <w:rPr>
          <w:lang w:eastAsia="ko-KR"/>
        </w:rPr>
        <w:t>)</w:t>
      </w:r>
      <w:r>
        <w:rPr>
          <w:lang w:eastAsia="ko-KR"/>
        </w:rPr>
        <w:t>» (см. п. </w:t>
      </w:r>
      <w:r>
        <w:rPr>
          <w:lang w:eastAsia="ko-KR"/>
        </w:rPr>
        <w:fldChar w:fldCharType="begin"/>
      </w:r>
      <w:r>
        <w:rPr>
          <w:lang w:eastAsia="ko-KR"/>
        </w:rPr>
        <w:instrText xml:space="preserve"> REF _Ref160201356 \n \h </w:instrText>
      </w:r>
      <w:r>
        <w:rPr>
          <w:lang w:eastAsia="ko-KR"/>
        </w:rPr>
      </w:r>
      <w:r>
        <w:rPr>
          <w:lang w:eastAsia="ko-KR"/>
        </w:rPr>
        <w:fldChar w:fldCharType="separate"/>
      </w:r>
      <w:r w:rsidR="008858C8">
        <w:rPr>
          <w:lang w:eastAsia="ko-KR"/>
        </w:rPr>
        <w:t>2.3.4.5</w:t>
      </w:r>
      <w:r>
        <w:rPr>
          <w:lang w:eastAsia="ko-KR"/>
        </w:rPr>
        <w:fldChar w:fldCharType="end"/>
      </w:r>
      <w:r>
        <w:rPr>
          <w:lang w:eastAsia="ko-KR"/>
        </w:rPr>
        <w:t>).</w:t>
      </w:r>
    </w:p>
    <w:p w14:paraId="1B809C24" w14:textId="77777777" w:rsidR="00CF0361" w:rsidRDefault="00CF0361" w:rsidP="00CF0361">
      <w:pPr>
        <w:pStyle w:val="BFTImage"/>
        <w:rPr>
          <w:lang w:eastAsia="ko-KR"/>
        </w:rPr>
      </w:pPr>
      <w:r w:rsidRPr="00E021BE">
        <w:rPr>
          <w:noProof/>
          <w:lang w:eastAsia="ko-KR"/>
        </w:rPr>
        <w:drawing>
          <wp:inline distT="0" distB="0" distL="0" distR="0" wp14:anchorId="4DA2EF49" wp14:editId="4B58B018">
            <wp:extent cx="6079955" cy="3338623"/>
            <wp:effectExtent l="19050" t="19050" r="16510" b="1460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8516" r="8584" b="53704"/>
                    <a:stretch/>
                  </pic:blipFill>
                  <pic:spPr bwMode="auto">
                    <a:xfrm>
                      <a:off x="0" y="0"/>
                      <a:ext cx="6110956" cy="3355646"/>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2FF2DB7C" w14:textId="6B2641D6" w:rsidR="00CF0361" w:rsidRDefault="005948FC" w:rsidP="00CF0361">
      <w:pPr>
        <w:pStyle w:val="BFTImageName"/>
      </w:pPr>
      <w:r>
        <w:fldChar w:fldCharType="begin"/>
      </w:r>
      <w:r>
        <w:instrText xml:space="preserve"> SEQ Рисуно</w:instrText>
      </w:r>
      <w:r>
        <w:instrText xml:space="preserve">к \* ARABIC </w:instrText>
      </w:r>
      <w:r>
        <w:fldChar w:fldCharType="separate"/>
      </w:r>
      <w:bookmarkStart w:id="73" w:name="_Ref160454842"/>
      <w:r w:rsidR="008858C8">
        <w:rPr>
          <w:noProof/>
        </w:rPr>
        <w:t>29</w:t>
      </w:r>
      <w:bookmarkEnd w:id="73"/>
      <w:r>
        <w:rPr>
          <w:noProof/>
        </w:rPr>
        <w:fldChar w:fldCharType="end"/>
      </w:r>
      <w:r w:rsidR="00CF0361" w:rsidRPr="00CF0361">
        <w:t xml:space="preserve"> – Блок «Шаг 4: Сведения об осуществлении трудовой деятельности»</w:t>
      </w:r>
    </w:p>
    <w:p w14:paraId="2B645D31" w14:textId="77777777" w:rsidR="005F50BE" w:rsidRPr="005F50BE" w:rsidRDefault="005F50BE" w:rsidP="005F50BE">
      <w:pPr>
        <w:rPr>
          <w:lang w:eastAsia="ru-RU"/>
        </w:rPr>
      </w:pPr>
    </w:p>
    <w:p w14:paraId="12DAE5B0" w14:textId="77777777" w:rsidR="00CF0361" w:rsidRPr="005F50BE" w:rsidRDefault="00CF0361" w:rsidP="00646FF6">
      <w:pPr>
        <w:pStyle w:val="40"/>
      </w:pPr>
      <w:bookmarkStart w:id="74" w:name="_Ref160201295"/>
      <w:bookmarkStart w:id="75" w:name="_Toc163816924"/>
      <w:r w:rsidRPr="005F50BE">
        <w:t>Трудовая деятельность будет проходить у заказчика целевого обучения</w:t>
      </w:r>
      <w:bookmarkEnd w:id="74"/>
      <w:bookmarkEnd w:id="75"/>
    </w:p>
    <w:p w14:paraId="72AA48E8" w14:textId="13AB3871" w:rsidR="00CF0361" w:rsidRDefault="00CF0361" w:rsidP="00CF0361">
      <w:pPr>
        <w:pStyle w:val="BFTNormalWithout"/>
        <w:rPr>
          <w:lang w:eastAsia="ko-KR"/>
        </w:rPr>
      </w:pPr>
      <w:r>
        <w:rPr>
          <w:lang w:eastAsia="ko-KR"/>
        </w:rPr>
        <w:t xml:space="preserve">При выборе варианта «Трудовая деятельность будет проходить у заказчика целевого обучения» в блоке </w:t>
      </w:r>
      <w:r w:rsidRPr="002F25E2">
        <w:t xml:space="preserve">«Шаг </w:t>
      </w:r>
      <w:r>
        <w:t>4</w:t>
      </w:r>
      <w:r w:rsidRPr="002F25E2">
        <w:t xml:space="preserve">: </w:t>
      </w:r>
      <w:r>
        <w:t>Сведения об осуществлении трудовой деятельности</w:t>
      </w:r>
      <w:r w:rsidRPr="002F25E2">
        <w:t>»</w:t>
      </w:r>
      <w:r>
        <w:t xml:space="preserve"> </w:t>
      </w:r>
      <w:r>
        <w:rPr>
          <w:lang w:eastAsia="ko-KR"/>
        </w:rPr>
        <w:t xml:space="preserve">отображаются следующие поля (рисунок </w:t>
      </w:r>
      <w:r>
        <w:rPr>
          <w:lang w:eastAsia="ko-KR"/>
        </w:rPr>
        <w:fldChar w:fldCharType="begin"/>
      </w:r>
      <w:r>
        <w:rPr>
          <w:lang w:eastAsia="ko-KR"/>
        </w:rPr>
        <w:instrText xml:space="preserve"> REF _Ref160455012 \h </w:instrText>
      </w:r>
      <w:r>
        <w:rPr>
          <w:lang w:eastAsia="ko-KR"/>
        </w:rPr>
      </w:r>
      <w:r>
        <w:rPr>
          <w:lang w:eastAsia="ko-KR"/>
        </w:rPr>
        <w:fldChar w:fldCharType="separate"/>
      </w:r>
      <w:r w:rsidR="008858C8">
        <w:rPr>
          <w:noProof/>
        </w:rPr>
        <w:t>30</w:t>
      </w:r>
      <w:r>
        <w:rPr>
          <w:lang w:eastAsia="ko-KR"/>
        </w:rPr>
        <w:fldChar w:fldCharType="end"/>
      </w:r>
      <w:r>
        <w:rPr>
          <w:lang w:eastAsia="ko-KR"/>
        </w:rPr>
        <w:t>):</w:t>
      </w:r>
    </w:p>
    <w:p w14:paraId="09BBE06C" w14:textId="77777777" w:rsidR="00CF0361" w:rsidRPr="00C06654" w:rsidRDefault="00CF0361" w:rsidP="00157235">
      <w:pPr>
        <w:pStyle w:val="BFTSpisokmark1"/>
        <w:numPr>
          <w:ilvl w:val="0"/>
          <w:numId w:val="28"/>
        </w:numPr>
        <w:spacing w:after="120"/>
        <w:rPr>
          <w:lang w:eastAsia="ko-KR"/>
        </w:rPr>
      </w:pPr>
      <w:r>
        <w:rPr>
          <w:lang w:eastAsia="ko-KR"/>
        </w:rPr>
        <w:t xml:space="preserve">«ИНН» </w:t>
      </w:r>
      <w:r w:rsidRPr="006D7B71">
        <w:sym w:font="Symbol" w:char="F02D"/>
      </w:r>
      <w:r>
        <w:t xml:space="preserve">  п</w:t>
      </w:r>
      <w:r>
        <w:rPr>
          <w:lang w:eastAsia="ko-KR"/>
        </w:rPr>
        <w:t>редзаполнено сведениями о заказчике целевого обучения;</w:t>
      </w:r>
    </w:p>
    <w:p w14:paraId="079D57B2" w14:textId="77777777" w:rsidR="00CF0361" w:rsidRPr="00C06654" w:rsidRDefault="00CF0361" w:rsidP="00157235">
      <w:pPr>
        <w:pStyle w:val="BFTSpisokmark1"/>
        <w:numPr>
          <w:ilvl w:val="0"/>
          <w:numId w:val="28"/>
        </w:numPr>
        <w:spacing w:after="120"/>
        <w:rPr>
          <w:lang w:eastAsia="ko-KR"/>
        </w:rPr>
      </w:pPr>
      <w:r>
        <w:rPr>
          <w:lang w:eastAsia="ko-KR"/>
        </w:rPr>
        <w:t xml:space="preserve">«КПП» </w:t>
      </w:r>
      <w:r w:rsidRPr="006D7B71">
        <w:sym w:font="Symbol" w:char="F02D"/>
      </w:r>
      <w:r>
        <w:t xml:space="preserve"> п</w:t>
      </w:r>
      <w:r>
        <w:rPr>
          <w:lang w:eastAsia="ko-KR"/>
        </w:rPr>
        <w:t>редзаполнено сведениями о заказчике целевого обучения;</w:t>
      </w:r>
    </w:p>
    <w:p w14:paraId="3A39ED94" w14:textId="77777777" w:rsidR="00CF0361" w:rsidRPr="00C06654" w:rsidRDefault="00CF0361" w:rsidP="00157235">
      <w:pPr>
        <w:pStyle w:val="BFTSpisokmark1"/>
        <w:numPr>
          <w:ilvl w:val="0"/>
          <w:numId w:val="28"/>
        </w:numPr>
        <w:spacing w:after="120"/>
        <w:rPr>
          <w:lang w:eastAsia="ko-KR"/>
        </w:rPr>
      </w:pPr>
      <w:r>
        <w:rPr>
          <w:lang w:eastAsia="ko-KR"/>
        </w:rPr>
        <w:t xml:space="preserve">«ОГРН» </w:t>
      </w:r>
      <w:r w:rsidRPr="006D7B71">
        <w:sym w:font="Symbol" w:char="F02D"/>
      </w:r>
      <w:r>
        <w:t xml:space="preserve"> п</w:t>
      </w:r>
      <w:r>
        <w:rPr>
          <w:lang w:eastAsia="ko-KR"/>
        </w:rPr>
        <w:t>редзаполнено сведениями о заказчике целевого обучения;</w:t>
      </w:r>
    </w:p>
    <w:p w14:paraId="5B5C1D28" w14:textId="77777777" w:rsidR="00CF0361" w:rsidRDefault="00CF0361" w:rsidP="00157235">
      <w:pPr>
        <w:pStyle w:val="BFTSpisokmark1"/>
        <w:numPr>
          <w:ilvl w:val="0"/>
          <w:numId w:val="28"/>
        </w:numPr>
        <w:spacing w:after="120"/>
        <w:rPr>
          <w:lang w:eastAsia="ko-KR"/>
        </w:rPr>
      </w:pPr>
      <w:r>
        <w:rPr>
          <w:lang w:eastAsia="ko-KR"/>
        </w:rPr>
        <w:lastRenderedPageBreak/>
        <w:t xml:space="preserve">«Полное наименование организации» </w:t>
      </w:r>
      <w:r w:rsidRPr="006D7B71">
        <w:sym w:font="Symbol" w:char="F02D"/>
      </w:r>
      <w:r>
        <w:t xml:space="preserve"> п</w:t>
      </w:r>
      <w:r>
        <w:rPr>
          <w:lang w:eastAsia="ko-KR"/>
        </w:rPr>
        <w:t>редзаполнено сведениями о заказчике целевого обучения;</w:t>
      </w:r>
    </w:p>
    <w:p w14:paraId="77D771ED" w14:textId="77777777" w:rsidR="00CF0361" w:rsidRPr="00C06654" w:rsidRDefault="00CF0361" w:rsidP="00157235">
      <w:pPr>
        <w:pStyle w:val="BFTSpisokmark1"/>
        <w:numPr>
          <w:ilvl w:val="0"/>
          <w:numId w:val="28"/>
        </w:numPr>
        <w:spacing w:after="120"/>
        <w:rPr>
          <w:lang w:eastAsia="ko-KR"/>
        </w:rPr>
      </w:pPr>
      <w:r>
        <w:rPr>
          <w:lang w:eastAsia="ko-KR"/>
        </w:rPr>
        <w:t xml:space="preserve">«Основной вид экономической деятельности» </w:t>
      </w:r>
      <w:r w:rsidRPr="006D7B71">
        <w:sym w:font="Symbol" w:char="F02D"/>
      </w:r>
      <w:r>
        <w:t xml:space="preserve"> п</w:t>
      </w:r>
      <w:r>
        <w:rPr>
          <w:lang w:eastAsia="ko-KR"/>
        </w:rPr>
        <w:t>редзаполнено сведениями о заказчике целевого обучения;</w:t>
      </w:r>
    </w:p>
    <w:p w14:paraId="1F3A8E9B" w14:textId="77777777" w:rsidR="00CF0361" w:rsidRPr="00C06654" w:rsidRDefault="00CF0361" w:rsidP="00157235">
      <w:pPr>
        <w:pStyle w:val="BFTSpisokmark1"/>
        <w:numPr>
          <w:ilvl w:val="0"/>
          <w:numId w:val="28"/>
        </w:numPr>
        <w:spacing w:after="120"/>
        <w:rPr>
          <w:lang w:eastAsia="ko-KR"/>
        </w:rPr>
      </w:pPr>
      <w:r w:rsidRPr="00C46A64">
        <w:rPr>
          <w:lang w:eastAsia="ko-KR"/>
        </w:rPr>
        <w:t xml:space="preserve">«Адрес места осуществления трудовой деятельности» </w:t>
      </w:r>
      <w:r w:rsidRPr="006D7B71">
        <w:sym w:font="Symbol" w:char="F02D"/>
      </w:r>
      <w:r>
        <w:t xml:space="preserve"> п</w:t>
      </w:r>
      <w:r>
        <w:rPr>
          <w:lang w:eastAsia="ko-KR"/>
        </w:rPr>
        <w:t>редзаполнено сведениями о заказчике целевого обучения;</w:t>
      </w:r>
    </w:p>
    <w:p w14:paraId="247D8D61" w14:textId="77777777" w:rsidR="00CF0361" w:rsidRPr="00C06654" w:rsidRDefault="00CF0361" w:rsidP="00157235">
      <w:pPr>
        <w:pStyle w:val="BFTSpisokmark1"/>
        <w:numPr>
          <w:ilvl w:val="0"/>
          <w:numId w:val="28"/>
        </w:numPr>
        <w:spacing w:after="120"/>
        <w:rPr>
          <w:lang w:eastAsia="ko-KR"/>
        </w:rPr>
      </w:pPr>
      <w:r w:rsidRPr="00C46A64">
        <w:rPr>
          <w:lang w:eastAsia="ko-KR"/>
        </w:rPr>
        <w:t xml:space="preserve"> «Дом»</w:t>
      </w:r>
      <w:r>
        <w:rPr>
          <w:lang w:eastAsia="ko-KR"/>
        </w:rPr>
        <w:t xml:space="preserve"> </w:t>
      </w:r>
      <w:r w:rsidRPr="006D7B71">
        <w:sym w:font="Symbol" w:char="F02D"/>
      </w:r>
      <w:r>
        <w:t xml:space="preserve"> п</w:t>
      </w:r>
      <w:r>
        <w:rPr>
          <w:lang w:eastAsia="ko-KR"/>
        </w:rPr>
        <w:t>редзаполнено сведениями о заказчике целевого обучения;</w:t>
      </w:r>
    </w:p>
    <w:p w14:paraId="7FA57722" w14:textId="77777777" w:rsidR="00CF0361" w:rsidRPr="00C46A64" w:rsidRDefault="00CF0361" w:rsidP="00157235">
      <w:pPr>
        <w:pStyle w:val="BFTSpisokmark1"/>
        <w:numPr>
          <w:ilvl w:val="0"/>
          <w:numId w:val="28"/>
        </w:numPr>
        <w:spacing w:after="120"/>
        <w:rPr>
          <w:lang w:eastAsia="ko-KR"/>
        </w:rPr>
      </w:pPr>
      <w:r>
        <w:rPr>
          <w:lang w:eastAsia="ko-KR"/>
        </w:rPr>
        <w:t xml:space="preserve">«Организационно-правовая форма» </w:t>
      </w:r>
      <w:r w:rsidRPr="006D7B71">
        <w:sym w:font="Symbol" w:char="F02D"/>
      </w:r>
      <w:r w:rsidRPr="00C46A64">
        <w:rPr>
          <w:lang w:eastAsia="ko-KR"/>
        </w:rPr>
        <w:t xml:space="preserve"> следует выбрать значение из выпадающего списка</w:t>
      </w:r>
      <w:r>
        <w:rPr>
          <w:lang w:eastAsia="ko-KR"/>
        </w:rPr>
        <w:t>;</w:t>
      </w:r>
    </w:p>
    <w:p w14:paraId="09D85CB3" w14:textId="77B27A61" w:rsidR="00CF0361" w:rsidRDefault="00CF0361" w:rsidP="00157235">
      <w:pPr>
        <w:pStyle w:val="BFTSpisokmark1"/>
        <w:numPr>
          <w:ilvl w:val="0"/>
          <w:numId w:val="28"/>
        </w:numPr>
        <w:spacing w:after="120"/>
        <w:rPr>
          <w:lang w:eastAsia="ko-KR"/>
        </w:rPr>
      </w:pPr>
      <w:r>
        <w:rPr>
          <w:lang w:eastAsia="ko-KR"/>
        </w:rPr>
        <w:t xml:space="preserve">«Срок осуществления трудовой деятельности». </w:t>
      </w:r>
      <w:r w:rsidRPr="00C46A64">
        <w:rPr>
          <w:lang w:eastAsia="ko-KR"/>
        </w:rPr>
        <w:t>Рядом с полем распол</w:t>
      </w:r>
      <w:r w:rsidR="00F8684E">
        <w:rPr>
          <w:lang w:eastAsia="ko-KR"/>
        </w:rPr>
        <w:t>ожена</w:t>
      </w:r>
      <w:r w:rsidRPr="00C46A64">
        <w:rPr>
          <w:lang w:eastAsia="ko-KR"/>
        </w:rPr>
        <w:t xml:space="preserve"> иконк</w:t>
      </w:r>
      <w:r w:rsidR="00646FF6">
        <w:rPr>
          <w:lang w:eastAsia="ko-KR"/>
        </w:rPr>
        <w:t>а </w:t>
      </w:r>
      <w:r w:rsidRPr="00416C0B">
        <w:rPr>
          <w:noProof/>
        </w:rPr>
        <w:drawing>
          <wp:inline distT="0" distB="0" distL="0" distR="0" wp14:anchorId="0A07B083" wp14:editId="640B50C1">
            <wp:extent cx="205740" cy="205740"/>
            <wp:effectExtent l="0" t="0" r="3810" b="381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205740" cy="205740"/>
                    </a:xfrm>
                    <a:prstGeom prst="rect">
                      <a:avLst/>
                    </a:prstGeom>
                  </pic:spPr>
                </pic:pic>
              </a:graphicData>
            </a:graphic>
          </wp:inline>
        </w:drawing>
      </w:r>
      <w:r w:rsidRPr="00C46A64">
        <w:rPr>
          <w:lang w:eastAsia="ko-KR"/>
        </w:rPr>
        <w:t>, при нажатии на которую откроется окно с подсказкой.</w:t>
      </w:r>
      <w:r>
        <w:rPr>
          <w:lang w:eastAsia="ko-KR"/>
        </w:rPr>
        <w:t xml:space="preserve"> Следует ввести значения в поля «Лет» и «Месяцев»;</w:t>
      </w:r>
    </w:p>
    <w:p w14:paraId="4C68F08E" w14:textId="5A138DEB" w:rsidR="00CF0361" w:rsidRDefault="00CF0361" w:rsidP="00157235">
      <w:pPr>
        <w:pStyle w:val="BFTSpisokmark1"/>
        <w:numPr>
          <w:ilvl w:val="0"/>
          <w:numId w:val="28"/>
        </w:numPr>
        <w:spacing w:after="120"/>
        <w:rPr>
          <w:lang w:eastAsia="ko-KR"/>
        </w:rPr>
      </w:pPr>
      <w:r>
        <w:rPr>
          <w:lang w:eastAsia="ko-KR"/>
        </w:rPr>
        <w:t>«Условия осуществления трудовой деятельности»</w:t>
      </w:r>
      <w:r w:rsidRPr="00C46A64">
        <w:t xml:space="preserve"> </w:t>
      </w:r>
      <w:r w:rsidRPr="006D7B71">
        <w:sym w:font="Symbol" w:char="F02D"/>
      </w:r>
      <w:r>
        <w:t xml:space="preserve"> отображается только в предложени</w:t>
      </w:r>
      <w:r w:rsidR="008742A6">
        <w:t>ях</w:t>
      </w:r>
      <w:r>
        <w:t>, адресованн</w:t>
      </w:r>
      <w:r w:rsidR="008742A6">
        <w:t>ых</w:t>
      </w:r>
      <w:r>
        <w:t xml:space="preserve"> гражданам, поступающим в пределах установленной квоты. Поле содержит радиобаттоны:</w:t>
      </w:r>
    </w:p>
    <w:p w14:paraId="70E153E5" w14:textId="77777777" w:rsidR="00CF0361" w:rsidRDefault="00CF0361" w:rsidP="00CF0361">
      <w:pPr>
        <w:pStyle w:val="BFTSpisokmark2"/>
        <w:spacing w:after="120"/>
        <w:rPr>
          <w:lang w:eastAsia="ko-KR"/>
        </w:rPr>
      </w:pPr>
      <w:r>
        <w:rPr>
          <w:lang w:eastAsia="ko-KR"/>
        </w:rPr>
        <w:t>«Полный рабочий день (смена, неделя)».</w:t>
      </w:r>
    </w:p>
    <w:p w14:paraId="0F5C7001" w14:textId="6F72734C" w:rsidR="00CF0361" w:rsidRDefault="00CF0361" w:rsidP="00CF0361">
      <w:pPr>
        <w:pStyle w:val="BFTSpisokmark2"/>
        <w:spacing w:after="120"/>
        <w:rPr>
          <w:lang w:eastAsia="ko-KR"/>
        </w:rPr>
      </w:pPr>
      <w:r>
        <w:rPr>
          <w:lang w:eastAsia="ko-KR"/>
        </w:rPr>
        <w:t>«Неполный рабочий день (смена, неделя)</w:t>
      </w:r>
      <w:r w:rsidR="003E314D">
        <w:rPr>
          <w:lang w:eastAsia="ko-KR"/>
        </w:rPr>
        <w:t>»</w:t>
      </w:r>
      <w:r>
        <w:rPr>
          <w:lang w:eastAsia="ko-KR"/>
        </w:rPr>
        <w:t>.</w:t>
      </w:r>
    </w:p>
    <w:p w14:paraId="68419AEC" w14:textId="77777777" w:rsidR="00CF0361" w:rsidRPr="00C46A64" w:rsidRDefault="00CF0361" w:rsidP="00157235">
      <w:pPr>
        <w:pStyle w:val="BFTSpisokmark1"/>
        <w:numPr>
          <w:ilvl w:val="0"/>
          <w:numId w:val="28"/>
        </w:numPr>
        <w:spacing w:after="120"/>
        <w:rPr>
          <w:lang w:eastAsia="ko-KR"/>
        </w:rPr>
      </w:pPr>
      <w:r>
        <w:rPr>
          <w:lang w:eastAsia="ko-KR"/>
        </w:rPr>
        <w:t>«Условия изменения места трудовой деятельности»;</w:t>
      </w:r>
    </w:p>
    <w:p w14:paraId="37E1314B" w14:textId="77777777" w:rsidR="00CF0361" w:rsidRDefault="00CF0361" w:rsidP="00157235">
      <w:pPr>
        <w:pStyle w:val="BFTSpisokmark1"/>
        <w:numPr>
          <w:ilvl w:val="0"/>
          <w:numId w:val="28"/>
        </w:numPr>
        <w:spacing w:after="120"/>
        <w:rPr>
          <w:lang w:eastAsia="ko-KR"/>
        </w:rPr>
      </w:pPr>
      <w:r>
        <w:rPr>
          <w:lang w:eastAsia="ko-KR"/>
        </w:rPr>
        <w:t>«Условия оплаты труда»;</w:t>
      </w:r>
    </w:p>
    <w:p w14:paraId="552CD0C1" w14:textId="77777777" w:rsidR="00CF0361" w:rsidRDefault="00CF0361" w:rsidP="00157235">
      <w:pPr>
        <w:pStyle w:val="BFTSpisokmark1"/>
        <w:numPr>
          <w:ilvl w:val="0"/>
          <w:numId w:val="28"/>
        </w:numPr>
        <w:spacing w:after="120"/>
        <w:rPr>
          <w:lang w:eastAsia="ko-KR"/>
        </w:rPr>
      </w:pPr>
      <w:r>
        <w:rPr>
          <w:lang w:eastAsia="ko-KR"/>
        </w:rPr>
        <w:t xml:space="preserve">«Иные условия трудовой деятельности». </w:t>
      </w:r>
    </w:p>
    <w:p w14:paraId="33515308" w14:textId="77777777" w:rsidR="00CF0361" w:rsidRDefault="00CF0361" w:rsidP="00CF0361">
      <w:pPr>
        <w:pStyle w:val="BFTPrimechanyie"/>
      </w:pPr>
      <w:r w:rsidRPr="00202F9E">
        <w:rPr>
          <w:spacing w:val="24"/>
        </w:rPr>
        <w:t>Примечание</w:t>
      </w:r>
      <w:r>
        <w:rPr>
          <w:spacing w:val="24"/>
        </w:rPr>
        <w:t xml:space="preserve"> </w:t>
      </w:r>
      <w:r>
        <w:rPr>
          <w:spacing w:val="24"/>
        </w:rPr>
        <w:sym w:font="Symbol" w:char="F02D"/>
      </w:r>
      <w:r>
        <w:t xml:space="preserve"> Поля, отмеченные </w:t>
      </w:r>
      <w:r>
        <w:rPr>
          <w:noProof/>
        </w:rPr>
        <w:drawing>
          <wp:inline distT="0" distB="0" distL="0" distR="0" wp14:anchorId="2125DAAD" wp14:editId="4442DB2A">
            <wp:extent cx="152400" cy="144780"/>
            <wp:effectExtent l="0" t="0" r="0" b="762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276157" name="Рисунок 707276157"/>
                    <pic:cNvPicPr>
                      <a:picLocks noChangeAspect="1"/>
                    </pic:cNvPicPr>
                  </pic:nvPicPr>
                  <pic:blipFill>
                    <a:blip r:embed="rId39"/>
                    <a:stretch>
                      <a:fillRect/>
                    </a:stretch>
                  </pic:blipFill>
                  <pic:spPr>
                    <a:xfrm>
                      <a:off x="0" y="0"/>
                      <a:ext cx="152400" cy="144780"/>
                    </a:xfrm>
                    <a:prstGeom prst="rect">
                      <a:avLst/>
                    </a:prstGeom>
                  </pic:spPr>
                </pic:pic>
              </a:graphicData>
            </a:graphic>
          </wp:inline>
        </w:drawing>
      </w:r>
      <w:r>
        <w:t>, являются обязательными для заполнения.</w:t>
      </w:r>
    </w:p>
    <w:p w14:paraId="51EB285B" w14:textId="77777777" w:rsidR="00CF0361" w:rsidRDefault="00CF0361" w:rsidP="00CF0361">
      <w:pPr>
        <w:pStyle w:val="BFTNormal"/>
        <w:rPr>
          <w:lang w:eastAsia="ko-KR"/>
        </w:rPr>
      </w:pPr>
    </w:p>
    <w:p w14:paraId="45780BB7" w14:textId="77777777" w:rsidR="00CF0361" w:rsidRDefault="00CF0361" w:rsidP="00CF0361">
      <w:pPr>
        <w:pStyle w:val="BFTImage"/>
        <w:rPr>
          <w:lang w:eastAsia="ko-KR"/>
        </w:rPr>
      </w:pPr>
      <w:r w:rsidRPr="00AC7E28">
        <w:rPr>
          <w:noProof/>
          <w:lang w:eastAsia="ko-KR"/>
        </w:rPr>
        <w:lastRenderedPageBreak/>
        <w:drawing>
          <wp:inline distT="0" distB="0" distL="0" distR="0" wp14:anchorId="53DEBC90" wp14:editId="75637AF5">
            <wp:extent cx="4838700" cy="8515927"/>
            <wp:effectExtent l="0" t="0" r="0" b="0"/>
            <wp:docPr id="452"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7310" r="7748" b="26176"/>
                    <a:stretch/>
                  </pic:blipFill>
                  <pic:spPr bwMode="auto">
                    <a:xfrm>
                      <a:off x="0" y="0"/>
                      <a:ext cx="4853763" cy="8542437"/>
                    </a:xfrm>
                    <a:prstGeom prst="rect">
                      <a:avLst/>
                    </a:prstGeom>
                    <a:ln>
                      <a:noFill/>
                    </a:ln>
                    <a:extLst>
                      <a:ext uri="{53640926-AAD7-44D8-BBD7-CCE9431645EC}">
                        <a14:shadowObscured xmlns:a14="http://schemas.microsoft.com/office/drawing/2010/main"/>
                      </a:ext>
                    </a:extLst>
                  </pic:spPr>
                </pic:pic>
              </a:graphicData>
            </a:graphic>
          </wp:inline>
        </w:drawing>
      </w:r>
    </w:p>
    <w:p w14:paraId="29665176" w14:textId="2A7AD6A3" w:rsidR="00CF0361" w:rsidRPr="003E314D" w:rsidRDefault="005948FC" w:rsidP="003E314D">
      <w:pPr>
        <w:pStyle w:val="BFTImageName"/>
      </w:pPr>
      <w:r>
        <w:fldChar w:fldCharType="begin"/>
      </w:r>
      <w:r>
        <w:instrText xml:space="preserve"> SEQ Рисунок \* ARABIC </w:instrText>
      </w:r>
      <w:r>
        <w:fldChar w:fldCharType="separate"/>
      </w:r>
      <w:bookmarkStart w:id="76" w:name="_Ref160455012"/>
      <w:r w:rsidR="008858C8">
        <w:rPr>
          <w:noProof/>
        </w:rPr>
        <w:t>30</w:t>
      </w:r>
      <w:bookmarkEnd w:id="76"/>
      <w:r>
        <w:rPr>
          <w:noProof/>
        </w:rPr>
        <w:fldChar w:fldCharType="end"/>
      </w:r>
      <w:r w:rsidR="00CF0361" w:rsidRPr="003E314D">
        <w:t xml:space="preserve"> – Вид страницы при выборе </w:t>
      </w:r>
      <w:r w:rsidR="003E314D" w:rsidRPr="003E314D">
        <w:t>варианта</w:t>
      </w:r>
      <w:r w:rsidR="00CF0361" w:rsidRPr="003E314D">
        <w:t xml:space="preserve"> «Трудовая деятельность будет проходить у заказчика целевого обучения»</w:t>
      </w:r>
    </w:p>
    <w:p w14:paraId="554FD782" w14:textId="77777777" w:rsidR="00CF0361" w:rsidRDefault="00CF0361" w:rsidP="00CF0361">
      <w:pPr>
        <w:pStyle w:val="BFTNormal"/>
      </w:pPr>
      <w:r>
        <w:lastRenderedPageBreak/>
        <w:t xml:space="preserve">Для перехода к заполнению блока </w:t>
      </w:r>
      <w:r w:rsidRPr="002F25E2">
        <w:t>«</w:t>
      </w:r>
      <w:r w:rsidRPr="00722330">
        <w:t>Шаг 5: Сведения о мерах поддержки</w:t>
      </w:r>
      <w:r w:rsidRPr="002F25E2">
        <w:t>»</w:t>
      </w:r>
      <w:r>
        <w:t xml:space="preserve"> следует нажать на кнопку «Далее», для возврата к заполнению блока «</w:t>
      </w:r>
      <w:r w:rsidRPr="002F25E2">
        <w:t xml:space="preserve">Шаг </w:t>
      </w:r>
      <w:r>
        <w:t>3</w:t>
      </w:r>
      <w:r w:rsidRPr="002F25E2">
        <w:t xml:space="preserve">: </w:t>
      </w:r>
      <w:r>
        <w:t>Требования к кандидатам» – кнопку «Назад», для сохранения черновика предложения – кнопку «Сохранить черновик», для прекращения создания предложения – кнопку «Отменить».</w:t>
      </w:r>
    </w:p>
    <w:p w14:paraId="730B868B" w14:textId="77777777" w:rsidR="00CF0361" w:rsidRPr="00646FF6" w:rsidRDefault="00CF0361" w:rsidP="00646FF6">
      <w:pPr>
        <w:pStyle w:val="40"/>
      </w:pPr>
      <w:bookmarkStart w:id="77" w:name="_Ref160201312"/>
      <w:bookmarkStart w:id="78" w:name="_Toc163816925"/>
      <w:r w:rsidRPr="00646FF6">
        <w:t>Работодатель определен. Найти данные о работодателе на портале «Работа России»</w:t>
      </w:r>
      <w:bookmarkEnd w:id="77"/>
      <w:bookmarkEnd w:id="78"/>
    </w:p>
    <w:p w14:paraId="1C35670D" w14:textId="3A4D5905" w:rsidR="00CF0361" w:rsidRPr="00C06654" w:rsidRDefault="00CF0361" w:rsidP="00CF0361">
      <w:pPr>
        <w:pStyle w:val="BFTNormal"/>
        <w:rPr>
          <w:lang w:eastAsia="ko-KR"/>
        </w:rPr>
      </w:pPr>
      <w:r>
        <w:rPr>
          <w:lang w:eastAsia="ko-KR"/>
        </w:rPr>
        <w:t xml:space="preserve">При выборе варианта «Работодатель определен. Найти данные о работодателе на портале «Работа России» в блоке </w:t>
      </w:r>
      <w:r w:rsidRPr="002F25E2">
        <w:t xml:space="preserve">«Шаг </w:t>
      </w:r>
      <w:r>
        <w:t>4</w:t>
      </w:r>
      <w:r w:rsidRPr="002F25E2">
        <w:t xml:space="preserve">: </w:t>
      </w:r>
      <w:r>
        <w:t>Сведения об осуществлении трудовой деятельности</w:t>
      </w:r>
      <w:r w:rsidRPr="002F25E2">
        <w:t>»</w:t>
      </w:r>
      <w:r>
        <w:t xml:space="preserve"> на странице отображается ссылка </w:t>
      </w:r>
      <w:r>
        <w:rPr>
          <w:noProof/>
        </w:rPr>
        <w:t xml:space="preserve">«Найти компанию» </w:t>
      </w:r>
      <w:r>
        <w:rPr>
          <w:lang w:eastAsia="ko-KR"/>
        </w:rPr>
        <w:t xml:space="preserve">(рисунок </w:t>
      </w:r>
      <w:r>
        <w:rPr>
          <w:lang w:eastAsia="ko-KR"/>
        </w:rPr>
        <w:fldChar w:fldCharType="begin"/>
      </w:r>
      <w:r>
        <w:rPr>
          <w:lang w:eastAsia="ko-KR"/>
        </w:rPr>
        <w:instrText xml:space="preserve"> REF _Ref160455130 \h </w:instrText>
      </w:r>
      <w:r>
        <w:rPr>
          <w:lang w:eastAsia="ko-KR"/>
        </w:rPr>
      </w:r>
      <w:r>
        <w:rPr>
          <w:lang w:eastAsia="ko-KR"/>
        </w:rPr>
        <w:fldChar w:fldCharType="separate"/>
      </w:r>
      <w:r w:rsidR="008858C8">
        <w:rPr>
          <w:noProof/>
        </w:rPr>
        <w:t>31</w:t>
      </w:r>
      <w:r>
        <w:rPr>
          <w:lang w:eastAsia="ko-KR"/>
        </w:rPr>
        <w:fldChar w:fldCharType="end"/>
      </w:r>
      <w:r>
        <w:rPr>
          <w:lang w:eastAsia="ko-KR"/>
        </w:rPr>
        <w:t>).</w:t>
      </w:r>
    </w:p>
    <w:p w14:paraId="47BF2E92" w14:textId="77777777" w:rsidR="00CF0361" w:rsidRDefault="00CF0361" w:rsidP="00CF0361">
      <w:pPr>
        <w:pStyle w:val="BFTImage"/>
        <w:rPr>
          <w:lang w:eastAsia="ko-KR"/>
        </w:rPr>
      </w:pPr>
      <w:r w:rsidRPr="00C46A64">
        <w:rPr>
          <w:noProof/>
          <w:lang w:eastAsia="ko-KR"/>
        </w:rPr>
        <w:drawing>
          <wp:inline distT="0" distB="0" distL="0" distR="0" wp14:anchorId="23622726" wp14:editId="5E7352D3">
            <wp:extent cx="5674111" cy="3286125"/>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7938" r="8478" b="52223"/>
                    <a:stretch/>
                  </pic:blipFill>
                  <pic:spPr bwMode="auto">
                    <a:xfrm>
                      <a:off x="0" y="0"/>
                      <a:ext cx="5710496" cy="3307197"/>
                    </a:xfrm>
                    <a:prstGeom prst="rect">
                      <a:avLst/>
                    </a:prstGeom>
                    <a:ln>
                      <a:noFill/>
                    </a:ln>
                    <a:extLst>
                      <a:ext uri="{53640926-AAD7-44D8-BBD7-CCE9431645EC}">
                        <a14:shadowObscured xmlns:a14="http://schemas.microsoft.com/office/drawing/2010/main"/>
                      </a:ext>
                    </a:extLst>
                  </pic:spPr>
                </pic:pic>
              </a:graphicData>
            </a:graphic>
          </wp:inline>
        </w:drawing>
      </w:r>
    </w:p>
    <w:p w14:paraId="0C6A7082" w14:textId="4C4C3B97" w:rsidR="00CF0361" w:rsidRPr="00CF0361" w:rsidRDefault="005948FC" w:rsidP="00CF0361">
      <w:pPr>
        <w:pStyle w:val="BFTImageName"/>
      </w:pPr>
      <w:r>
        <w:fldChar w:fldCharType="begin"/>
      </w:r>
      <w:r>
        <w:instrText xml:space="preserve"> SEQ Рисунок \* ARABIC </w:instrText>
      </w:r>
      <w:r>
        <w:fldChar w:fldCharType="separate"/>
      </w:r>
      <w:bookmarkStart w:id="79" w:name="_Ref160455130"/>
      <w:r w:rsidR="008858C8">
        <w:rPr>
          <w:noProof/>
        </w:rPr>
        <w:t>31</w:t>
      </w:r>
      <w:bookmarkEnd w:id="79"/>
      <w:r>
        <w:rPr>
          <w:noProof/>
        </w:rPr>
        <w:fldChar w:fldCharType="end"/>
      </w:r>
      <w:r w:rsidR="00CF0361" w:rsidRPr="00CF0361">
        <w:t xml:space="preserve"> – Блок «Шаг 4: Сведения об осуществлении трудовой деятельности»</w:t>
      </w:r>
    </w:p>
    <w:p w14:paraId="6A6ADA0E" w14:textId="361140A7" w:rsidR="00CF0361" w:rsidRPr="000851E5" w:rsidRDefault="00CF0361" w:rsidP="00CF0361">
      <w:pPr>
        <w:pStyle w:val="BFTNormal"/>
      </w:pPr>
      <w:r>
        <w:rPr>
          <w:lang w:eastAsia="ko-KR"/>
        </w:rPr>
        <w:t>При нажатии на ссылку открывается модальное окно для поиска компании (рисунок </w:t>
      </w:r>
      <w:r>
        <w:rPr>
          <w:lang w:eastAsia="ko-KR"/>
        </w:rPr>
        <w:fldChar w:fldCharType="begin"/>
      </w:r>
      <w:r>
        <w:rPr>
          <w:lang w:eastAsia="ko-KR"/>
        </w:rPr>
        <w:instrText xml:space="preserve"> REF _Ref160455160 \h  \* MERGEFORMAT </w:instrText>
      </w:r>
      <w:r>
        <w:rPr>
          <w:lang w:eastAsia="ko-KR"/>
        </w:rPr>
      </w:r>
      <w:r>
        <w:rPr>
          <w:lang w:eastAsia="ko-KR"/>
        </w:rPr>
        <w:fldChar w:fldCharType="separate"/>
      </w:r>
      <w:r w:rsidR="008858C8">
        <w:rPr>
          <w:noProof/>
        </w:rPr>
        <w:t>32</w:t>
      </w:r>
      <w:r>
        <w:rPr>
          <w:lang w:eastAsia="ko-KR"/>
        </w:rPr>
        <w:fldChar w:fldCharType="end"/>
      </w:r>
      <w:r>
        <w:rPr>
          <w:lang w:eastAsia="ko-KR"/>
        </w:rPr>
        <w:t>).</w:t>
      </w:r>
    </w:p>
    <w:p w14:paraId="4166A6FB" w14:textId="77777777" w:rsidR="00CF0361" w:rsidRDefault="00CF0361" w:rsidP="00CF0361">
      <w:pPr>
        <w:pStyle w:val="BFTImage"/>
        <w:rPr>
          <w:lang w:eastAsia="ko-KR"/>
        </w:rPr>
      </w:pPr>
      <w:r>
        <w:rPr>
          <w:noProof/>
        </w:rPr>
        <w:drawing>
          <wp:inline distT="0" distB="0" distL="0" distR="0" wp14:anchorId="083A76CF" wp14:editId="2B70D994">
            <wp:extent cx="4876800" cy="2834790"/>
            <wp:effectExtent l="19050" t="19050" r="19050" b="22860"/>
            <wp:docPr id="453"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939332" cy="2871139"/>
                    </a:xfrm>
                    <a:prstGeom prst="rect">
                      <a:avLst/>
                    </a:prstGeom>
                    <a:ln>
                      <a:solidFill>
                        <a:schemeClr val="bg1">
                          <a:lumMod val="75000"/>
                        </a:schemeClr>
                      </a:solidFill>
                    </a:ln>
                  </pic:spPr>
                </pic:pic>
              </a:graphicData>
            </a:graphic>
          </wp:inline>
        </w:drawing>
      </w:r>
    </w:p>
    <w:p w14:paraId="1A20C88C" w14:textId="0015B48B" w:rsidR="00CF0361" w:rsidRPr="003E314D" w:rsidRDefault="005948FC" w:rsidP="003E314D">
      <w:pPr>
        <w:pStyle w:val="BFTImageName"/>
      </w:pPr>
      <w:r>
        <w:fldChar w:fldCharType="begin"/>
      </w:r>
      <w:r>
        <w:instrText xml:space="preserve"> SEQ Рисунок \* ARABIC </w:instrText>
      </w:r>
      <w:r>
        <w:fldChar w:fldCharType="separate"/>
      </w:r>
      <w:bookmarkStart w:id="80" w:name="_Ref160455160"/>
      <w:r w:rsidR="008858C8">
        <w:rPr>
          <w:noProof/>
        </w:rPr>
        <w:t>32</w:t>
      </w:r>
      <w:bookmarkEnd w:id="80"/>
      <w:r>
        <w:rPr>
          <w:noProof/>
        </w:rPr>
        <w:fldChar w:fldCharType="end"/>
      </w:r>
      <w:r w:rsidR="00CF0361" w:rsidRPr="003E314D">
        <w:t xml:space="preserve"> – Модальное окно </w:t>
      </w:r>
      <w:r w:rsidR="003E314D" w:rsidRPr="003E314D">
        <w:t>«П</w:t>
      </w:r>
      <w:r w:rsidR="00CF0361" w:rsidRPr="003E314D">
        <w:t>оиск компании</w:t>
      </w:r>
      <w:r w:rsidR="003E314D" w:rsidRPr="003E314D">
        <w:t>»</w:t>
      </w:r>
    </w:p>
    <w:p w14:paraId="76BA62C5" w14:textId="77777777" w:rsidR="00CF0361" w:rsidRDefault="00CF0361" w:rsidP="00CF0361">
      <w:pPr>
        <w:pStyle w:val="BFTNormalWithout"/>
        <w:rPr>
          <w:lang w:eastAsia="ko-KR"/>
        </w:rPr>
      </w:pPr>
      <w:r>
        <w:rPr>
          <w:lang w:eastAsia="ko-KR"/>
        </w:rPr>
        <w:lastRenderedPageBreak/>
        <w:t>В открывшемся модальном окне предоставляется возможность поиска компании:</w:t>
      </w:r>
    </w:p>
    <w:p w14:paraId="676C1D72" w14:textId="77777777" w:rsidR="00CF0361" w:rsidRPr="00376CF7" w:rsidRDefault="00CF0361" w:rsidP="00157235">
      <w:pPr>
        <w:pStyle w:val="BFTSpisokmark1"/>
        <w:numPr>
          <w:ilvl w:val="0"/>
          <w:numId w:val="28"/>
        </w:numPr>
        <w:spacing w:after="120"/>
        <w:rPr>
          <w:lang w:eastAsia="ko-KR"/>
        </w:rPr>
      </w:pPr>
      <w:r>
        <w:rPr>
          <w:lang w:eastAsia="ko-KR"/>
        </w:rPr>
        <w:t>по названию компании;</w:t>
      </w:r>
    </w:p>
    <w:p w14:paraId="39B27E40" w14:textId="77777777" w:rsidR="00CF0361" w:rsidRPr="00376CF7" w:rsidRDefault="00CF0361" w:rsidP="00157235">
      <w:pPr>
        <w:pStyle w:val="BFTSpisokmark1"/>
        <w:numPr>
          <w:ilvl w:val="0"/>
          <w:numId w:val="28"/>
        </w:numPr>
        <w:spacing w:after="120"/>
        <w:rPr>
          <w:lang w:eastAsia="ko-KR"/>
        </w:rPr>
      </w:pPr>
      <w:r>
        <w:rPr>
          <w:lang w:eastAsia="ko-KR"/>
        </w:rPr>
        <w:t>ОГРН;</w:t>
      </w:r>
    </w:p>
    <w:p w14:paraId="0FA21CF1" w14:textId="77777777" w:rsidR="00CF0361" w:rsidRPr="00376CF7" w:rsidRDefault="00CF0361" w:rsidP="00157235">
      <w:pPr>
        <w:pStyle w:val="BFTSpisokmark1"/>
        <w:numPr>
          <w:ilvl w:val="0"/>
          <w:numId w:val="28"/>
        </w:numPr>
        <w:spacing w:after="120"/>
        <w:rPr>
          <w:lang w:eastAsia="ko-KR"/>
        </w:rPr>
      </w:pPr>
      <w:r>
        <w:rPr>
          <w:lang w:eastAsia="ko-KR"/>
        </w:rPr>
        <w:t>ИНН;</w:t>
      </w:r>
    </w:p>
    <w:p w14:paraId="593D0C29" w14:textId="77777777" w:rsidR="00CF0361" w:rsidRDefault="00CF0361" w:rsidP="00157235">
      <w:pPr>
        <w:pStyle w:val="BFTSpisokmark1"/>
        <w:numPr>
          <w:ilvl w:val="0"/>
          <w:numId w:val="28"/>
        </w:numPr>
        <w:spacing w:after="120"/>
        <w:rPr>
          <w:lang w:eastAsia="ko-KR"/>
        </w:rPr>
      </w:pPr>
      <w:r>
        <w:rPr>
          <w:lang w:eastAsia="ko-KR"/>
        </w:rPr>
        <w:t>КПП.</w:t>
      </w:r>
    </w:p>
    <w:p w14:paraId="16086D18" w14:textId="47E73E14" w:rsidR="00CF0361" w:rsidRDefault="00CF0361" w:rsidP="00CF0361">
      <w:pPr>
        <w:pStyle w:val="BFTNormal"/>
        <w:rPr>
          <w:lang w:eastAsia="ko-KR"/>
        </w:rPr>
      </w:pPr>
      <w:r>
        <w:t xml:space="preserve">После </w:t>
      </w:r>
      <w:r w:rsidR="008742A6">
        <w:t xml:space="preserve">ввода значения в поле необходимо </w:t>
      </w:r>
      <w:r>
        <w:t xml:space="preserve">нажать на кнопку </w:t>
      </w:r>
      <w:r>
        <w:rPr>
          <w:noProof/>
        </w:rPr>
        <w:drawing>
          <wp:inline distT="0" distB="0" distL="0" distR="0" wp14:anchorId="200CC025" wp14:editId="2433FEC5">
            <wp:extent cx="209550" cy="228600"/>
            <wp:effectExtent l="0" t="0" r="0" b="0"/>
            <wp:docPr id="600" name="Рисунок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09550" cy="228600"/>
                    </a:xfrm>
                    <a:prstGeom prst="rect">
                      <a:avLst/>
                    </a:prstGeom>
                  </pic:spPr>
                </pic:pic>
              </a:graphicData>
            </a:graphic>
          </wp:inline>
        </w:drawing>
      </w:r>
      <w:r>
        <w:rPr>
          <w:lang w:eastAsia="ko-KR"/>
        </w:rPr>
        <w:t>.</w:t>
      </w:r>
    </w:p>
    <w:p w14:paraId="5C4DF048" w14:textId="2D8219B2" w:rsidR="00CF0361" w:rsidRDefault="00CF0361" w:rsidP="00CF0361">
      <w:pPr>
        <w:pStyle w:val="BFTNormal"/>
        <w:rPr>
          <w:lang w:eastAsia="ko-KR"/>
        </w:rPr>
      </w:pPr>
      <w:r>
        <w:rPr>
          <w:lang w:eastAsia="ko-KR"/>
        </w:rPr>
        <w:t xml:space="preserve">Результаты поиска формируются в виде списка компаний (радиобаттоны). </w:t>
      </w:r>
      <w:r>
        <w:t xml:space="preserve">После установления отметки рядом с требуемой компанией следует нажать на кнопку «Выбрать», </w:t>
      </w:r>
      <w:r w:rsidRPr="00416C0B">
        <w:t xml:space="preserve">для отмены действия </w:t>
      </w:r>
      <w:r w:rsidR="008742A6">
        <w:t xml:space="preserve">и закрытия модального окна </w:t>
      </w:r>
      <w:r w:rsidRPr="00416C0B">
        <w:t>– кнопку «Отменить»</w:t>
      </w:r>
      <w:r>
        <w:t xml:space="preserve"> (рисунок </w:t>
      </w:r>
      <w:r>
        <w:fldChar w:fldCharType="begin"/>
      </w:r>
      <w:r>
        <w:instrText xml:space="preserve"> REF _Ref160455238 \h </w:instrText>
      </w:r>
      <w:r>
        <w:fldChar w:fldCharType="separate"/>
      </w:r>
      <w:r w:rsidR="008858C8">
        <w:rPr>
          <w:noProof/>
        </w:rPr>
        <w:t>33</w:t>
      </w:r>
      <w:r>
        <w:fldChar w:fldCharType="end"/>
      </w:r>
      <w:r>
        <w:t>).</w:t>
      </w:r>
    </w:p>
    <w:p w14:paraId="3507EDB2" w14:textId="77777777" w:rsidR="00CF0361" w:rsidRDefault="00CF0361" w:rsidP="00CF0361">
      <w:pPr>
        <w:pStyle w:val="BFTImage"/>
        <w:rPr>
          <w:lang w:eastAsia="ko-KR"/>
        </w:rPr>
      </w:pPr>
      <w:r>
        <w:rPr>
          <w:noProof/>
        </w:rPr>
        <w:drawing>
          <wp:inline distT="0" distB="0" distL="0" distR="0" wp14:anchorId="79C18F4C" wp14:editId="11A35E9B">
            <wp:extent cx="5741035" cy="4465674"/>
            <wp:effectExtent l="19050" t="19050" r="12065" b="11430"/>
            <wp:docPr id="602" name="Рисунок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2433" r="3737" b="2160"/>
                    <a:stretch/>
                  </pic:blipFill>
                  <pic:spPr bwMode="auto">
                    <a:xfrm>
                      <a:off x="0" y="0"/>
                      <a:ext cx="5741937" cy="4466376"/>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0C36A2F4" w14:textId="5A69EE56" w:rsidR="00CF0361" w:rsidRPr="00CF0361" w:rsidRDefault="005948FC" w:rsidP="00CF0361">
      <w:pPr>
        <w:pStyle w:val="BFTImageName"/>
      </w:pPr>
      <w:r>
        <w:fldChar w:fldCharType="begin"/>
      </w:r>
      <w:r>
        <w:instrText xml:space="preserve"> SEQ Рисунок \* ARABIC </w:instrText>
      </w:r>
      <w:r>
        <w:fldChar w:fldCharType="separate"/>
      </w:r>
      <w:bookmarkStart w:id="81" w:name="_Ref160455238"/>
      <w:r w:rsidR="008858C8">
        <w:rPr>
          <w:noProof/>
        </w:rPr>
        <w:t>33</w:t>
      </w:r>
      <w:bookmarkEnd w:id="81"/>
      <w:r>
        <w:rPr>
          <w:noProof/>
        </w:rPr>
        <w:fldChar w:fldCharType="end"/>
      </w:r>
      <w:r w:rsidR="00CF0361" w:rsidRPr="00CF0361">
        <w:t xml:space="preserve"> – Модальное окно «Поиск компании»</w:t>
      </w:r>
    </w:p>
    <w:p w14:paraId="27162397" w14:textId="0E106BEF" w:rsidR="00CF0361" w:rsidRDefault="00CF0361" w:rsidP="00CF0361">
      <w:pPr>
        <w:pStyle w:val="BFTNormalWithout"/>
        <w:rPr>
          <w:lang w:eastAsia="ko-KR"/>
        </w:rPr>
      </w:pPr>
      <w:r>
        <w:rPr>
          <w:lang w:eastAsia="ko-KR"/>
        </w:rPr>
        <w:t>Далее в блоке «</w:t>
      </w:r>
      <w:r w:rsidRPr="00376CF7">
        <w:rPr>
          <w:lang w:eastAsia="ko-KR"/>
        </w:rPr>
        <w:t>Шаг 4: Сведения об осуществлении трудовой деятельности</w:t>
      </w:r>
      <w:r>
        <w:rPr>
          <w:lang w:eastAsia="ko-KR"/>
        </w:rPr>
        <w:t xml:space="preserve">» отобразятся следующие поля (рисунок </w:t>
      </w:r>
      <w:r>
        <w:rPr>
          <w:lang w:eastAsia="ko-KR"/>
        </w:rPr>
        <w:fldChar w:fldCharType="begin"/>
      </w:r>
      <w:r>
        <w:rPr>
          <w:lang w:eastAsia="ko-KR"/>
        </w:rPr>
        <w:instrText xml:space="preserve"> REF _Ref160455568 \h  \* MERGEFORMAT </w:instrText>
      </w:r>
      <w:r>
        <w:rPr>
          <w:lang w:eastAsia="ko-KR"/>
        </w:rPr>
      </w:r>
      <w:r>
        <w:rPr>
          <w:lang w:eastAsia="ko-KR"/>
        </w:rPr>
        <w:fldChar w:fldCharType="separate"/>
      </w:r>
      <w:r w:rsidR="008858C8">
        <w:rPr>
          <w:noProof/>
        </w:rPr>
        <w:t>34</w:t>
      </w:r>
      <w:r>
        <w:rPr>
          <w:lang w:eastAsia="ko-KR"/>
        </w:rPr>
        <w:fldChar w:fldCharType="end"/>
      </w:r>
      <w:r>
        <w:rPr>
          <w:lang w:eastAsia="ko-KR"/>
        </w:rPr>
        <w:t>):</w:t>
      </w:r>
    </w:p>
    <w:p w14:paraId="17600D22" w14:textId="77777777" w:rsidR="00CF0361" w:rsidRPr="00C06654" w:rsidRDefault="00CF0361" w:rsidP="00157235">
      <w:pPr>
        <w:pStyle w:val="BFTSpisokmark1"/>
        <w:numPr>
          <w:ilvl w:val="0"/>
          <w:numId w:val="28"/>
        </w:numPr>
        <w:spacing w:after="120"/>
        <w:rPr>
          <w:lang w:eastAsia="ko-KR"/>
        </w:rPr>
      </w:pPr>
      <w:r>
        <w:rPr>
          <w:lang w:eastAsia="ko-KR"/>
        </w:rPr>
        <w:t xml:space="preserve">«ОГРН» </w:t>
      </w:r>
      <w:r w:rsidRPr="006D7B71">
        <w:sym w:font="Symbol" w:char="F02D"/>
      </w:r>
      <w:r>
        <w:t xml:space="preserve">  п</w:t>
      </w:r>
      <w:r>
        <w:rPr>
          <w:lang w:eastAsia="ko-KR"/>
        </w:rPr>
        <w:t>редзаполнено сведениями о выбранной компании;</w:t>
      </w:r>
    </w:p>
    <w:p w14:paraId="5AE48A72" w14:textId="77777777" w:rsidR="00CF0361" w:rsidRPr="00C06654" w:rsidRDefault="00CF0361" w:rsidP="00157235">
      <w:pPr>
        <w:pStyle w:val="BFTSpisokmark1"/>
        <w:numPr>
          <w:ilvl w:val="0"/>
          <w:numId w:val="28"/>
        </w:numPr>
        <w:spacing w:after="120"/>
        <w:rPr>
          <w:lang w:eastAsia="ko-KR"/>
        </w:rPr>
      </w:pPr>
      <w:r>
        <w:rPr>
          <w:lang w:eastAsia="ko-KR"/>
        </w:rPr>
        <w:t xml:space="preserve">«ИНН» </w:t>
      </w:r>
      <w:r w:rsidRPr="006D7B71">
        <w:sym w:font="Symbol" w:char="F02D"/>
      </w:r>
      <w:r>
        <w:t xml:space="preserve">  п</w:t>
      </w:r>
      <w:r>
        <w:rPr>
          <w:lang w:eastAsia="ko-KR"/>
        </w:rPr>
        <w:t>редзаполнено сведениями о выбранной компании;</w:t>
      </w:r>
    </w:p>
    <w:p w14:paraId="0CA020FE" w14:textId="77777777" w:rsidR="00CF0361" w:rsidRPr="00C06654" w:rsidRDefault="00CF0361" w:rsidP="00157235">
      <w:pPr>
        <w:pStyle w:val="BFTSpisokmark1"/>
        <w:numPr>
          <w:ilvl w:val="0"/>
          <w:numId w:val="28"/>
        </w:numPr>
        <w:spacing w:after="120"/>
        <w:rPr>
          <w:lang w:eastAsia="ko-KR"/>
        </w:rPr>
      </w:pPr>
      <w:r>
        <w:rPr>
          <w:lang w:eastAsia="ko-KR"/>
        </w:rPr>
        <w:t xml:space="preserve">«КПП» </w:t>
      </w:r>
      <w:r w:rsidRPr="006D7B71">
        <w:sym w:font="Symbol" w:char="F02D"/>
      </w:r>
      <w:r>
        <w:t xml:space="preserve">  п</w:t>
      </w:r>
      <w:r>
        <w:rPr>
          <w:lang w:eastAsia="ko-KR"/>
        </w:rPr>
        <w:t>редзаполнено сведениями о выбранной компании</w:t>
      </w:r>
    </w:p>
    <w:p w14:paraId="761E6120" w14:textId="77777777" w:rsidR="00CF0361" w:rsidRDefault="00CF0361" w:rsidP="00157235">
      <w:pPr>
        <w:pStyle w:val="BFTSpisokmark1"/>
        <w:numPr>
          <w:ilvl w:val="0"/>
          <w:numId w:val="28"/>
        </w:numPr>
        <w:spacing w:after="120"/>
        <w:rPr>
          <w:lang w:eastAsia="ko-KR"/>
        </w:rPr>
      </w:pPr>
      <w:r>
        <w:rPr>
          <w:lang w:eastAsia="ko-KR"/>
        </w:rPr>
        <w:t xml:space="preserve"> «Полное наименование организации» </w:t>
      </w:r>
      <w:r w:rsidRPr="006D7B71">
        <w:sym w:font="Symbol" w:char="F02D"/>
      </w:r>
      <w:r>
        <w:t xml:space="preserve">  п</w:t>
      </w:r>
      <w:r>
        <w:rPr>
          <w:lang w:eastAsia="ko-KR"/>
        </w:rPr>
        <w:t>редзаполнено сведениями о выбранной компании;</w:t>
      </w:r>
    </w:p>
    <w:p w14:paraId="0680F2F4" w14:textId="77777777" w:rsidR="00CF0361" w:rsidRDefault="00CF0361" w:rsidP="00157235">
      <w:pPr>
        <w:pStyle w:val="BFTSpisokmark1"/>
        <w:numPr>
          <w:ilvl w:val="0"/>
          <w:numId w:val="28"/>
        </w:numPr>
        <w:spacing w:after="120"/>
        <w:rPr>
          <w:lang w:eastAsia="ko-KR"/>
        </w:rPr>
      </w:pPr>
      <w:r>
        <w:rPr>
          <w:lang w:eastAsia="ko-KR"/>
        </w:rPr>
        <w:t xml:space="preserve">«Основной вид экономической деятельности» </w:t>
      </w:r>
      <w:r w:rsidRPr="006D7B71">
        <w:sym w:font="Symbol" w:char="F02D"/>
      </w:r>
      <w:r>
        <w:t xml:space="preserve">  п</w:t>
      </w:r>
      <w:r>
        <w:rPr>
          <w:lang w:eastAsia="ko-KR"/>
        </w:rPr>
        <w:t>редзаполнено</w:t>
      </w:r>
      <w:r w:rsidRPr="00C05AC9">
        <w:rPr>
          <w:lang w:eastAsia="ko-KR"/>
        </w:rPr>
        <w:t xml:space="preserve"> </w:t>
      </w:r>
      <w:r>
        <w:rPr>
          <w:lang w:eastAsia="ko-KR"/>
        </w:rPr>
        <w:t>сведениями о выбранной компании;</w:t>
      </w:r>
    </w:p>
    <w:p w14:paraId="1BF52487" w14:textId="77777777" w:rsidR="00CF0361" w:rsidRDefault="00CF0361" w:rsidP="00157235">
      <w:pPr>
        <w:pStyle w:val="BFTSpisokmark1"/>
        <w:numPr>
          <w:ilvl w:val="0"/>
          <w:numId w:val="28"/>
        </w:numPr>
        <w:spacing w:after="120"/>
        <w:rPr>
          <w:lang w:eastAsia="ko-KR"/>
        </w:rPr>
      </w:pPr>
      <w:r>
        <w:rPr>
          <w:lang w:eastAsia="ko-KR"/>
        </w:rPr>
        <w:lastRenderedPageBreak/>
        <w:t xml:space="preserve">«Адрес места осуществления трудовой деятельности» </w:t>
      </w:r>
      <w:r w:rsidRPr="006D7B71">
        <w:sym w:font="Symbol" w:char="F02D"/>
      </w:r>
      <w:r>
        <w:t xml:space="preserve">  п</w:t>
      </w:r>
      <w:r>
        <w:rPr>
          <w:lang w:eastAsia="ko-KR"/>
        </w:rPr>
        <w:t>редзаполнено сведениями о выбранной компании;</w:t>
      </w:r>
    </w:p>
    <w:p w14:paraId="26871720" w14:textId="77777777" w:rsidR="00CF0361" w:rsidRDefault="00CF0361" w:rsidP="00157235">
      <w:pPr>
        <w:pStyle w:val="BFTSpisokmark1"/>
        <w:numPr>
          <w:ilvl w:val="0"/>
          <w:numId w:val="28"/>
        </w:numPr>
        <w:spacing w:after="120"/>
        <w:rPr>
          <w:lang w:eastAsia="ko-KR"/>
        </w:rPr>
      </w:pPr>
      <w:r w:rsidRPr="00C05AC9">
        <w:rPr>
          <w:lang w:eastAsia="ko-KR"/>
        </w:rPr>
        <w:t xml:space="preserve">«Дом» </w:t>
      </w:r>
      <w:r w:rsidRPr="006D7B71">
        <w:sym w:font="Symbol" w:char="F02D"/>
      </w:r>
      <w:r>
        <w:t xml:space="preserve">  п</w:t>
      </w:r>
      <w:r>
        <w:rPr>
          <w:lang w:eastAsia="ko-KR"/>
        </w:rPr>
        <w:t>редзаполнено сведениями о выбранной компании;</w:t>
      </w:r>
    </w:p>
    <w:p w14:paraId="278EF66D" w14:textId="77777777" w:rsidR="00CF0361" w:rsidRPr="00C46A64" w:rsidRDefault="00CF0361" w:rsidP="00157235">
      <w:pPr>
        <w:pStyle w:val="BFTSpisokmark1"/>
        <w:numPr>
          <w:ilvl w:val="0"/>
          <w:numId w:val="28"/>
        </w:numPr>
        <w:spacing w:after="120"/>
        <w:rPr>
          <w:lang w:eastAsia="ko-KR"/>
        </w:rPr>
      </w:pPr>
      <w:r>
        <w:rPr>
          <w:lang w:eastAsia="ko-KR"/>
        </w:rPr>
        <w:t xml:space="preserve">«Организационно-правовая форма» </w:t>
      </w:r>
      <w:bookmarkStart w:id="82" w:name="_Hlk163126946"/>
      <w:r w:rsidRPr="006D7B71">
        <w:sym w:font="Symbol" w:char="F02D"/>
      </w:r>
      <w:r w:rsidRPr="00C46A64">
        <w:rPr>
          <w:lang w:eastAsia="ko-KR"/>
        </w:rPr>
        <w:t xml:space="preserve"> следует выбрать значение из выпадающего списка</w:t>
      </w:r>
      <w:bookmarkEnd w:id="82"/>
      <w:r>
        <w:rPr>
          <w:lang w:eastAsia="ko-KR"/>
        </w:rPr>
        <w:t>;</w:t>
      </w:r>
    </w:p>
    <w:p w14:paraId="3290783C" w14:textId="0846D1FB" w:rsidR="00CF0361" w:rsidRDefault="00CF0361" w:rsidP="00157235">
      <w:pPr>
        <w:pStyle w:val="BFTSpisokmark1"/>
        <w:numPr>
          <w:ilvl w:val="0"/>
          <w:numId w:val="28"/>
        </w:numPr>
        <w:spacing w:after="120"/>
        <w:rPr>
          <w:lang w:eastAsia="ko-KR"/>
        </w:rPr>
      </w:pPr>
      <w:r>
        <w:rPr>
          <w:lang w:eastAsia="ko-KR"/>
        </w:rPr>
        <w:t xml:space="preserve">«Срок осуществления трудовой деятельности». </w:t>
      </w:r>
      <w:r w:rsidRPr="00C46A64">
        <w:rPr>
          <w:lang w:eastAsia="ko-KR"/>
        </w:rPr>
        <w:t>Рядом с полем распо</w:t>
      </w:r>
      <w:r w:rsidR="00F8684E">
        <w:rPr>
          <w:lang w:eastAsia="ko-KR"/>
        </w:rPr>
        <w:t>ложена</w:t>
      </w:r>
      <w:r w:rsidRPr="00C46A64">
        <w:rPr>
          <w:lang w:eastAsia="ko-KR"/>
        </w:rPr>
        <w:t xml:space="preserve"> иконка</w:t>
      </w:r>
      <w:r w:rsidR="00646FF6">
        <w:rPr>
          <w:lang w:eastAsia="ko-KR"/>
        </w:rPr>
        <w:t> </w:t>
      </w:r>
      <w:r w:rsidRPr="00416C0B">
        <w:rPr>
          <w:noProof/>
        </w:rPr>
        <w:drawing>
          <wp:inline distT="0" distB="0" distL="0" distR="0" wp14:anchorId="43712DDC" wp14:editId="67F92AAF">
            <wp:extent cx="205740" cy="205740"/>
            <wp:effectExtent l="0" t="0" r="3810" b="381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205740" cy="205740"/>
                    </a:xfrm>
                    <a:prstGeom prst="rect">
                      <a:avLst/>
                    </a:prstGeom>
                  </pic:spPr>
                </pic:pic>
              </a:graphicData>
            </a:graphic>
          </wp:inline>
        </w:drawing>
      </w:r>
      <w:r w:rsidRPr="00C46A64">
        <w:rPr>
          <w:lang w:eastAsia="ko-KR"/>
        </w:rPr>
        <w:t>, при нажатии на которую откроется окно с подсказкой.</w:t>
      </w:r>
      <w:r>
        <w:rPr>
          <w:lang w:eastAsia="ko-KR"/>
        </w:rPr>
        <w:t xml:space="preserve"> Следует ввести значения в поля «Лет» и «Месяцев»;</w:t>
      </w:r>
    </w:p>
    <w:p w14:paraId="6B6157F5" w14:textId="0CEDBB02" w:rsidR="00CF0361" w:rsidRDefault="00CF0361" w:rsidP="00157235">
      <w:pPr>
        <w:pStyle w:val="BFTSpisokmark1"/>
        <w:numPr>
          <w:ilvl w:val="0"/>
          <w:numId w:val="28"/>
        </w:numPr>
        <w:spacing w:after="120"/>
        <w:rPr>
          <w:lang w:eastAsia="ko-KR"/>
        </w:rPr>
      </w:pPr>
      <w:bookmarkStart w:id="83" w:name="_Hlk162860665"/>
      <w:r>
        <w:rPr>
          <w:lang w:eastAsia="ko-KR"/>
        </w:rPr>
        <w:t>«Условия осуществления трудовой деятельности»</w:t>
      </w:r>
      <w:r w:rsidRPr="00C46A64">
        <w:t xml:space="preserve"> </w:t>
      </w:r>
      <w:r w:rsidRPr="006D7B71">
        <w:sym w:font="Symbol" w:char="F02D"/>
      </w:r>
      <w:r>
        <w:t xml:space="preserve"> отображается только в предложени</w:t>
      </w:r>
      <w:r w:rsidR="008742A6">
        <w:t>ях</w:t>
      </w:r>
      <w:r>
        <w:t>, адресованн</w:t>
      </w:r>
      <w:r w:rsidR="008742A6">
        <w:t>ых</w:t>
      </w:r>
      <w:r>
        <w:t xml:space="preserve"> гражданам, поступающим в пределах установленной квоты. Поле содержит радиобаттоны:</w:t>
      </w:r>
    </w:p>
    <w:p w14:paraId="10783AC2" w14:textId="77777777" w:rsidR="00CF0361" w:rsidRDefault="00CF0361" w:rsidP="00CF0361">
      <w:pPr>
        <w:pStyle w:val="BFTSpisokmark2"/>
        <w:spacing w:after="120"/>
        <w:rPr>
          <w:lang w:eastAsia="ko-KR"/>
        </w:rPr>
      </w:pPr>
      <w:r>
        <w:rPr>
          <w:lang w:eastAsia="ko-KR"/>
        </w:rPr>
        <w:t>«Полный рабочий день (смена, неделя)».</w:t>
      </w:r>
    </w:p>
    <w:p w14:paraId="6F72D58D" w14:textId="77777777" w:rsidR="00CF0361" w:rsidRDefault="00CF0361" w:rsidP="00CF0361">
      <w:pPr>
        <w:pStyle w:val="BFTSpisokmark2"/>
        <w:spacing w:after="120"/>
        <w:rPr>
          <w:lang w:eastAsia="ko-KR"/>
        </w:rPr>
      </w:pPr>
      <w:r>
        <w:rPr>
          <w:lang w:eastAsia="ko-KR"/>
        </w:rPr>
        <w:t>«Неполный рабочий день (смена, неделя)».</w:t>
      </w:r>
    </w:p>
    <w:bookmarkEnd w:id="83"/>
    <w:p w14:paraId="23778174" w14:textId="77777777" w:rsidR="00CF0361" w:rsidRPr="00142C91" w:rsidRDefault="00CF0361" w:rsidP="00157235">
      <w:pPr>
        <w:pStyle w:val="BFTSpisokmark1"/>
        <w:numPr>
          <w:ilvl w:val="0"/>
          <w:numId w:val="28"/>
        </w:numPr>
        <w:spacing w:after="120"/>
        <w:rPr>
          <w:lang w:eastAsia="ko-KR"/>
        </w:rPr>
      </w:pPr>
      <w:r w:rsidRPr="00142C91">
        <w:rPr>
          <w:lang w:eastAsia="ko-KR"/>
        </w:rPr>
        <w:t>«Условия изменения места трудовой деятельности»;</w:t>
      </w:r>
    </w:p>
    <w:p w14:paraId="3AAE031A" w14:textId="77777777" w:rsidR="00CF0361" w:rsidRDefault="00CF0361" w:rsidP="00157235">
      <w:pPr>
        <w:pStyle w:val="BFTSpisokmark1"/>
        <w:numPr>
          <w:ilvl w:val="0"/>
          <w:numId w:val="28"/>
        </w:numPr>
        <w:spacing w:after="120"/>
        <w:rPr>
          <w:lang w:eastAsia="ko-KR"/>
        </w:rPr>
      </w:pPr>
      <w:r>
        <w:rPr>
          <w:lang w:eastAsia="ko-KR"/>
        </w:rPr>
        <w:t>«Условия оплаты труда»;</w:t>
      </w:r>
    </w:p>
    <w:p w14:paraId="40B9CC9E" w14:textId="77777777" w:rsidR="00CF0361" w:rsidRDefault="00CF0361" w:rsidP="00157235">
      <w:pPr>
        <w:pStyle w:val="BFTSpisokmark1"/>
        <w:numPr>
          <w:ilvl w:val="0"/>
          <w:numId w:val="28"/>
        </w:numPr>
        <w:spacing w:after="120"/>
        <w:rPr>
          <w:lang w:eastAsia="ko-KR"/>
        </w:rPr>
      </w:pPr>
      <w:r>
        <w:rPr>
          <w:lang w:eastAsia="ko-KR"/>
        </w:rPr>
        <w:t xml:space="preserve">«Иные условия трудовой деятельности». </w:t>
      </w:r>
    </w:p>
    <w:p w14:paraId="32EBB0E0" w14:textId="77777777" w:rsidR="00CF0361" w:rsidRDefault="00CF0361" w:rsidP="00CF0361">
      <w:pPr>
        <w:pStyle w:val="BFTSpisokmark1"/>
        <w:numPr>
          <w:ilvl w:val="0"/>
          <w:numId w:val="0"/>
        </w:numPr>
        <w:ind w:firstLine="709"/>
        <w:rPr>
          <w:lang w:eastAsia="ko-KR"/>
        </w:rPr>
      </w:pPr>
    </w:p>
    <w:p w14:paraId="16ED554C" w14:textId="77777777" w:rsidR="00CF0361" w:rsidRDefault="00CF0361" w:rsidP="00CF0361">
      <w:pPr>
        <w:pStyle w:val="BFTPrimechanyie"/>
      </w:pPr>
      <w:r w:rsidRPr="00202F9E">
        <w:rPr>
          <w:spacing w:val="24"/>
        </w:rPr>
        <w:t>Примечание</w:t>
      </w:r>
      <w:r>
        <w:rPr>
          <w:spacing w:val="24"/>
        </w:rPr>
        <w:t xml:space="preserve"> </w:t>
      </w:r>
      <w:r>
        <w:rPr>
          <w:spacing w:val="24"/>
        </w:rPr>
        <w:sym w:font="Symbol" w:char="F02D"/>
      </w:r>
      <w:r>
        <w:t xml:space="preserve"> Поля, отмеченные </w:t>
      </w:r>
      <w:r>
        <w:rPr>
          <w:noProof/>
        </w:rPr>
        <w:drawing>
          <wp:inline distT="0" distB="0" distL="0" distR="0" wp14:anchorId="5CE76CA4" wp14:editId="353FAD17">
            <wp:extent cx="152400" cy="144780"/>
            <wp:effectExtent l="0" t="0" r="0" b="762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276157" name="Рисунок 707276157"/>
                    <pic:cNvPicPr>
                      <a:picLocks noChangeAspect="1"/>
                    </pic:cNvPicPr>
                  </pic:nvPicPr>
                  <pic:blipFill>
                    <a:blip r:embed="rId39"/>
                    <a:stretch>
                      <a:fillRect/>
                    </a:stretch>
                  </pic:blipFill>
                  <pic:spPr>
                    <a:xfrm>
                      <a:off x="0" y="0"/>
                      <a:ext cx="152400" cy="144780"/>
                    </a:xfrm>
                    <a:prstGeom prst="rect">
                      <a:avLst/>
                    </a:prstGeom>
                  </pic:spPr>
                </pic:pic>
              </a:graphicData>
            </a:graphic>
          </wp:inline>
        </w:drawing>
      </w:r>
      <w:r>
        <w:t>, являются обязательными для заполнения.</w:t>
      </w:r>
    </w:p>
    <w:p w14:paraId="29EE08DF" w14:textId="77777777" w:rsidR="00CF0361" w:rsidRDefault="00CF0361" w:rsidP="00CF0361">
      <w:pPr>
        <w:pStyle w:val="BFTNormal"/>
        <w:rPr>
          <w:lang w:eastAsia="ko-KR"/>
        </w:rPr>
      </w:pPr>
    </w:p>
    <w:p w14:paraId="2BD718B2" w14:textId="77777777" w:rsidR="00CF0361" w:rsidRDefault="00CF0361" w:rsidP="00CF0361">
      <w:pPr>
        <w:pStyle w:val="BFTSpisokmark1"/>
        <w:numPr>
          <w:ilvl w:val="0"/>
          <w:numId w:val="0"/>
        </w:numPr>
        <w:ind w:firstLine="709"/>
        <w:rPr>
          <w:lang w:eastAsia="ko-KR"/>
        </w:rPr>
      </w:pPr>
    </w:p>
    <w:p w14:paraId="75DB3BA7" w14:textId="77777777" w:rsidR="00CF0361" w:rsidRDefault="00CF0361" w:rsidP="00CF0361">
      <w:pPr>
        <w:pStyle w:val="BFTSpisokmark1"/>
        <w:numPr>
          <w:ilvl w:val="0"/>
          <w:numId w:val="0"/>
        </w:numPr>
        <w:ind w:firstLine="709"/>
        <w:rPr>
          <w:lang w:eastAsia="ko-KR"/>
        </w:rPr>
      </w:pPr>
    </w:p>
    <w:p w14:paraId="768C7172" w14:textId="77777777" w:rsidR="00CF0361" w:rsidRDefault="00CF0361" w:rsidP="00CF0361">
      <w:pPr>
        <w:pStyle w:val="BFTImage"/>
        <w:rPr>
          <w:lang w:eastAsia="ko-KR"/>
        </w:rPr>
      </w:pPr>
      <w:r w:rsidRPr="0096365E">
        <w:rPr>
          <w:noProof/>
          <w:lang w:eastAsia="ko-KR"/>
        </w:rPr>
        <w:lastRenderedPageBreak/>
        <w:drawing>
          <wp:inline distT="0" distB="0" distL="0" distR="0" wp14:anchorId="66E01934" wp14:editId="3E33D587">
            <wp:extent cx="4764248" cy="8569842"/>
            <wp:effectExtent l="0" t="0" r="0" b="317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7322" r="7972" b="2525"/>
                    <a:stretch/>
                  </pic:blipFill>
                  <pic:spPr bwMode="auto">
                    <a:xfrm>
                      <a:off x="0" y="0"/>
                      <a:ext cx="4771139" cy="8582237"/>
                    </a:xfrm>
                    <a:prstGeom prst="rect">
                      <a:avLst/>
                    </a:prstGeom>
                    <a:ln>
                      <a:noFill/>
                    </a:ln>
                    <a:extLst>
                      <a:ext uri="{53640926-AAD7-44D8-BBD7-CCE9431645EC}">
                        <a14:shadowObscured xmlns:a14="http://schemas.microsoft.com/office/drawing/2010/main"/>
                      </a:ext>
                    </a:extLst>
                  </pic:spPr>
                </pic:pic>
              </a:graphicData>
            </a:graphic>
          </wp:inline>
        </w:drawing>
      </w:r>
    </w:p>
    <w:p w14:paraId="04E92551" w14:textId="4E0691BF" w:rsidR="00CF0361" w:rsidRPr="003E314D" w:rsidRDefault="005948FC" w:rsidP="003E314D">
      <w:pPr>
        <w:pStyle w:val="BFTImageName"/>
      </w:pPr>
      <w:r>
        <w:fldChar w:fldCharType="begin"/>
      </w:r>
      <w:r>
        <w:instrText xml:space="preserve"> SEQ Рисунок \* ARABIC </w:instrText>
      </w:r>
      <w:r>
        <w:fldChar w:fldCharType="separate"/>
      </w:r>
      <w:bookmarkStart w:id="84" w:name="_Ref160455568"/>
      <w:r w:rsidR="008858C8">
        <w:rPr>
          <w:noProof/>
        </w:rPr>
        <w:t>34</w:t>
      </w:r>
      <w:bookmarkEnd w:id="84"/>
      <w:r>
        <w:rPr>
          <w:noProof/>
        </w:rPr>
        <w:fldChar w:fldCharType="end"/>
      </w:r>
      <w:r w:rsidR="00CF0361" w:rsidRPr="003E314D">
        <w:t xml:space="preserve"> – Вид страницы при выборе </w:t>
      </w:r>
      <w:r w:rsidR="003E314D" w:rsidRPr="003E314D">
        <w:t>варианта</w:t>
      </w:r>
      <w:r w:rsidR="00CF0361" w:rsidRPr="003E314D">
        <w:t xml:space="preserve"> «Работодатель определен. Найти данные о работодателе на портале «Работа в России»</w:t>
      </w:r>
    </w:p>
    <w:p w14:paraId="7F49547C" w14:textId="77777777" w:rsidR="00CF0361" w:rsidRDefault="00CF0361" w:rsidP="00CF0361">
      <w:pPr>
        <w:pStyle w:val="BFTNormal"/>
      </w:pPr>
      <w:r>
        <w:lastRenderedPageBreak/>
        <w:t xml:space="preserve">Для перехода к заполнению блока </w:t>
      </w:r>
      <w:r w:rsidRPr="002F25E2">
        <w:t>«</w:t>
      </w:r>
      <w:r w:rsidRPr="00722330">
        <w:t>Шаг 5: Сведения о мерах поддержки</w:t>
      </w:r>
      <w:r w:rsidRPr="002F25E2">
        <w:t>»</w:t>
      </w:r>
      <w:r>
        <w:t xml:space="preserve"> следует нажать на кнопку «Далее», для возврата к заполнению блока «</w:t>
      </w:r>
      <w:r w:rsidRPr="002F25E2">
        <w:t xml:space="preserve">Шаг </w:t>
      </w:r>
      <w:r>
        <w:t>3</w:t>
      </w:r>
      <w:r w:rsidRPr="002F25E2">
        <w:t xml:space="preserve">: </w:t>
      </w:r>
      <w:r>
        <w:t>Требования к кандидатам» – кнопку «Назад», для сохранения черновика предложения – кнопку «Сохранить черновик», для прекращения создания предложения – кнопку «Отменить».</w:t>
      </w:r>
    </w:p>
    <w:p w14:paraId="3B3B24DD" w14:textId="77777777" w:rsidR="00CF0361" w:rsidRPr="00C045B6" w:rsidRDefault="00CF0361" w:rsidP="00646FF6">
      <w:pPr>
        <w:pStyle w:val="40"/>
      </w:pPr>
      <w:bookmarkStart w:id="85" w:name="_Ref160201328"/>
      <w:bookmarkStart w:id="86" w:name="_Toc163816926"/>
      <w:r w:rsidRPr="00C045B6">
        <w:t>Работодатель определен. Внести данные вручную</w:t>
      </w:r>
      <w:bookmarkEnd w:id="85"/>
      <w:bookmarkEnd w:id="86"/>
    </w:p>
    <w:p w14:paraId="67020A06" w14:textId="77777777" w:rsidR="00CF0361" w:rsidRDefault="00CF0361" w:rsidP="00CF0361">
      <w:pPr>
        <w:pStyle w:val="BFTNormalWithout"/>
        <w:rPr>
          <w:lang w:eastAsia="ko-KR"/>
        </w:rPr>
      </w:pPr>
      <w:r>
        <w:rPr>
          <w:lang w:eastAsia="ko-KR"/>
        </w:rPr>
        <w:t xml:space="preserve">При выборе варианта «Работодатель определен. Внести данные вручную» в блоке </w:t>
      </w:r>
      <w:r w:rsidRPr="002F25E2">
        <w:t>«Шаг</w:t>
      </w:r>
      <w:r>
        <w:t> 4</w:t>
      </w:r>
      <w:r w:rsidRPr="002F25E2">
        <w:t xml:space="preserve">: </w:t>
      </w:r>
      <w:r>
        <w:t>Сведения об осуществлении трудовой деятельности</w:t>
      </w:r>
      <w:r w:rsidRPr="002F25E2">
        <w:t>»</w:t>
      </w:r>
      <w:r>
        <w:t xml:space="preserve"> </w:t>
      </w:r>
      <w:r>
        <w:rPr>
          <w:lang w:eastAsia="ko-KR"/>
        </w:rPr>
        <w:t>отображается поле «Работодатель является», которое содержит радиобаттоны:</w:t>
      </w:r>
    </w:p>
    <w:p w14:paraId="54477CEB" w14:textId="77777777" w:rsidR="00CF0361" w:rsidRPr="00C045B6" w:rsidRDefault="00CF0361" w:rsidP="00157235">
      <w:pPr>
        <w:pStyle w:val="BFTSpisokmark1"/>
        <w:numPr>
          <w:ilvl w:val="0"/>
          <w:numId w:val="28"/>
        </w:numPr>
        <w:spacing w:after="120"/>
        <w:rPr>
          <w:lang w:eastAsia="ko-KR"/>
        </w:rPr>
      </w:pPr>
      <w:r>
        <w:rPr>
          <w:lang w:eastAsia="ko-KR"/>
        </w:rPr>
        <w:t>«Юридическим лицом»;</w:t>
      </w:r>
    </w:p>
    <w:p w14:paraId="55901D0F" w14:textId="77777777" w:rsidR="00CF0361" w:rsidRPr="00C045B6" w:rsidRDefault="00CF0361" w:rsidP="00157235">
      <w:pPr>
        <w:pStyle w:val="BFTSpisokmark1"/>
        <w:numPr>
          <w:ilvl w:val="0"/>
          <w:numId w:val="28"/>
        </w:numPr>
        <w:spacing w:after="120"/>
        <w:rPr>
          <w:lang w:eastAsia="ko-KR"/>
        </w:rPr>
      </w:pPr>
      <w:r>
        <w:rPr>
          <w:lang w:eastAsia="ko-KR"/>
        </w:rPr>
        <w:t>«Индивидуальным предпринимателем».</w:t>
      </w:r>
    </w:p>
    <w:p w14:paraId="14B7B28D" w14:textId="117D2E17" w:rsidR="00CF0361" w:rsidRDefault="00CF0361" w:rsidP="00CF0361">
      <w:pPr>
        <w:pStyle w:val="BFTNormalWithout"/>
        <w:rPr>
          <w:lang w:eastAsia="ko-KR"/>
        </w:rPr>
      </w:pPr>
      <w:r>
        <w:rPr>
          <w:lang w:eastAsia="ko-KR"/>
        </w:rPr>
        <w:t xml:space="preserve">После выбора одного из значений на странице отображаются поля (рисунок </w:t>
      </w:r>
      <w:r>
        <w:rPr>
          <w:lang w:eastAsia="ko-KR"/>
        </w:rPr>
        <w:fldChar w:fldCharType="begin"/>
      </w:r>
      <w:r>
        <w:rPr>
          <w:lang w:eastAsia="ko-KR"/>
        </w:rPr>
        <w:instrText xml:space="preserve"> REF _Ref160455569 \h  \* MERGEFORMAT </w:instrText>
      </w:r>
      <w:r>
        <w:rPr>
          <w:lang w:eastAsia="ko-KR"/>
        </w:rPr>
      </w:r>
      <w:r>
        <w:rPr>
          <w:lang w:eastAsia="ko-KR"/>
        </w:rPr>
        <w:fldChar w:fldCharType="separate"/>
      </w:r>
      <w:r w:rsidR="008858C8">
        <w:rPr>
          <w:noProof/>
        </w:rPr>
        <w:t>35</w:t>
      </w:r>
      <w:r>
        <w:rPr>
          <w:lang w:eastAsia="ko-KR"/>
        </w:rPr>
        <w:fldChar w:fldCharType="end"/>
      </w:r>
      <w:r>
        <w:rPr>
          <w:lang w:eastAsia="ko-KR"/>
        </w:rPr>
        <w:t>):</w:t>
      </w:r>
    </w:p>
    <w:p w14:paraId="6649867D" w14:textId="77777777" w:rsidR="00CF0361" w:rsidRDefault="00CF0361" w:rsidP="00157235">
      <w:pPr>
        <w:pStyle w:val="BFTSpisokmark1"/>
        <w:numPr>
          <w:ilvl w:val="0"/>
          <w:numId w:val="28"/>
        </w:numPr>
        <w:spacing w:after="120"/>
        <w:rPr>
          <w:lang w:eastAsia="ko-KR"/>
        </w:rPr>
      </w:pPr>
      <w:r w:rsidRPr="00365800">
        <w:rPr>
          <w:lang w:eastAsia="ko-KR"/>
        </w:rPr>
        <w:t>«ОГРН»</w:t>
      </w:r>
      <w:r>
        <w:rPr>
          <w:lang w:eastAsia="ko-KR"/>
        </w:rPr>
        <w:t>.</w:t>
      </w:r>
    </w:p>
    <w:p w14:paraId="2DB95D40" w14:textId="77777777" w:rsidR="00CF0361" w:rsidRDefault="00CF0361" w:rsidP="00157235">
      <w:pPr>
        <w:pStyle w:val="BFTSpisokmark1"/>
        <w:numPr>
          <w:ilvl w:val="0"/>
          <w:numId w:val="28"/>
        </w:numPr>
        <w:spacing w:after="120"/>
        <w:rPr>
          <w:lang w:eastAsia="ko-KR"/>
        </w:rPr>
      </w:pPr>
      <w:r w:rsidRPr="00365800">
        <w:rPr>
          <w:lang w:eastAsia="ko-KR"/>
        </w:rPr>
        <w:t>«ИНН»</w:t>
      </w:r>
      <w:r>
        <w:rPr>
          <w:lang w:eastAsia="ko-KR"/>
        </w:rPr>
        <w:t>.</w:t>
      </w:r>
    </w:p>
    <w:p w14:paraId="3B3B330C" w14:textId="77777777" w:rsidR="00CF0361" w:rsidRDefault="00CF0361" w:rsidP="00157235">
      <w:pPr>
        <w:pStyle w:val="BFTSpisokmark1"/>
        <w:numPr>
          <w:ilvl w:val="0"/>
          <w:numId w:val="28"/>
        </w:numPr>
        <w:spacing w:after="120"/>
        <w:rPr>
          <w:lang w:eastAsia="ko-KR"/>
        </w:rPr>
      </w:pPr>
      <w:r w:rsidRPr="00365800">
        <w:rPr>
          <w:lang w:eastAsia="ko-KR"/>
        </w:rPr>
        <w:t>«КПП»</w:t>
      </w:r>
      <w:r>
        <w:rPr>
          <w:lang w:eastAsia="ko-KR"/>
        </w:rPr>
        <w:t xml:space="preserve"> </w:t>
      </w:r>
      <w:r w:rsidRPr="006D7B71">
        <w:sym w:font="Symbol" w:char="F02D"/>
      </w:r>
      <w:r>
        <w:t xml:space="preserve">  о</w:t>
      </w:r>
      <w:r>
        <w:rPr>
          <w:lang w:eastAsia="ko-KR"/>
        </w:rPr>
        <w:t>тображается только при выборе значения «Юридическое лицо».</w:t>
      </w:r>
    </w:p>
    <w:p w14:paraId="6922222F" w14:textId="77777777" w:rsidR="00CF0361" w:rsidRDefault="00CF0361" w:rsidP="00CF0361">
      <w:pPr>
        <w:pStyle w:val="BFTSpisokmark1"/>
        <w:numPr>
          <w:ilvl w:val="0"/>
          <w:numId w:val="0"/>
        </w:numPr>
        <w:ind w:firstLine="709"/>
        <w:rPr>
          <w:lang w:eastAsia="ko-KR"/>
        </w:rPr>
      </w:pPr>
    </w:p>
    <w:p w14:paraId="5D864235" w14:textId="77777777" w:rsidR="00CF0361" w:rsidRDefault="00CF0361" w:rsidP="00CF0361">
      <w:pPr>
        <w:pStyle w:val="BFTPrimechanyie"/>
      </w:pPr>
      <w:r w:rsidRPr="00202F9E">
        <w:rPr>
          <w:spacing w:val="24"/>
        </w:rPr>
        <w:t>Примечание</w:t>
      </w:r>
      <w:r>
        <w:rPr>
          <w:spacing w:val="24"/>
        </w:rPr>
        <w:t xml:space="preserve"> </w:t>
      </w:r>
      <w:r>
        <w:rPr>
          <w:spacing w:val="24"/>
        </w:rPr>
        <w:sym w:font="Symbol" w:char="F02D"/>
      </w:r>
      <w:r>
        <w:t xml:space="preserve"> Поля, отмеченные </w:t>
      </w:r>
      <w:r>
        <w:rPr>
          <w:noProof/>
        </w:rPr>
        <w:drawing>
          <wp:inline distT="0" distB="0" distL="0" distR="0" wp14:anchorId="65937CA0" wp14:editId="6620E522">
            <wp:extent cx="152400" cy="144780"/>
            <wp:effectExtent l="0" t="0" r="0" b="762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276157" name="Рисунок 707276157"/>
                    <pic:cNvPicPr>
                      <a:picLocks noChangeAspect="1"/>
                    </pic:cNvPicPr>
                  </pic:nvPicPr>
                  <pic:blipFill>
                    <a:blip r:embed="rId39"/>
                    <a:stretch>
                      <a:fillRect/>
                    </a:stretch>
                  </pic:blipFill>
                  <pic:spPr>
                    <a:xfrm>
                      <a:off x="0" y="0"/>
                      <a:ext cx="152400" cy="144780"/>
                    </a:xfrm>
                    <a:prstGeom prst="rect">
                      <a:avLst/>
                    </a:prstGeom>
                  </pic:spPr>
                </pic:pic>
              </a:graphicData>
            </a:graphic>
          </wp:inline>
        </w:drawing>
      </w:r>
      <w:r>
        <w:t>, являются обязательными для заполнения.</w:t>
      </w:r>
    </w:p>
    <w:p w14:paraId="02A6E2FE" w14:textId="77777777" w:rsidR="00CF0361" w:rsidRDefault="00CF0361" w:rsidP="00CF0361">
      <w:pPr>
        <w:pStyle w:val="BFTNormal"/>
        <w:rPr>
          <w:lang w:eastAsia="ko-KR"/>
        </w:rPr>
      </w:pPr>
    </w:p>
    <w:p w14:paraId="575EE7CA" w14:textId="51732ABE" w:rsidR="00CF0361" w:rsidRDefault="00CF0361" w:rsidP="00CF0361">
      <w:pPr>
        <w:pStyle w:val="BFTNormal"/>
        <w:rPr>
          <w:lang w:eastAsia="ko-KR"/>
        </w:rPr>
      </w:pPr>
      <w:r w:rsidRPr="00365800">
        <w:rPr>
          <w:lang w:eastAsia="ko-KR"/>
        </w:rPr>
        <w:t xml:space="preserve">После внесения сведений </w:t>
      </w:r>
      <w:r>
        <w:rPr>
          <w:lang w:eastAsia="ko-KR"/>
        </w:rPr>
        <w:t xml:space="preserve">в поля </w:t>
      </w:r>
      <w:r w:rsidRPr="00365800">
        <w:rPr>
          <w:lang w:eastAsia="ko-KR"/>
        </w:rPr>
        <w:t>следует нажать на кнопку «Проверить данные»</w:t>
      </w:r>
      <w:r>
        <w:rPr>
          <w:lang w:eastAsia="ko-KR"/>
        </w:rPr>
        <w:t xml:space="preserve"> (рисунок </w:t>
      </w:r>
      <w:r>
        <w:rPr>
          <w:lang w:eastAsia="ko-KR"/>
        </w:rPr>
        <w:fldChar w:fldCharType="begin"/>
      </w:r>
      <w:r>
        <w:rPr>
          <w:lang w:eastAsia="ko-KR"/>
        </w:rPr>
        <w:instrText xml:space="preserve"> REF _Ref160455569 \h </w:instrText>
      </w:r>
      <w:r>
        <w:rPr>
          <w:lang w:eastAsia="ko-KR"/>
        </w:rPr>
      </w:r>
      <w:r>
        <w:rPr>
          <w:lang w:eastAsia="ko-KR"/>
        </w:rPr>
        <w:fldChar w:fldCharType="separate"/>
      </w:r>
      <w:r w:rsidR="008858C8">
        <w:rPr>
          <w:noProof/>
        </w:rPr>
        <w:t>35</w:t>
      </w:r>
      <w:r>
        <w:rPr>
          <w:lang w:eastAsia="ko-KR"/>
        </w:rPr>
        <w:fldChar w:fldCharType="end"/>
      </w:r>
      <w:r>
        <w:rPr>
          <w:lang w:eastAsia="ko-KR"/>
        </w:rPr>
        <w:t>)</w:t>
      </w:r>
      <w:r w:rsidRPr="00365800">
        <w:rPr>
          <w:lang w:eastAsia="ko-KR"/>
        </w:rPr>
        <w:t xml:space="preserve">. </w:t>
      </w:r>
    </w:p>
    <w:p w14:paraId="6EEF0F18" w14:textId="77777777" w:rsidR="00CF0361" w:rsidRDefault="00CF0361" w:rsidP="00CF0361">
      <w:pPr>
        <w:pStyle w:val="BFTImage"/>
        <w:rPr>
          <w:lang w:eastAsia="ko-KR"/>
        </w:rPr>
      </w:pPr>
      <w:r w:rsidRPr="00142C91">
        <w:rPr>
          <w:noProof/>
          <w:lang w:eastAsia="ko-KR"/>
        </w:rPr>
        <w:drawing>
          <wp:inline distT="0" distB="0" distL="0" distR="0" wp14:anchorId="17032F7B" wp14:editId="70414B43">
            <wp:extent cx="5448300" cy="4336193"/>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8560" r="8323" b="44488"/>
                    <a:stretch/>
                  </pic:blipFill>
                  <pic:spPr bwMode="auto">
                    <a:xfrm>
                      <a:off x="0" y="0"/>
                      <a:ext cx="5462050" cy="4347136"/>
                    </a:xfrm>
                    <a:prstGeom prst="rect">
                      <a:avLst/>
                    </a:prstGeom>
                    <a:ln>
                      <a:noFill/>
                    </a:ln>
                    <a:extLst>
                      <a:ext uri="{53640926-AAD7-44D8-BBD7-CCE9431645EC}">
                        <a14:shadowObscured xmlns:a14="http://schemas.microsoft.com/office/drawing/2010/main"/>
                      </a:ext>
                    </a:extLst>
                  </pic:spPr>
                </pic:pic>
              </a:graphicData>
            </a:graphic>
          </wp:inline>
        </w:drawing>
      </w:r>
    </w:p>
    <w:p w14:paraId="6422ECF9" w14:textId="286D2845" w:rsidR="00CF0361" w:rsidRPr="00CF0361" w:rsidRDefault="005948FC" w:rsidP="00CF0361">
      <w:pPr>
        <w:pStyle w:val="BFTImageName"/>
      </w:pPr>
      <w:r>
        <w:fldChar w:fldCharType="begin"/>
      </w:r>
      <w:r>
        <w:instrText xml:space="preserve"> SEQ Рисунок \* ARABIC </w:instrText>
      </w:r>
      <w:r>
        <w:fldChar w:fldCharType="separate"/>
      </w:r>
      <w:bookmarkStart w:id="87" w:name="_Ref160455569"/>
      <w:r w:rsidR="008858C8">
        <w:rPr>
          <w:noProof/>
        </w:rPr>
        <w:t>35</w:t>
      </w:r>
      <w:bookmarkEnd w:id="87"/>
      <w:r>
        <w:rPr>
          <w:noProof/>
        </w:rPr>
        <w:fldChar w:fldCharType="end"/>
      </w:r>
      <w:r w:rsidR="00CF0361" w:rsidRPr="00CF0361">
        <w:t xml:space="preserve"> – Кнопка «Проверить данные»</w:t>
      </w:r>
    </w:p>
    <w:p w14:paraId="2AEA03F8" w14:textId="60296DEB" w:rsidR="00CF0361" w:rsidRDefault="00CF0361" w:rsidP="00CF0361">
      <w:pPr>
        <w:pStyle w:val="BFTNormalWithout"/>
        <w:rPr>
          <w:lang w:eastAsia="ko-KR"/>
        </w:rPr>
      </w:pPr>
      <w:r>
        <w:rPr>
          <w:lang w:eastAsia="ko-KR"/>
        </w:rPr>
        <w:lastRenderedPageBreak/>
        <w:t xml:space="preserve">После этого на странице отображаются следующие поля (рисунок </w:t>
      </w:r>
      <w:r>
        <w:rPr>
          <w:lang w:eastAsia="ko-KR"/>
        </w:rPr>
        <w:fldChar w:fldCharType="begin"/>
      </w:r>
      <w:r>
        <w:rPr>
          <w:lang w:eastAsia="ko-KR"/>
        </w:rPr>
        <w:instrText xml:space="preserve"> REF _Ref160455570 \h </w:instrText>
      </w:r>
      <w:r>
        <w:rPr>
          <w:lang w:eastAsia="ko-KR"/>
        </w:rPr>
      </w:r>
      <w:r>
        <w:rPr>
          <w:lang w:eastAsia="ko-KR"/>
        </w:rPr>
        <w:fldChar w:fldCharType="separate"/>
      </w:r>
      <w:r w:rsidR="008858C8">
        <w:rPr>
          <w:noProof/>
        </w:rPr>
        <w:t>36</w:t>
      </w:r>
      <w:r>
        <w:rPr>
          <w:lang w:eastAsia="ko-KR"/>
        </w:rPr>
        <w:fldChar w:fldCharType="end"/>
      </w:r>
      <w:r>
        <w:rPr>
          <w:lang w:eastAsia="ko-KR"/>
        </w:rPr>
        <w:t>):</w:t>
      </w:r>
    </w:p>
    <w:p w14:paraId="6EA71011" w14:textId="2A48D574" w:rsidR="00CF0361" w:rsidRDefault="00CF0361" w:rsidP="00157235">
      <w:pPr>
        <w:pStyle w:val="BFTSpisokmark1"/>
        <w:numPr>
          <w:ilvl w:val="0"/>
          <w:numId w:val="28"/>
        </w:numPr>
        <w:spacing w:after="120"/>
        <w:rPr>
          <w:lang w:eastAsia="ko-KR"/>
        </w:rPr>
      </w:pPr>
      <w:r>
        <w:rPr>
          <w:lang w:eastAsia="ko-KR"/>
        </w:rPr>
        <w:t xml:space="preserve">«Полное наименование организации» </w:t>
      </w:r>
      <w:r w:rsidRPr="006D7B71">
        <w:sym w:font="Symbol" w:char="F02D"/>
      </w:r>
      <w:r>
        <w:t xml:space="preserve"> </w:t>
      </w:r>
      <w:r w:rsidRPr="00683098">
        <w:t xml:space="preserve">следует </w:t>
      </w:r>
      <w:r>
        <w:t>ввести</w:t>
      </w:r>
      <w:r w:rsidRPr="00683098">
        <w:t xml:space="preserve"> значение</w:t>
      </w:r>
      <w:r>
        <w:t xml:space="preserve"> в поле</w:t>
      </w:r>
      <w:r>
        <w:rPr>
          <w:lang w:eastAsia="ko-KR"/>
        </w:rPr>
        <w:t xml:space="preserve">. </w:t>
      </w:r>
      <w:r w:rsidRPr="00662F4E">
        <w:rPr>
          <w:lang w:eastAsia="ko-KR"/>
        </w:rPr>
        <w:t>Рядом с полем распол</w:t>
      </w:r>
      <w:r w:rsidR="00F8684E">
        <w:rPr>
          <w:lang w:eastAsia="ko-KR"/>
        </w:rPr>
        <w:t>ожена</w:t>
      </w:r>
      <w:r w:rsidRPr="00662F4E">
        <w:rPr>
          <w:lang w:eastAsia="ko-KR"/>
        </w:rPr>
        <w:t xml:space="preserve"> иконка</w:t>
      </w:r>
      <w:r>
        <w:rPr>
          <w:lang w:eastAsia="ko-KR"/>
        </w:rPr>
        <w:t xml:space="preserve"> </w:t>
      </w:r>
      <w:r w:rsidRPr="00416C0B">
        <w:rPr>
          <w:noProof/>
        </w:rPr>
        <w:drawing>
          <wp:inline distT="0" distB="0" distL="0" distR="0" wp14:anchorId="13F1316B" wp14:editId="270194E3">
            <wp:extent cx="205740" cy="205740"/>
            <wp:effectExtent l="0" t="0" r="3810" b="381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205740" cy="205740"/>
                    </a:xfrm>
                    <a:prstGeom prst="rect">
                      <a:avLst/>
                    </a:prstGeom>
                  </pic:spPr>
                </pic:pic>
              </a:graphicData>
            </a:graphic>
          </wp:inline>
        </w:drawing>
      </w:r>
      <w:r w:rsidRPr="00662F4E">
        <w:rPr>
          <w:lang w:eastAsia="ko-KR"/>
        </w:rPr>
        <w:t>, при нажатии на которую откроется окно с подсказкой.</w:t>
      </w:r>
    </w:p>
    <w:p w14:paraId="1A204740" w14:textId="77777777" w:rsidR="00CF0361" w:rsidRPr="007C76B6" w:rsidRDefault="00CF0361" w:rsidP="00157235">
      <w:pPr>
        <w:pStyle w:val="BFTSpisokmark1"/>
        <w:numPr>
          <w:ilvl w:val="0"/>
          <w:numId w:val="28"/>
        </w:numPr>
        <w:spacing w:after="120"/>
        <w:rPr>
          <w:lang w:eastAsia="ko-KR"/>
        </w:rPr>
      </w:pPr>
      <w:r>
        <w:rPr>
          <w:lang w:eastAsia="ko-KR"/>
        </w:rPr>
        <w:t xml:space="preserve">«Основной вид экономической деятельности» </w:t>
      </w:r>
      <w:r w:rsidRPr="006D7B71">
        <w:sym w:font="Symbol" w:char="F02D"/>
      </w:r>
      <w:r w:rsidRPr="00C46A64">
        <w:rPr>
          <w:lang w:eastAsia="ko-KR"/>
        </w:rPr>
        <w:t xml:space="preserve"> следует выбрать значение из выпадающего списка</w:t>
      </w:r>
      <w:r>
        <w:rPr>
          <w:lang w:eastAsia="ko-KR"/>
        </w:rPr>
        <w:t>.</w:t>
      </w:r>
    </w:p>
    <w:p w14:paraId="635A2B74" w14:textId="77777777" w:rsidR="00CF0361" w:rsidRDefault="00CF0361" w:rsidP="00157235">
      <w:pPr>
        <w:pStyle w:val="BFTSpisokmark1"/>
        <w:numPr>
          <w:ilvl w:val="0"/>
          <w:numId w:val="28"/>
        </w:numPr>
        <w:spacing w:after="120"/>
        <w:rPr>
          <w:lang w:eastAsia="ko-KR"/>
        </w:rPr>
      </w:pPr>
      <w:r>
        <w:rPr>
          <w:lang w:eastAsia="ko-KR"/>
        </w:rPr>
        <w:t xml:space="preserve">«Адрес места осуществления трудовой деятельности» </w:t>
      </w:r>
      <w:r w:rsidRPr="006D7B71">
        <w:sym w:font="Symbol" w:char="F02D"/>
      </w:r>
      <w:r w:rsidRPr="00C46A64">
        <w:rPr>
          <w:lang w:eastAsia="ko-KR"/>
        </w:rPr>
        <w:t xml:space="preserve"> следует выбрать значение из выпадающего списка</w:t>
      </w:r>
      <w:r>
        <w:rPr>
          <w:lang w:eastAsia="ko-KR"/>
        </w:rPr>
        <w:t xml:space="preserve">. </w:t>
      </w:r>
    </w:p>
    <w:p w14:paraId="1541ECBE" w14:textId="4C86384B" w:rsidR="00CF0361" w:rsidRDefault="00CF0361" w:rsidP="00157235">
      <w:pPr>
        <w:pStyle w:val="BFTSpisokmark1"/>
        <w:numPr>
          <w:ilvl w:val="0"/>
          <w:numId w:val="28"/>
        </w:numPr>
        <w:spacing w:after="120"/>
        <w:rPr>
          <w:lang w:eastAsia="ko-KR"/>
        </w:rPr>
      </w:pPr>
      <w:r>
        <w:rPr>
          <w:lang w:eastAsia="ko-KR"/>
        </w:rPr>
        <w:t xml:space="preserve">«Дом» </w:t>
      </w:r>
      <w:r w:rsidRPr="006D7B71">
        <w:sym w:font="Symbol" w:char="F02D"/>
      </w:r>
      <w:r>
        <w:t xml:space="preserve"> </w:t>
      </w:r>
      <w:r w:rsidRPr="00683098">
        <w:t xml:space="preserve">следует </w:t>
      </w:r>
      <w:r>
        <w:t>ввести</w:t>
      </w:r>
      <w:r w:rsidRPr="00683098">
        <w:t xml:space="preserve"> значение</w:t>
      </w:r>
      <w:r>
        <w:t xml:space="preserve"> в поле</w:t>
      </w:r>
      <w:r>
        <w:rPr>
          <w:lang w:eastAsia="ko-KR"/>
        </w:rPr>
        <w:t xml:space="preserve">. </w:t>
      </w:r>
      <w:r w:rsidRPr="00662F4E">
        <w:rPr>
          <w:lang w:eastAsia="ko-KR"/>
        </w:rPr>
        <w:t>Рядом с полем распол</w:t>
      </w:r>
      <w:r w:rsidR="00F8684E">
        <w:rPr>
          <w:lang w:eastAsia="ko-KR"/>
        </w:rPr>
        <w:t>ожена</w:t>
      </w:r>
      <w:r w:rsidRPr="00662F4E">
        <w:rPr>
          <w:lang w:eastAsia="ko-KR"/>
        </w:rPr>
        <w:t xml:space="preserve"> иконка</w:t>
      </w:r>
      <w:r>
        <w:rPr>
          <w:lang w:eastAsia="ko-KR"/>
        </w:rPr>
        <w:t xml:space="preserve"> </w:t>
      </w:r>
      <w:r w:rsidRPr="00416C0B">
        <w:rPr>
          <w:noProof/>
        </w:rPr>
        <w:drawing>
          <wp:inline distT="0" distB="0" distL="0" distR="0" wp14:anchorId="02B99917" wp14:editId="2532CBEB">
            <wp:extent cx="205740" cy="205740"/>
            <wp:effectExtent l="0" t="0" r="3810" b="381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205740" cy="205740"/>
                    </a:xfrm>
                    <a:prstGeom prst="rect">
                      <a:avLst/>
                    </a:prstGeom>
                  </pic:spPr>
                </pic:pic>
              </a:graphicData>
            </a:graphic>
          </wp:inline>
        </w:drawing>
      </w:r>
      <w:r w:rsidRPr="00662F4E">
        <w:rPr>
          <w:lang w:eastAsia="ko-KR"/>
        </w:rPr>
        <w:t>, при нажатии на которую откроется окно с подсказкой.</w:t>
      </w:r>
    </w:p>
    <w:p w14:paraId="1D23E235" w14:textId="77777777" w:rsidR="00CF0361" w:rsidRDefault="00CF0361" w:rsidP="00157235">
      <w:pPr>
        <w:pStyle w:val="BFTSpisokmark1"/>
        <w:numPr>
          <w:ilvl w:val="0"/>
          <w:numId w:val="28"/>
        </w:numPr>
        <w:spacing w:after="120"/>
        <w:rPr>
          <w:lang w:eastAsia="ko-KR"/>
        </w:rPr>
      </w:pPr>
      <w:r>
        <w:rPr>
          <w:lang w:eastAsia="ko-KR"/>
        </w:rPr>
        <w:t xml:space="preserve">«Организационно-правовая форма» </w:t>
      </w:r>
      <w:r w:rsidRPr="006D7B71">
        <w:sym w:font="Symbol" w:char="F02D"/>
      </w:r>
      <w:r w:rsidRPr="00C46A64">
        <w:rPr>
          <w:lang w:eastAsia="ko-KR"/>
        </w:rPr>
        <w:t xml:space="preserve"> следует выбрать значение из выпадающего списка</w:t>
      </w:r>
      <w:r>
        <w:rPr>
          <w:lang w:eastAsia="ko-KR"/>
        </w:rPr>
        <w:t>.</w:t>
      </w:r>
    </w:p>
    <w:p w14:paraId="04A9D30A" w14:textId="67D20BAC" w:rsidR="00CF0361" w:rsidRDefault="00CF0361" w:rsidP="00157235">
      <w:pPr>
        <w:pStyle w:val="BFTSpisokmark1"/>
        <w:numPr>
          <w:ilvl w:val="0"/>
          <w:numId w:val="28"/>
        </w:numPr>
        <w:spacing w:after="120"/>
        <w:rPr>
          <w:lang w:eastAsia="ko-KR"/>
        </w:rPr>
      </w:pPr>
      <w:r>
        <w:rPr>
          <w:lang w:eastAsia="ko-KR"/>
        </w:rPr>
        <w:t xml:space="preserve">«Срок осуществления трудовой деятельности». </w:t>
      </w:r>
      <w:r w:rsidRPr="00C46A64">
        <w:rPr>
          <w:lang w:eastAsia="ko-KR"/>
        </w:rPr>
        <w:t>Рядом с полем распол</w:t>
      </w:r>
      <w:r w:rsidR="00F8684E">
        <w:rPr>
          <w:lang w:eastAsia="ko-KR"/>
        </w:rPr>
        <w:t>ожена</w:t>
      </w:r>
      <w:r w:rsidRPr="00C46A64">
        <w:rPr>
          <w:lang w:eastAsia="ko-KR"/>
        </w:rPr>
        <w:t xml:space="preserve"> иконка</w:t>
      </w:r>
      <w:r w:rsidR="00646FF6">
        <w:rPr>
          <w:lang w:eastAsia="ko-KR"/>
        </w:rPr>
        <w:t> </w:t>
      </w:r>
      <w:r w:rsidRPr="00416C0B">
        <w:rPr>
          <w:noProof/>
        </w:rPr>
        <w:drawing>
          <wp:inline distT="0" distB="0" distL="0" distR="0" wp14:anchorId="28C5B192" wp14:editId="4339E530">
            <wp:extent cx="205740" cy="205740"/>
            <wp:effectExtent l="0" t="0" r="3810" b="381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205740" cy="205740"/>
                    </a:xfrm>
                    <a:prstGeom prst="rect">
                      <a:avLst/>
                    </a:prstGeom>
                  </pic:spPr>
                </pic:pic>
              </a:graphicData>
            </a:graphic>
          </wp:inline>
        </w:drawing>
      </w:r>
      <w:r w:rsidRPr="00C46A64">
        <w:rPr>
          <w:lang w:eastAsia="ko-KR"/>
        </w:rPr>
        <w:t>, при нажатии на которую откроется окно с подсказкой.</w:t>
      </w:r>
      <w:r>
        <w:rPr>
          <w:lang w:eastAsia="ko-KR"/>
        </w:rPr>
        <w:t xml:space="preserve"> Следует ввести значения в поля «Лет» и «Месяцев»;</w:t>
      </w:r>
    </w:p>
    <w:p w14:paraId="0211DA90" w14:textId="10EE56E9" w:rsidR="00CF0361" w:rsidRDefault="00CF0361" w:rsidP="00157235">
      <w:pPr>
        <w:pStyle w:val="BFTSpisokmark1"/>
        <w:numPr>
          <w:ilvl w:val="0"/>
          <w:numId w:val="28"/>
        </w:numPr>
        <w:spacing w:after="120"/>
        <w:rPr>
          <w:lang w:eastAsia="ko-KR"/>
        </w:rPr>
      </w:pPr>
      <w:r>
        <w:rPr>
          <w:lang w:eastAsia="ko-KR"/>
        </w:rPr>
        <w:t>«Условия осуществления трудовой деятельности»</w:t>
      </w:r>
      <w:r w:rsidRPr="00C46A64">
        <w:t xml:space="preserve"> </w:t>
      </w:r>
      <w:r w:rsidRPr="006D7B71">
        <w:sym w:font="Symbol" w:char="F02D"/>
      </w:r>
      <w:r>
        <w:t xml:space="preserve"> отображается только в предложени</w:t>
      </w:r>
      <w:r w:rsidR="008742A6">
        <w:t>ях</w:t>
      </w:r>
      <w:r>
        <w:t>, адресованн</w:t>
      </w:r>
      <w:r w:rsidR="008742A6">
        <w:t>ых</w:t>
      </w:r>
      <w:r>
        <w:t xml:space="preserve"> гражданам, поступающим в пределах установленной квоты. Поле содержит радиобаттоны:</w:t>
      </w:r>
    </w:p>
    <w:p w14:paraId="01FA7512" w14:textId="77777777" w:rsidR="00CF0361" w:rsidRDefault="00CF0361" w:rsidP="00CF0361">
      <w:pPr>
        <w:pStyle w:val="BFTSpisokmark2"/>
        <w:spacing w:after="120"/>
        <w:rPr>
          <w:lang w:eastAsia="ko-KR"/>
        </w:rPr>
      </w:pPr>
      <w:r>
        <w:rPr>
          <w:lang w:eastAsia="ko-KR"/>
        </w:rPr>
        <w:t>«Полный рабочий день (смена, неделя)».</w:t>
      </w:r>
    </w:p>
    <w:p w14:paraId="0069F435" w14:textId="77777777" w:rsidR="00CF0361" w:rsidRDefault="00CF0361" w:rsidP="00CF0361">
      <w:pPr>
        <w:pStyle w:val="BFTSpisokmark2"/>
        <w:spacing w:after="120"/>
        <w:rPr>
          <w:lang w:eastAsia="ko-KR"/>
        </w:rPr>
      </w:pPr>
      <w:r>
        <w:rPr>
          <w:lang w:eastAsia="ko-KR"/>
        </w:rPr>
        <w:t>«Неполный рабочий день (смена, неделя)».</w:t>
      </w:r>
    </w:p>
    <w:p w14:paraId="7BCA565C" w14:textId="77777777" w:rsidR="00CF0361" w:rsidRPr="00C46A64" w:rsidRDefault="00CF0361" w:rsidP="00157235">
      <w:pPr>
        <w:pStyle w:val="BFTSpisokmark1"/>
        <w:numPr>
          <w:ilvl w:val="0"/>
          <w:numId w:val="28"/>
        </w:numPr>
        <w:spacing w:after="120"/>
        <w:rPr>
          <w:lang w:eastAsia="ko-KR"/>
        </w:rPr>
      </w:pPr>
      <w:r>
        <w:rPr>
          <w:lang w:eastAsia="ko-KR"/>
        </w:rPr>
        <w:t>«Условия изменения места трудовой деятельности»;</w:t>
      </w:r>
    </w:p>
    <w:p w14:paraId="1C5FFA15" w14:textId="77777777" w:rsidR="00CF0361" w:rsidRDefault="00CF0361" w:rsidP="00157235">
      <w:pPr>
        <w:pStyle w:val="BFTSpisokmark1"/>
        <w:numPr>
          <w:ilvl w:val="0"/>
          <w:numId w:val="28"/>
        </w:numPr>
        <w:spacing w:after="120"/>
        <w:rPr>
          <w:lang w:eastAsia="ko-KR"/>
        </w:rPr>
      </w:pPr>
      <w:r>
        <w:rPr>
          <w:lang w:eastAsia="ko-KR"/>
        </w:rPr>
        <w:t>«Условия оплаты труда»;</w:t>
      </w:r>
    </w:p>
    <w:p w14:paraId="2909A69C" w14:textId="77777777" w:rsidR="00CF0361" w:rsidRDefault="00CF0361" w:rsidP="00157235">
      <w:pPr>
        <w:pStyle w:val="BFTSpisokmark1"/>
        <w:numPr>
          <w:ilvl w:val="0"/>
          <w:numId w:val="28"/>
        </w:numPr>
        <w:spacing w:after="120"/>
        <w:rPr>
          <w:lang w:eastAsia="ko-KR"/>
        </w:rPr>
      </w:pPr>
      <w:r>
        <w:rPr>
          <w:lang w:eastAsia="ko-KR"/>
        </w:rPr>
        <w:t xml:space="preserve">«Иные условия трудовой деятельности». </w:t>
      </w:r>
    </w:p>
    <w:p w14:paraId="7249843D" w14:textId="77777777" w:rsidR="00CF0361" w:rsidRDefault="00CF0361" w:rsidP="00CF0361">
      <w:pPr>
        <w:pStyle w:val="BFTPrimechanyie"/>
      </w:pPr>
      <w:r w:rsidRPr="00202F9E">
        <w:rPr>
          <w:spacing w:val="24"/>
        </w:rPr>
        <w:t>Примечание</w:t>
      </w:r>
      <w:r>
        <w:rPr>
          <w:spacing w:val="24"/>
        </w:rPr>
        <w:t xml:space="preserve"> </w:t>
      </w:r>
      <w:r>
        <w:rPr>
          <w:spacing w:val="24"/>
        </w:rPr>
        <w:sym w:font="Symbol" w:char="F02D"/>
      </w:r>
      <w:r>
        <w:t xml:space="preserve"> Поля, отмеченные </w:t>
      </w:r>
      <w:r>
        <w:rPr>
          <w:noProof/>
        </w:rPr>
        <w:drawing>
          <wp:inline distT="0" distB="0" distL="0" distR="0" wp14:anchorId="1F1A304A" wp14:editId="4ABB5628">
            <wp:extent cx="152400" cy="144780"/>
            <wp:effectExtent l="0" t="0" r="0" b="762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276157" name="Рисунок 707276157"/>
                    <pic:cNvPicPr>
                      <a:picLocks noChangeAspect="1"/>
                    </pic:cNvPicPr>
                  </pic:nvPicPr>
                  <pic:blipFill>
                    <a:blip r:embed="rId39"/>
                    <a:stretch>
                      <a:fillRect/>
                    </a:stretch>
                  </pic:blipFill>
                  <pic:spPr>
                    <a:xfrm>
                      <a:off x="0" y="0"/>
                      <a:ext cx="152400" cy="144780"/>
                    </a:xfrm>
                    <a:prstGeom prst="rect">
                      <a:avLst/>
                    </a:prstGeom>
                  </pic:spPr>
                </pic:pic>
              </a:graphicData>
            </a:graphic>
          </wp:inline>
        </w:drawing>
      </w:r>
      <w:r>
        <w:t>, являются обязательными для заполнения.</w:t>
      </w:r>
    </w:p>
    <w:p w14:paraId="096302A3" w14:textId="77777777" w:rsidR="00CF0361" w:rsidRDefault="00CF0361" w:rsidP="00CF0361">
      <w:pPr>
        <w:pStyle w:val="BFTNormal"/>
        <w:rPr>
          <w:lang w:eastAsia="ko-KR"/>
        </w:rPr>
      </w:pPr>
    </w:p>
    <w:p w14:paraId="3668DF0A" w14:textId="77777777" w:rsidR="00CF0361" w:rsidRDefault="00CF0361" w:rsidP="00CF0361">
      <w:pPr>
        <w:pStyle w:val="BFTImage"/>
        <w:rPr>
          <w:lang w:eastAsia="ko-KR"/>
        </w:rPr>
      </w:pPr>
      <w:r w:rsidRPr="00A55A91">
        <w:rPr>
          <w:noProof/>
          <w:lang w:eastAsia="ko-KR"/>
        </w:rPr>
        <w:lastRenderedPageBreak/>
        <w:drawing>
          <wp:inline distT="0" distB="0" distL="0" distR="0" wp14:anchorId="0FE51D1E" wp14:editId="1B29FF7F">
            <wp:extent cx="4410075" cy="8613999"/>
            <wp:effectExtent l="0" t="0" r="0" b="0"/>
            <wp:docPr id="454"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7632" r="8411" b="24285"/>
                    <a:stretch/>
                  </pic:blipFill>
                  <pic:spPr bwMode="auto">
                    <a:xfrm>
                      <a:off x="0" y="0"/>
                      <a:ext cx="4417549" cy="8628597"/>
                    </a:xfrm>
                    <a:prstGeom prst="rect">
                      <a:avLst/>
                    </a:prstGeom>
                    <a:ln>
                      <a:noFill/>
                    </a:ln>
                    <a:extLst>
                      <a:ext uri="{53640926-AAD7-44D8-BBD7-CCE9431645EC}">
                        <a14:shadowObscured xmlns:a14="http://schemas.microsoft.com/office/drawing/2010/main"/>
                      </a:ext>
                    </a:extLst>
                  </pic:spPr>
                </pic:pic>
              </a:graphicData>
            </a:graphic>
          </wp:inline>
        </w:drawing>
      </w:r>
    </w:p>
    <w:p w14:paraId="70414278" w14:textId="74EBB694" w:rsidR="00CF0361" w:rsidRPr="003E314D" w:rsidRDefault="005948FC" w:rsidP="003E314D">
      <w:pPr>
        <w:pStyle w:val="BFTImageName"/>
      </w:pPr>
      <w:r>
        <w:fldChar w:fldCharType="begin"/>
      </w:r>
      <w:r>
        <w:instrText xml:space="preserve"> SEQ Рисунок \* ARABIC </w:instrText>
      </w:r>
      <w:r>
        <w:fldChar w:fldCharType="separate"/>
      </w:r>
      <w:bookmarkStart w:id="88" w:name="_Ref160455570"/>
      <w:r w:rsidR="008858C8">
        <w:rPr>
          <w:noProof/>
        </w:rPr>
        <w:t>36</w:t>
      </w:r>
      <w:bookmarkEnd w:id="88"/>
      <w:r>
        <w:rPr>
          <w:noProof/>
        </w:rPr>
        <w:fldChar w:fldCharType="end"/>
      </w:r>
      <w:r w:rsidR="00CF0361" w:rsidRPr="003E314D">
        <w:t xml:space="preserve"> – Вид страницы при выборе </w:t>
      </w:r>
      <w:r w:rsidR="003E314D" w:rsidRPr="003E314D">
        <w:t>варианта</w:t>
      </w:r>
      <w:r w:rsidR="00CF0361" w:rsidRPr="003E314D">
        <w:t xml:space="preserve"> «Работодатель определен. Внести данные вручную»</w:t>
      </w:r>
    </w:p>
    <w:p w14:paraId="129FEC82" w14:textId="77777777" w:rsidR="00CF0361" w:rsidRDefault="00CF0361" w:rsidP="00CF0361">
      <w:pPr>
        <w:pStyle w:val="BFTNormal"/>
      </w:pPr>
      <w:r>
        <w:lastRenderedPageBreak/>
        <w:t xml:space="preserve">Для перехода к заполнению блока </w:t>
      </w:r>
      <w:r w:rsidRPr="002F25E2">
        <w:t>«</w:t>
      </w:r>
      <w:r w:rsidRPr="00722330">
        <w:t>Шаг 5: Сведения о мерах поддержки</w:t>
      </w:r>
      <w:r w:rsidRPr="002F25E2">
        <w:t>»</w:t>
      </w:r>
      <w:r>
        <w:t xml:space="preserve"> следует нажать на кнопку «Далее», для возврата к заполнению блока «</w:t>
      </w:r>
      <w:r w:rsidRPr="002F25E2">
        <w:t xml:space="preserve">Шаг </w:t>
      </w:r>
      <w:r>
        <w:t>3</w:t>
      </w:r>
      <w:r w:rsidRPr="002F25E2">
        <w:t xml:space="preserve">: </w:t>
      </w:r>
      <w:r>
        <w:t>Требования к кандидатам» – кнопку «Назад», для сохранения черновика предложения – кнопку «Сохранить черновик», для прекращения создания предложения – кнопку «Отменить».</w:t>
      </w:r>
    </w:p>
    <w:p w14:paraId="1C40F4E5" w14:textId="77777777" w:rsidR="00CF0361" w:rsidRPr="00646FF6" w:rsidRDefault="00CF0361" w:rsidP="00646FF6">
      <w:pPr>
        <w:pStyle w:val="40"/>
      </w:pPr>
      <w:bookmarkStart w:id="89" w:name="_Ref160201343"/>
      <w:bookmarkStart w:id="90" w:name="_Toc163816927"/>
      <w:r w:rsidRPr="00646FF6">
        <w:t>Работодатель пока не определен, указать профиль деятельности организации</w:t>
      </w:r>
      <w:bookmarkEnd w:id="89"/>
      <w:r w:rsidRPr="00646FF6">
        <w:t xml:space="preserve"> и регион (муниципалитет)</w:t>
      </w:r>
      <w:bookmarkEnd w:id="90"/>
    </w:p>
    <w:p w14:paraId="02FFBB7A" w14:textId="0C4F8D10" w:rsidR="00CF0361" w:rsidRDefault="00CF0361" w:rsidP="00CF0361">
      <w:pPr>
        <w:pStyle w:val="BFTNormalWithout"/>
        <w:rPr>
          <w:lang w:eastAsia="ko-KR"/>
        </w:rPr>
      </w:pPr>
      <w:r>
        <w:rPr>
          <w:lang w:eastAsia="ko-KR"/>
        </w:rPr>
        <w:t xml:space="preserve">При выборе варианта «Работодатель пока не определен, указать профиль деятельности организации </w:t>
      </w:r>
      <w:r w:rsidRPr="007961D2">
        <w:rPr>
          <w:lang w:eastAsia="ko-KR"/>
        </w:rPr>
        <w:t>и регион (муниципалитет)</w:t>
      </w:r>
      <w:r>
        <w:rPr>
          <w:lang w:eastAsia="ko-KR"/>
        </w:rPr>
        <w:t xml:space="preserve">» на странице отображаются следующие поля для заполнения (рисунок </w:t>
      </w:r>
      <w:r>
        <w:rPr>
          <w:lang w:eastAsia="ko-KR"/>
        </w:rPr>
        <w:fldChar w:fldCharType="begin"/>
      </w:r>
      <w:r>
        <w:rPr>
          <w:lang w:eastAsia="ko-KR"/>
        </w:rPr>
        <w:instrText xml:space="preserve"> REF _Ref160455587 \h </w:instrText>
      </w:r>
      <w:r>
        <w:rPr>
          <w:lang w:eastAsia="ko-KR"/>
        </w:rPr>
      </w:r>
      <w:r>
        <w:rPr>
          <w:lang w:eastAsia="ko-KR"/>
        </w:rPr>
        <w:fldChar w:fldCharType="separate"/>
      </w:r>
      <w:r w:rsidR="008858C8">
        <w:rPr>
          <w:noProof/>
        </w:rPr>
        <w:t>37</w:t>
      </w:r>
      <w:r>
        <w:rPr>
          <w:lang w:eastAsia="ko-KR"/>
        </w:rPr>
        <w:fldChar w:fldCharType="end"/>
      </w:r>
      <w:r>
        <w:rPr>
          <w:lang w:eastAsia="ko-KR"/>
        </w:rPr>
        <w:t>):</w:t>
      </w:r>
    </w:p>
    <w:p w14:paraId="27C7F955" w14:textId="77777777" w:rsidR="00CF0361" w:rsidRPr="00A760A2" w:rsidRDefault="00CF0361" w:rsidP="00157235">
      <w:pPr>
        <w:pStyle w:val="BFTSpisokmark1"/>
        <w:numPr>
          <w:ilvl w:val="0"/>
          <w:numId w:val="28"/>
        </w:numPr>
        <w:spacing w:after="120"/>
        <w:rPr>
          <w:lang w:eastAsia="ko-KR"/>
        </w:rPr>
      </w:pPr>
      <w:r>
        <w:rPr>
          <w:lang w:eastAsia="ko-KR"/>
        </w:rPr>
        <w:t xml:space="preserve">«Профиль деятельности организации» </w:t>
      </w:r>
      <w:r w:rsidRPr="006D7B71">
        <w:sym w:font="Symbol" w:char="F02D"/>
      </w:r>
      <w:r w:rsidRPr="00C46A64">
        <w:rPr>
          <w:lang w:eastAsia="ko-KR"/>
        </w:rPr>
        <w:t xml:space="preserve"> следует выбрать значение из выпадающего списка</w:t>
      </w:r>
      <w:r>
        <w:t>.</w:t>
      </w:r>
    </w:p>
    <w:p w14:paraId="3DB50CB2" w14:textId="77777777" w:rsidR="00CF0361" w:rsidRPr="00A760A2" w:rsidRDefault="00CF0361" w:rsidP="00157235">
      <w:pPr>
        <w:pStyle w:val="BFTSpisokmark1"/>
        <w:numPr>
          <w:ilvl w:val="0"/>
          <w:numId w:val="28"/>
        </w:numPr>
        <w:spacing w:after="120"/>
        <w:rPr>
          <w:lang w:eastAsia="ko-KR"/>
        </w:rPr>
      </w:pPr>
      <w:r>
        <w:rPr>
          <w:lang w:eastAsia="ko-KR"/>
        </w:rPr>
        <w:t xml:space="preserve">«Адрес места осуществления трудовой деятельности» </w:t>
      </w:r>
      <w:r w:rsidRPr="006D7B71">
        <w:sym w:font="Symbol" w:char="F02D"/>
      </w:r>
      <w:r w:rsidRPr="00C46A64">
        <w:rPr>
          <w:lang w:eastAsia="ko-KR"/>
        </w:rPr>
        <w:t xml:space="preserve"> следует выбрать значение из выпадающего списка</w:t>
      </w:r>
      <w:r>
        <w:t>.</w:t>
      </w:r>
    </w:p>
    <w:p w14:paraId="65B4D8D6" w14:textId="796F21DA" w:rsidR="00CF0361" w:rsidRDefault="00CF0361" w:rsidP="00157235">
      <w:pPr>
        <w:pStyle w:val="BFTSpisokmark1"/>
        <w:numPr>
          <w:ilvl w:val="0"/>
          <w:numId w:val="28"/>
        </w:numPr>
        <w:spacing w:after="120"/>
        <w:rPr>
          <w:lang w:eastAsia="ko-KR"/>
        </w:rPr>
      </w:pPr>
      <w:r>
        <w:rPr>
          <w:lang w:eastAsia="ko-KR"/>
        </w:rPr>
        <w:t>«Срок осуществления трудовой деятельности».</w:t>
      </w:r>
      <w:r w:rsidRPr="007961D2">
        <w:rPr>
          <w:lang w:eastAsia="ko-KR"/>
        </w:rPr>
        <w:t xml:space="preserve"> Рядом с полем распол</w:t>
      </w:r>
      <w:r w:rsidR="00F8684E">
        <w:rPr>
          <w:lang w:eastAsia="ko-KR"/>
        </w:rPr>
        <w:t>ожена</w:t>
      </w:r>
      <w:r w:rsidRPr="007961D2">
        <w:rPr>
          <w:lang w:eastAsia="ko-KR"/>
        </w:rPr>
        <w:t xml:space="preserve"> иконка</w:t>
      </w:r>
      <w:r w:rsidR="00646FF6">
        <w:rPr>
          <w:lang w:eastAsia="ko-KR"/>
        </w:rPr>
        <w:t> </w:t>
      </w:r>
      <w:r w:rsidRPr="00416C0B">
        <w:rPr>
          <w:noProof/>
        </w:rPr>
        <w:drawing>
          <wp:inline distT="0" distB="0" distL="0" distR="0" wp14:anchorId="42D97AA0" wp14:editId="2C4215B5">
            <wp:extent cx="205740" cy="205740"/>
            <wp:effectExtent l="0" t="0" r="3810" b="381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205740" cy="205740"/>
                    </a:xfrm>
                    <a:prstGeom prst="rect">
                      <a:avLst/>
                    </a:prstGeom>
                  </pic:spPr>
                </pic:pic>
              </a:graphicData>
            </a:graphic>
          </wp:inline>
        </w:drawing>
      </w:r>
      <w:r w:rsidRPr="007961D2">
        <w:rPr>
          <w:lang w:eastAsia="ko-KR"/>
        </w:rPr>
        <w:t>, при нажатии на которую откроется окно с подсказкой. Следует ввести значения в поля «Лет» и «Месяцев»</w:t>
      </w:r>
      <w:r>
        <w:rPr>
          <w:lang w:eastAsia="ko-KR"/>
        </w:rPr>
        <w:t>.</w:t>
      </w:r>
    </w:p>
    <w:p w14:paraId="65EF7137" w14:textId="2192AC5C" w:rsidR="00CF0361" w:rsidRPr="007961D2" w:rsidRDefault="00CF0361" w:rsidP="00157235">
      <w:pPr>
        <w:pStyle w:val="BFTSpisokmark1"/>
        <w:numPr>
          <w:ilvl w:val="0"/>
          <w:numId w:val="28"/>
        </w:numPr>
        <w:spacing w:after="120"/>
        <w:rPr>
          <w:lang w:eastAsia="ko-KR"/>
        </w:rPr>
      </w:pPr>
      <w:r w:rsidRPr="007961D2">
        <w:rPr>
          <w:lang w:eastAsia="ko-KR"/>
        </w:rPr>
        <w:t xml:space="preserve">«Условия осуществления трудовой деятельности» </w:t>
      </w:r>
      <w:r w:rsidRPr="00032021">
        <w:t>–</w:t>
      </w:r>
      <w:r w:rsidRPr="007961D2">
        <w:rPr>
          <w:lang w:eastAsia="ko-KR"/>
        </w:rPr>
        <w:t xml:space="preserve"> отображается только в предложени</w:t>
      </w:r>
      <w:r w:rsidR="008742A6">
        <w:rPr>
          <w:lang w:eastAsia="ko-KR"/>
        </w:rPr>
        <w:t>ях</w:t>
      </w:r>
      <w:r w:rsidRPr="007961D2">
        <w:rPr>
          <w:lang w:eastAsia="ko-KR"/>
        </w:rPr>
        <w:t>, адресованн</w:t>
      </w:r>
      <w:r w:rsidR="008742A6">
        <w:rPr>
          <w:lang w:eastAsia="ko-KR"/>
        </w:rPr>
        <w:t>ых</w:t>
      </w:r>
      <w:r w:rsidRPr="007961D2">
        <w:rPr>
          <w:lang w:eastAsia="ko-KR"/>
        </w:rPr>
        <w:t xml:space="preserve"> гражданам, поступающим в пределах установленной квоты. Поле содержит радиобаттоны:</w:t>
      </w:r>
    </w:p>
    <w:p w14:paraId="2DD74544" w14:textId="77777777" w:rsidR="00CF0361" w:rsidRPr="007961D2" w:rsidRDefault="00CF0361" w:rsidP="00CF0361">
      <w:pPr>
        <w:pStyle w:val="BFTSpisokmark2"/>
        <w:spacing w:after="120"/>
        <w:rPr>
          <w:lang w:eastAsia="ko-KR"/>
        </w:rPr>
      </w:pPr>
      <w:r>
        <w:rPr>
          <w:lang w:eastAsia="ko-KR"/>
        </w:rPr>
        <w:t>«</w:t>
      </w:r>
      <w:r w:rsidRPr="007961D2">
        <w:rPr>
          <w:lang w:eastAsia="ko-KR"/>
        </w:rPr>
        <w:t>Полный рабочий день (смена, неделя)</w:t>
      </w:r>
      <w:r>
        <w:rPr>
          <w:lang w:eastAsia="ko-KR"/>
        </w:rPr>
        <w:t>»</w:t>
      </w:r>
      <w:r w:rsidRPr="007961D2">
        <w:rPr>
          <w:lang w:eastAsia="ko-KR"/>
        </w:rPr>
        <w:t>.</w:t>
      </w:r>
    </w:p>
    <w:p w14:paraId="368905F7" w14:textId="77777777" w:rsidR="00CF0361" w:rsidRPr="007961D2" w:rsidRDefault="00CF0361" w:rsidP="00CF0361">
      <w:pPr>
        <w:pStyle w:val="BFTSpisokmark2"/>
        <w:spacing w:after="120"/>
        <w:rPr>
          <w:lang w:eastAsia="ko-KR"/>
        </w:rPr>
      </w:pPr>
      <w:r>
        <w:rPr>
          <w:lang w:eastAsia="ko-KR"/>
        </w:rPr>
        <w:t>«</w:t>
      </w:r>
      <w:r w:rsidRPr="007961D2">
        <w:rPr>
          <w:lang w:eastAsia="ko-KR"/>
        </w:rPr>
        <w:t>Неполный рабочий день (смена, неделя)</w:t>
      </w:r>
      <w:r>
        <w:rPr>
          <w:lang w:eastAsia="ko-KR"/>
        </w:rPr>
        <w:t>»</w:t>
      </w:r>
      <w:r w:rsidRPr="007961D2">
        <w:rPr>
          <w:lang w:eastAsia="ko-KR"/>
        </w:rPr>
        <w:t>.</w:t>
      </w:r>
    </w:p>
    <w:p w14:paraId="41B69A6A" w14:textId="77777777" w:rsidR="00CF0361" w:rsidRDefault="00CF0361" w:rsidP="00157235">
      <w:pPr>
        <w:pStyle w:val="BFTSpisokmark1"/>
        <w:numPr>
          <w:ilvl w:val="0"/>
          <w:numId w:val="28"/>
        </w:numPr>
        <w:spacing w:after="120"/>
        <w:rPr>
          <w:lang w:eastAsia="ko-KR"/>
        </w:rPr>
      </w:pPr>
      <w:r>
        <w:rPr>
          <w:lang w:eastAsia="ko-KR"/>
        </w:rPr>
        <w:t>«Условия изменения места трудовой деятельности».</w:t>
      </w:r>
    </w:p>
    <w:p w14:paraId="154EAB81" w14:textId="77777777" w:rsidR="00CF0361" w:rsidRDefault="00CF0361" w:rsidP="00157235">
      <w:pPr>
        <w:pStyle w:val="BFTSpisokmark1"/>
        <w:numPr>
          <w:ilvl w:val="0"/>
          <w:numId w:val="28"/>
        </w:numPr>
        <w:spacing w:after="120"/>
        <w:rPr>
          <w:lang w:eastAsia="ko-KR"/>
        </w:rPr>
      </w:pPr>
      <w:r>
        <w:rPr>
          <w:lang w:eastAsia="ko-KR"/>
        </w:rPr>
        <w:t xml:space="preserve">«Условия оплаты труда». </w:t>
      </w:r>
    </w:p>
    <w:p w14:paraId="061622EC" w14:textId="77777777" w:rsidR="00CF0361" w:rsidRDefault="00CF0361" w:rsidP="00157235">
      <w:pPr>
        <w:pStyle w:val="BFTSpisokmark1"/>
        <w:numPr>
          <w:ilvl w:val="0"/>
          <w:numId w:val="28"/>
        </w:numPr>
        <w:spacing w:after="120"/>
        <w:rPr>
          <w:lang w:eastAsia="ko-KR"/>
        </w:rPr>
      </w:pPr>
      <w:r>
        <w:rPr>
          <w:lang w:eastAsia="ko-KR"/>
        </w:rPr>
        <w:t xml:space="preserve">«Иные условия трудовой деятельности». </w:t>
      </w:r>
    </w:p>
    <w:p w14:paraId="1A466DE9" w14:textId="77777777" w:rsidR="00CF0361" w:rsidRDefault="00CF0361" w:rsidP="00CF0361">
      <w:pPr>
        <w:pStyle w:val="BFTPrimechanyie"/>
      </w:pPr>
      <w:r w:rsidRPr="00202F9E">
        <w:rPr>
          <w:spacing w:val="24"/>
        </w:rPr>
        <w:t>Примечание</w:t>
      </w:r>
      <w:r>
        <w:rPr>
          <w:spacing w:val="24"/>
        </w:rPr>
        <w:t xml:space="preserve"> </w:t>
      </w:r>
      <w:r>
        <w:rPr>
          <w:spacing w:val="24"/>
        </w:rPr>
        <w:sym w:font="Symbol" w:char="F02D"/>
      </w:r>
      <w:r>
        <w:t xml:space="preserve"> Поля, отмеченные </w:t>
      </w:r>
      <w:r>
        <w:rPr>
          <w:noProof/>
        </w:rPr>
        <w:drawing>
          <wp:inline distT="0" distB="0" distL="0" distR="0" wp14:anchorId="7E478276" wp14:editId="1864F489">
            <wp:extent cx="152400" cy="144780"/>
            <wp:effectExtent l="0" t="0" r="0" b="762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276157" name="Рисунок 707276157"/>
                    <pic:cNvPicPr>
                      <a:picLocks noChangeAspect="1"/>
                    </pic:cNvPicPr>
                  </pic:nvPicPr>
                  <pic:blipFill>
                    <a:blip r:embed="rId39"/>
                    <a:stretch>
                      <a:fillRect/>
                    </a:stretch>
                  </pic:blipFill>
                  <pic:spPr>
                    <a:xfrm>
                      <a:off x="0" y="0"/>
                      <a:ext cx="152400" cy="144780"/>
                    </a:xfrm>
                    <a:prstGeom prst="rect">
                      <a:avLst/>
                    </a:prstGeom>
                  </pic:spPr>
                </pic:pic>
              </a:graphicData>
            </a:graphic>
          </wp:inline>
        </w:drawing>
      </w:r>
      <w:r>
        <w:t>, являются обязательными для заполнения.</w:t>
      </w:r>
    </w:p>
    <w:p w14:paraId="1AF343A3" w14:textId="77777777" w:rsidR="00CF0361" w:rsidRDefault="00CF0361" w:rsidP="00CF0361">
      <w:pPr>
        <w:pStyle w:val="BFTNormal"/>
        <w:rPr>
          <w:lang w:eastAsia="ko-KR"/>
        </w:rPr>
      </w:pPr>
    </w:p>
    <w:p w14:paraId="01767C57" w14:textId="77777777" w:rsidR="00CF0361" w:rsidRDefault="00CF0361" w:rsidP="00CF0361">
      <w:pPr>
        <w:pStyle w:val="BFTImage"/>
        <w:rPr>
          <w:lang w:eastAsia="ko-KR"/>
        </w:rPr>
      </w:pPr>
      <w:r w:rsidRPr="007961D2">
        <w:rPr>
          <w:noProof/>
          <w:lang w:eastAsia="ko-KR"/>
        </w:rPr>
        <w:lastRenderedPageBreak/>
        <w:drawing>
          <wp:inline distT="0" distB="0" distL="0" distR="0" wp14:anchorId="7405F56C" wp14:editId="58B9F3C7">
            <wp:extent cx="5962650" cy="8656695"/>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7411" r="8181" b="30199"/>
                    <a:stretch/>
                  </pic:blipFill>
                  <pic:spPr bwMode="auto">
                    <a:xfrm>
                      <a:off x="0" y="0"/>
                      <a:ext cx="5977901" cy="8678837"/>
                    </a:xfrm>
                    <a:prstGeom prst="rect">
                      <a:avLst/>
                    </a:prstGeom>
                    <a:ln>
                      <a:noFill/>
                    </a:ln>
                    <a:extLst>
                      <a:ext uri="{53640926-AAD7-44D8-BBD7-CCE9431645EC}">
                        <a14:shadowObscured xmlns:a14="http://schemas.microsoft.com/office/drawing/2010/main"/>
                      </a:ext>
                    </a:extLst>
                  </pic:spPr>
                </pic:pic>
              </a:graphicData>
            </a:graphic>
          </wp:inline>
        </w:drawing>
      </w:r>
    </w:p>
    <w:p w14:paraId="398CCAF5" w14:textId="7BC52497" w:rsidR="00CF0361" w:rsidRPr="003E314D" w:rsidRDefault="005948FC" w:rsidP="003E314D">
      <w:pPr>
        <w:pStyle w:val="BFTImageName"/>
      </w:pPr>
      <w:r>
        <w:fldChar w:fldCharType="begin"/>
      </w:r>
      <w:r>
        <w:instrText xml:space="preserve"> SEQ Рисунок \* ARABIC </w:instrText>
      </w:r>
      <w:r>
        <w:fldChar w:fldCharType="separate"/>
      </w:r>
      <w:bookmarkStart w:id="91" w:name="_Ref160455587"/>
      <w:r w:rsidR="008858C8">
        <w:rPr>
          <w:noProof/>
        </w:rPr>
        <w:t>37</w:t>
      </w:r>
      <w:bookmarkEnd w:id="91"/>
      <w:r>
        <w:rPr>
          <w:noProof/>
        </w:rPr>
        <w:fldChar w:fldCharType="end"/>
      </w:r>
      <w:r w:rsidR="00CF0361" w:rsidRPr="003E314D">
        <w:t xml:space="preserve"> – Вид страницы при выборе </w:t>
      </w:r>
      <w:r w:rsidR="003E314D" w:rsidRPr="003E314D">
        <w:t>варианта</w:t>
      </w:r>
      <w:r w:rsidR="00CF0361" w:rsidRPr="003E314D">
        <w:t xml:space="preserve"> «Работодатель пока не определен, указать профиль деятельности организации и регион (муниципалитет)»</w:t>
      </w:r>
    </w:p>
    <w:p w14:paraId="6952D911" w14:textId="77777777" w:rsidR="00CF0361" w:rsidRDefault="00CF0361" w:rsidP="00CF0361">
      <w:pPr>
        <w:pStyle w:val="BFTNormal"/>
      </w:pPr>
      <w:r>
        <w:lastRenderedPageBreak/>
        <w:t xml:space="preserve">Для перехода к заполнению блока </w:t>
      </w:r>
      <w:r w:rsidRPr="002F25E2">
        <w:t>«</w:t>
      </w:r>
      <w:r w:rsidRPr="00722330">
        <w:t>Шаг 5: Сведения о мерах поддержки</w:t>
      </w:r>
      <w:r w:rsidRPr="002F25E2">
        <w:t>»</w:t>
      </w:r>
      <w:r>
        <w:t xml:space="preserve"> следует нажать на кнопку «Далее», для возврата к заполнению блока «</w:t>
      </w:r>
      <w:r w:rsidRPr="002F25E2">
        <w:t xml:space="preserve">Шаг </w:t>
      </w:r>
      <w:r>
        <w:t>3</w:t>
      </w:r>
      <w:r w:rsidRPr="002F25E2">
        <w:t xml:space="preserve">: </w:t>
      </w:r>
      <w:r>
        <w:t>Требования к кандидатам» – кнопку «Назад», для сохранения черновика предложения – кнопку «Сохранить черновик», для прекращения создания предложения – кнопку «Отменить».</w:t>
      </w:r>
    </w:p>
    <w:p w14:paraId="2A5E5218" w14:textId="77777777" w:rsidR="00CF0361" w:rsidRPr="00646FF6" w:rsidRDefault="00CF0361" w:rsidP="00646FF6">
      <w:pPr>
        <w:pStyle w:val="40"/>
      </w:pPr>
      <w:bookmarkStart w:id="92" w:name="_Ref160201356"/>
      <w:bookmarkStart w:id="93" w:name="_Toc163816928"/>
      <w:r w:rsidRPr="00646FF6">
        <w:t>Работодатель пока не определен, указать трудовые функции</w:t>
      </w:r>
      <w:bookmarkEnd w:id="92"/>
      <w:r w:rsidRPr="00646FF6">
        <w:t xml:space="preserve"> и регион (муниципалитет)</w:t>
      </w:r>
      <w:bookmarkEnd w:id="93"/>
    </w:p>
    <w:p w14:paraId="7F80324A" w14:textId="5EFB0591" w:rsidR="00CF0361" w:rsidRDefault="00CF0361" w:rsidP="00CF0361">
      <w:pPr>
        <w:pStyle w:val="BFTNormalWithout"/>
        <w:rPr>
          <w:lang w:eastAsia="ko-KR"/>
        </w:rPr>
      </w:pPr>
      <w:r>
        <w:rPr>
          <w:lang w:eastAsia="ko-KR"/>
        </w:rPr>
        <w:t xml:space="preserve">При выборе варианта «Работодатель пока не определен, указать трудовые функции </w:t>
      </w:r>
      <w:r w:rsidRPr="007961D2">
        <w:rPr>
          <w:lang w:eastAsia="ko-KR"/>
        </w:rPr>
        <w:t>и регион (муниципалитет)</w:t>
      </w:r>
      <w:r>
        <w:rPr>
          <w:lang w:eastAsia="ko-KR"/>
        </w:rPr>
        <w:t xml:space="preserve">» на странице отображаются следующие поля для заполнения (рисунок </w:t>
      </w:r>
      <w:r>
        <w:rPr>
          <w:lang w:eastAsia="ko-KR"/>
        </w:rPr>
        <w:fldChar w:fldCharType="begin"/>
      </w:r>
      <w:r>
        <w:rPr>
          <w:lang w:eastAsia="ko-KR"/>
        </w:rPr>
        <w:instrText xml:space="preserve"> REF _Ref160455634 \h </w:instrText>
      </w:r>
      <w:r>
        <w:rPr>
          <w:lang w:eastAsia="ko-KR"/>
        </w:rPr>
      </w:r>
      <w:r>
        <w:rPr>
          <w:lang w:eastAsia="ko-KR"/>
        </w:rPr>
        <w:fldChar w:fldCharType="separate"/>
      </w:r>
      <w:r w:rsidR="008858C8">
        <w:rPr>
          <w:noProof/>
        </w:rPr>
        <w:t>38</w:t>
      </w:r>
      <w:r>
        <w:rPr>
          <w:lang w:eastAsia="ko-KR"/>
        </w:rPr>
        <w:fldChar w:fldCharType="end"/>
      </w:r>
      <w:r>
        <w:rPr>
          <w:lang w:eastAsia="ko-KR"/>
        </w:rPr>
        <w:t>):</w:t>
      </w:r>
    </w:p>
    <w:p w14:paraId="74163D56" w14:textId="77777777" w:rsidR="00CF0361" w:rsidRPr="00D143AF" w:rsidRDefault="00CF0361" w:rsidP="00157235">
      <w:pPr>
        <w:pStyle w:val="BFTSpisokmark1"/>
        <w:numPr>
          <w:ilvl w:val="0"/>
          <w:numId w:val="28"/>
        </w:numPr>
        <w:spacing w:after="120"/>
        <w:rPr>
          <w:lang w:eastAsia="ko-KR"/>
        </w:rPr>
      </w:pPr>
      <w:r>
        <w:rPr>
          <w:lang w:eastAsia="ko-KR"/>
        </w:rPr>
        <w:t xml:space="preserve">«Трудовые функции» </w:t>
      </w:r>
      <w:r w:rsidRPr="00032021">
        <w:t>–</w:t>
      </w:r>
      <w:r>
        <w:t xml:space="preserve"> </w:t>
      </w:r>
      <w:r w:rsidRPr="00032021">
        <w:rPr>
          <w:lang w:eastAsia="ko-KR"/>
        </w:rPr>
        <w:t>выпадающий список с множественным выбором значений</w:t>
      </w:r>
      <w:r>
        <w:t xml:space="preserve">. </w:t>
      </w:r>
    </w:p>
    <w:p w14:paraId="143C0135" w14:textId="77777777" w:rsidR="00CF0361" w:rsidRPr="007961D2" w:rsidRDefault="00CF0361" w:rsidP="00157235">
      <w:pPr>
        <w:pStyle w:val="BFTSpisokmark1"/>
        <w:numPr>
          <w:ilvl w:val="0"/>
          <w:numId w:val="28"/>
        </w:numPr>
        <w:spacing w:after="120"/>
        <w:rPr>
          <w:lang w:eastAsia="ko-KR"/>
        </w:rPr>
      </w:pPr>
      <w:r w:rsidRPr="007961D2">
        <w:rPr>
          <w:lang w:eastAsia="ko-KR"/>
        </w:rPr>
        <w:t>«Адрес места осуществления трудовой деятельности»</w:t>
      </w:r>
      <w:r>
        <w:rPr>
          <w:lang w:eastAsia="ko-KR"/>
        </w:rPr>
        <w:t xml:space="preserve"> </w:t>
      </w:r>
      <w:r w:rsidRPr="006D7B71">
        <w:sym w:font="Symbol" w:char="F02D"/>
      </w:r>
      <w:r w:rsidRPr="00C46A64">
        <w:rPr>
          <w:lang w:eastAsia="ko-KR"/>
        </w:rPr>
        <w:t xml:space="preserve"> следует выбрать значение из выпадающего списка</w:t>
      </w:r>
      <w:r w:rsidRPr="007961D2">
        <w:t>.</w:t>
      </w:r>
    </w:p>
    <w:p w14:paraId="5D07168F" w14:textId="470C3A2E" w:rsidR="00CF0361" w:rsidRDefault="00CF0361" w:rsidP="00157235">
      <w:pPr>
        <w:pStyle w:val="BFTSpisokmark1"/>
        <w:numPr>
          <w:ilvl w:val="0"/>
          <w:numId w:val="28"/>
        </w:numPr>
        <w:spacing w:after="120"/>
        <w:rPr>
          <w:lang w:eastAsia="ko-KR"/>
        </w:rPr>
      </w:pPr>
      <w:r>
        <w:rPr>
          <w:lang w:eastAsia="ko-KR"/>
        </w:rPr>
        <w:t>«Срок осуществления трудовой деятельности».</w:t>
      </w:r>
      <w:r w:rsidRPr="007961D2">
        <w:rPr>
          <w:lang w:eastAsia="ko-KR"/>
        </w:rPr>
        <w:t xml:space="preserve"> Рядом с полем распол</w:t>
      </w:r>
      <w:r w:rsidR="00F8684E">
        <w:rPr>
          <w:lang w:eastAsia="ko-KR"/>
        </w:rPr>
        <w:t>ожена</w:t>
      </w:r>
      <w:r w:rsidRPr="007961D2">
        <w:rPr>
          <w:lang w:eastAsia="ko-KR"/>
        </w:rPr>
        <w:t xml:space="preserve"> иконка</w:t>
      </w:r>
      <w:r w:rsidR="00646FF6">
        <w:rPr>
          <w:lang w:eastAsia="ko-KR"/>
        </w:rPr>
        <w:t> </w:t>
      </w:r>
      <w:r w:rsidRPr="00416C0B">
        <w:rPr>
          <w:noProof/>
        </w:rPr>
        <w:drawing>
          <wp:inline distT="0" distB="0" distL="0" distR="0" wp14:anchorId="10ADC821" wp14:editId="75E34B96">
            <wp:extent cx="205740" cy="205740"/>
            <wp:effectExtent l="0" t="0" r="3810" b="381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205740" cy="205740"/>
                    </a:xfrm>
                    <a:prstGeom prst="rect">
                      <a:avLst/>
                    </a:prstGeom>
                  </pic:spPr>
                </pic:pic>
              </a:graphicData>
            </a:graphic>
          </wp:inline>
        </w:drawing>
      </w:r>
      <w:r w:rsidRPr="007961D2">
        <w:rPr>
          <w:lang w:eastAsia="ko-KR"/>
        </w:rPr>
        <w:t>, при нажатии на которую откроется окно с подсказкой. Следует ввести значения в поля «Лет» и «Месяцев»</w:t>
      </w:r>
      <w:r>
        <w:rPr>
          <w:lang w:eastAsia="ko-KR"/>
        </w:rPr>
        <w:t>.</w:t>
      </w:r>
    </w:p>
    <w:p w14:paraId="73F950A6" w14:textId="0CA9562F" w:rsidR="00CF0361" w:rsidRPr="007961D2" w:rsidRDefault="00CF0361" w:rsidP="00157235">
      <w:pPr>
        <w:pStyle w:val="BFTSpisokmark1"/>
        <w:numPr>
          <w:ilvl w:val="0"/>
          <w:numId w:val="28"/>
        </w:numPr>
        <w:spacing w:after="120"/>
        <w:rPr>
          <w:lang w:eastAsia="ko-KR"/>
        </w:rPr>
      </w:pPr>
      <w:r w:rsidRPr="007961D2">
        <w:rPr>
          <w:lang w:eastAsia="ko-KR"/>
        </w:rPr>
        <w:t xml:space="preserve">«Условия осуществления трудовой деятельности» </w:t>
      </w:r>
      <w:r w:rsidRPr="00032021">
        <w:t>–</w:t>
      </w:r>
      <w:r w:rsidRPr="007961D2">
        <w:rPr>
          <w:lang w:eastAsia="ko-KR"/>
        </w:rPr>
        <w:t xml:space="preserve"> отображается только в предложени</w:t>
      </w:r>
      <w:r w:rsidR="008742A6">
        <w:rPr>
          <w:lang w:eastAsia="ko-KR"/>
        </w:rPr>
        <w:t>ях</w:t>
      </w:r>
      <w:r w:rsidRPr="007961D2">
        <w:rPr>
          <w:lang w:eastAsia="ko-KR"/>
        </w:rPr>
        <w:t>, адресованн</w:t>
      </w:r>
      <w:r w:rsidR="008742A6">
        <w:rPr>
          <w:lang w:eastAsia="ko-KR"/>
        </w:rPr>
        <w:t>ых</w:t>
      </w:r>
      <w:r w:rsidRPr="007961D2">
        <w:rPr>
          <w:lang w:eastAsia="ko-KR"/>
        </w:rPr>
        <w:t xml:space="preserve"> гражданам, поступающим в пределах установленной квоты. Поле содержит радиобаттоны:</w:t>
      </w:r>
    </w:p>
    <w:p w14:paraId="3E97F54E" w14:textId="77777777" w:rsidR="00CF0361" w:rsidRPr="007961D2" w:rsidRDefault="00CF0361" w:rsidP="00CF0361">
      <w:pPr>
        <w:pStyle w:val="BFTSpisokmark2"/>
        <w:spacing w:after="120"/>
        <w:rPr>
          <w:lang w:eastAsia="ko-KR"/>
        </w:rPr>
      </w:pPr>
      <w:r>
        <w:rPr>
          <w:lang w:eastAsia="ko-KR"/>
        </w:rPr>
        <w:t>«</w:t>
      </w:r>
      <w:r w:rsidRPr="007961D2">
        <w:rPr>
          <w:lang w:eastAsia="ko-KR"/>
        </w:rPr>
        <w:t>Полный рабочий день (смена, неделя)</w:t>
      </w:r>
      <w:r>
        <w:rPr>
          <w:lang w:eastAsia="ko-KR"/>
        </w:rPr>
        <w:t>»</w:t>
      </w:r>
      <w:r w:rsidRPr="007961D2">
        <w:rPr>
          <w:lang w:eastAsia="ko-KR"/>
        </w:rPr>
        <w:t>.</w:t>
      </w:r>
    </w:p>
    <w:p w14:paraId="66AA74B2" w14:textId="77777777" w:rsidR="00CF0361" w:rsidRPr="007961D2" w:rsidRDefault="00CF0361" w:rsidP="00CF0361">
      <w:pPr>
        <w:pStyle w:val="BFTSpisokmark2"/>
        <w:spacing w:after="120"/>
        <w:rPr>
          <w:lang w:eastAsia="ko-KR"/>
        </w:rPr>
      </w:pPr>
      <w:r>
        <w:rPr>
          <w:lang w:eastAsia="ko-KR"/>
        </w:rPr>
        <w:t>«</w:t>
      </w:r>
      <w:r w:rsidRPr="007961D2">
        <w:rPr>
          <w:lang w:eastAsia="ko-KR"/>
        </w:rPr>
        <w:t>Неполный рабочий день (смена, неделя)</w:t>
      </w:r>
      <w:r>
        <w:rPr>
          <w:lang w:eastAsia="ko-KR"/>
        </w:rPr>
        <w:t>»</w:t>
      </w:r>
      <w:r w:rsidRPr="007961D2">
        <w:rPr>
          <w:lang w:eastAsia="ko-KR"/>
        </w:rPr>
        <w:t>.</w:t>
      </w:r>
    </w:p>
    <w:p w14:paraId="344BB5D1" w14:textId="77777777" w:rsidR="00CF0361" w:rsidRDefault="00CF0361" w:rsidP="00157235">
      <w:pPr>
        <w:pStyle w:val="BFTSpisokmark1"/>
        <w:numPr>
          <w:ilvl w:val="0"/>
          <w:numId w:val="28"/>
        </w:numPr>
        <w:spacing w:after="120"/>
        <w:rPr>
          <w:lang w:eastAsia="ko-KR"/>
        </w:rPr>
      </w:pPr>
      <w:r>
        <w:rPr>
          <w:lang w:eastAsia="ko-KR"/>
        </w:rPr>
        <w:t>«Условия изменения места трудовой деятельности».</w:t>
      </w:r>
    </w:p>
    <w:p w14:paraId="578AF501" w14:textId="77777777" w:rsidR="00CF0361" w:rsidRDefault="00CF0361" w:rsidP="00157235">
      <w:pPr>
        <w:pStyle w:val="BFTSpisokmark1"/>
        <w:numPr>
          <w:ilvl w:val="0"/>
          <w:numId w:val="28"/>
        </w:numPr>
        <w:spacing w:after="120"/>
        <w:rPr>
          <w:lang w:eastAsia="ko-KR"/>
        </w:rPr>
      </w:pPr>
      <w:r>
        <w:rPr>
          <w:lang w:eastAsia="ko-KR"/>
        </w:rPr>
        <w:t xml:space="preserve">«Условия оплаты труда». </w:t>
      </w:r>
    </w:p>
    <w:p w14:paraId="08E61EA7" w14:textId="77777777" w:rsidR="00CF0361" w:rsidRDefault="00CF0361" w:rsidP="00157235">
      <w:pPr>
        <w:pStyle w:val="BFTSpisokmark1"/>
        <w:numPr>
          <w:ilvl w:val="0"/>
          <w:numId w:val="28"/>
        </w:numPr>
        <w:spacing w:after="120"/>
        <w:rPr>
          <w:lang w:eastAsia="ko-KR"/>
        </w:rPr>
      </w:pPr>
      <w:r>
        <w:rPr>
          <w:lang w:eastAsia="ko-KR"/>
        </w:rPr>
        <w:t xml:space="preserve">«Иные условия трудовой деятельности». </w:t>
      </w:r>
    </w:p>
    <w:p w14:paraId="7F32A6BC" w14:textId="77777777" w:rsidR="00CF0361" w:rsidRDefault="00CF0361" w:rsidP="00CF0361">
      <w:pPr>
        <w:pStyle w:val="BFTSpisokmark1"/>
        <w:numPr>
          <w:ilvl w:val="0"/>
          <w:numId w:val="0"/>
        </w:numPr>
        <w:ind w:firstLine="709"/>
        <w:rPr>
          <w:lang w:eastAsia="ko-KR"/>
        </w:rPr>
      </w:pPr>
    </w:p>
    <w:p w14:paraId="553371BB" w14:textId="77777777" w:rsidR="00CF0361" w:rsidRPr="007961D2" w:rsidRDefault="00CF0361" w:rsidP="00CF0361">
      <w:pPr>
        <w:pStyle w:val="BFTPrimechanyie"/>
      </w:pPr>
      <w:r w:rsidRPr="00202F9E">
        <w:rPr>
          <w:spacing w:val="24"/>
        </w:rPr>
        <w:t>Примечание</w:t>
      </w:r>
      <w:r>
        <w:rPr>
          <w:spacing w:val="24"/>
        </w:rPr>
        <w:t xml:space="preserve"> </w:t>
      </w:r>
      <w:r>
        <w:rPr>
          <w:spacing w:val="24"/>
        </w:rPr>
        <w:sym w:font="Symbol" w:char="F02D"/>
      </w:r>
      <w:r>
        <w:t xml:space="preserve"> Поля, отмеченные </w:t>
      </w:r>
      <w:r>
        <w:rPr>
          <w:noProof/>
        </w:rPr>
        <w:drawing>
          <wp:inline distT="0" distB="0" distL="0" distR="0" wp14:anchorId="2BD7C323" wp14:editId="0F65E31E">
            <wp:extent cx="152400" cy="144780"/>
            <wp:effectExtent l="0" t="0" r="0" b="762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276157" name="Рисунок 707276157"/>
                    <pic:cNvPicPr>
                      <a:picLocks noChangeAspect="1"/>
                    </pic:cNvPicPr>
                  </pic:nvPicPr>
                  <pic:blipFill>
                    <a:blip r:embed="rId39"/>
                    <a:stretch>
                      <a:fillRect/>
                    </a:stretch>
                  </pic:blipFill>
                  <pic:spPr>
                    <a:xfrm>
                      <a:off x="0" y="0"/>
                      <a:ext cx="152400" cy="144780"/>
                    </a:xfrm>
                    <a:prstGeom prst="rect">
                      <a:avLst/>
                    </a:prstGeom>
                  </pic:spPr>
                </pic:pic>
              </a:graphicData>
            </a:graphic>
          </wp:inline>
        </w:drawing>
      </w:r>
      <w:r>
        <w:t>, являются обязательными для заполнения.</w:t>
      </w:r>
    </w:p>
    <w:p w14:paraId="319F0174" w14:textId="77777777" w:rsidR="00CF0361" w:rsidRDefault="00CF0361" w:rsidP="00CF0361">
      <w:pPr>
        <w:pStyle w:val="BFTImage"/>
        <w:rPr>
          <w:lang w:eastAsia="ko-KR"/>
        </w:rPr>
      </w:pPr>
      <w:r w:rsidRPr="007961D2">
        <w:rPr>
          <w:noProof/>
          <w:lang w:eastAsia="ko-KR"/>
        </w:rPr>
        <w:lastRenderedPageBreak/>
        <w:drawing>
          <wp:inline distT="0" distB="0" distL="0" distR="0" wp14:anchorId="52C6C1BA" wp14:editId="4905AC67">
            <wp:extent cx="5924550" cy="8669762"/>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7772" r="8363" b="30096"/>
                    <a:stretch/>
                  </pic:blipFill>
                  <pic:spPr bwMode="auto">
                    <a:xfrm>
                      <a:off x="0" y="0"/>
                      <a:ext cx="5937024" cy="8688016"/>
                    </a:xfrm>
                    <a:prstGeom prst="rect">
                      <a:avLst/>
                    </a:prstGeom>
                    <a:ln>
                      <a:noFill/>
                    </a:ln>
                    <a:extLst>
                      <a:ext uri="{53640926-AAD7-44D8-BBD7-CCE9431645EC}">
                        <a14:shadowObscured xmlns:a14="http://schemas.microsoft.com/office/drawing/2010/main"/>
                      </a:ext>
                    </a:extLst>
                  </pic:spPr>
                </pic:pic>
              </a:graphicData>
            </a:graphic>
          </wp:inline>
        </w:drawing>
      </w:r>
    </w:p>
    <w:p w14:paraId="3C0795E8" w14:textId="6E6EAB74" w:rsidR="00CF0361" w:rsidRPr="003E314D" w:rsidRDefault="005948FC" w:rsidP="00CF0361">
      <w:pPr>
        <w:pStyle w:val="BFTImageName"/>
      </w:pPr>
      <w:r>
        <w:fldChar w:fldCharType="begin"/>
      </w:r>
      <w:r>
        <w:instrText xml:space="preserve"> SEQ Рисунок \* ARABIC </w:instrText>
      </w:r>
      <w:r>
        <w:fldChar w:fldCharType="separate"/>
      </w:r>
      <w:bookmarkStart w:id="94" w:name="_Ref160455634"/>
      <w:r w:rsidR="008858C8">
        <w:rPr>
          <w:noProof/>
        </w:rPr>
        <w:t>38</w:t>
      </w:r>
      <w:bookmarkEnd w:id="94"/>
      <w:r>
        <w:rPr>
          <w:noProof/>
        </w:rPr>
        <w:fldChar w:fldCharType="end"/>
      </w:r>
      <w:r w:rsidR="00CF0361" w:rsidRPr="00CF0361">
        <w:t xml:space="preserve"> – </w:t>
      </w:r>
      <w:r w:rsidR="00CF0361" w:rsidRPr="003E314D">
        <w:t xml:space="preserve">Вид страницы при выборе </w:t>
      </w:r>
      <w:r w:rsidR="003E314D" w:rsidRPr="003E314D">
        <w:t>варианта</w:t>
      </w:r>
      <w:r w:rsidR="00CF0361" w:rsidRPr="003E314D">
        <w:t xml:space="preserve"> «Работодатель пока не определен, указать трудовые функции и регион (муниципалитет)»</w:t>
      </w:r>
    </w:p>
    <w:p w14:paraId="0A0ECC29" w14:textId="77777777" w:rsidR="00CF0361" w:rsidRDefault="00CF0361" w:rsidP="00CF0361">
      <w:pPr>
        <w:pStyle w:val="BFTNormal"/>
      </w:pPr>
      <w:r>
        <w:lastRenderedPageBreak/>
        <w:t xml:space="preserve">Для перехода к заполнению блока </w:t>
      </w:r>
      <w:r w:rsidRPr="002F25E2">
        <w:t>«</w:t>
      </w:r>
      <w:r w:rsidRPr="00722330">
        <w:t>Шаг 5: Сведения о мерах поддержки</w:t>
      </w:r>
      <w:r w:rsidRPr="002F25E2">
        <w:t>»</w:t>
      </w:r>
      <w:r>
        <w:t xml:space="preserve"> следует нажать на кнопку «Далее», для возврата к заполнению блока «</w:t>
      </w:r>
      <w:r w:rsidRPr="002F25E2">
        <w:t xml:space="preserve">Шаг </w:t>
      </w:r>
      <w:r>
        <w:t>3</w:t>
      </w:r>
      <w:r w:rsidRPr="002F25E2">
        <w:t xml:space="preserve">: </w:t>
      </w:r>
      <w:r>
        <w:t>Требования к кандидатам» – кнопку «Назад», для сохранения черновика предложения – кнопку «Сохранить черновик», для прекращения создания предложения – кнопку «Отменить».</w:t>
      </w:r>
    </w:p>
    <w:p w14:paraId="74BB036E" w14:textId="77777777" w:rsidR="00CF0361" w:rsidRDefault="00CF0361" w:rsidP="00CF0361">
      <w:pPr>
        <w:pStyle w:val="30"/>
        <w:rPr>
          <w:rFonts w:asciiTheme="minorHAnsi" w:hAnsiTheme="minorHAnsi"/>
        </w:rPr>
      </w:pPr>
      <w:bookmarkStart w:id="95" w:name="_Ref160121986"/>
      <w:bookmarkStart w:id="96" w:name="_Toc163816929"/>
      <w:bookmarkStart w:id="97" w:name="_Toc164088650"/>
      <w:bookmarkStart w:id="98" w:name="_Hlk162886611"/>
      <w:r w:rsidRPr="00F956E4">
        <w:t>Шаг 5: Сведения о мерах поддержки</w:t>
      </w:r>
      <w:bookmarkEnd w:id="95"/>
      <w:bookmarkEnd w:id="96"/>
      <w:bookmarkEnd w:id="97"/>
    </w:p>
    <w:bookmarkEnd w:id="98"/>
    <w:p w14:paraId="457F7830" w14:textId="2B173396" w:rsidR="00CF0361" w:rsidRDefault="00CF0361" w:rsidP="00CF0361">
      <w:pPr>
        <w:pStyle w:val="BFTNormalWithout"/>
      </w:pPr>
      <w:r>
        <w:rPr>
          <w:lang w:eastAsia="ko-KR"/>
        </w:rPr>
        <w:t xml:space="preserve">Блок </w:t>
      </w:r>
      <w:r w:rsidRPr="002F25E2">
        <w:t xml:space="preserve">«Шаг </w:t>
      </w:r>
      <w:r>
        <w:t>5</w:t>
      </w:r>
      <w:r w:rsidRPr="002F25E2">
        <w:t>:</w:t>
      </w:r>
      <w:r w:rsidRPr="00527D5D">
        <w:t xml:space="preserve"> Сведения о мерах поддержки</w:t>
      </w:r>
      <w:r w:rsidRPr="002F25E2">
        <w:t>»</w:t>
      </w:r>
      <w:r>
        <w:t xml:space="preserve"> содержит следующие поля (рисунок </w:t>
      </w:r>
      <w:r>
        <w:fldChar w:fldCharType="begin"/>
      </w:r>
      <w:r>
        <w:instrText xml:space="preserve"> REF _Ref160455679 \h </w:instrText>
      </w:r>
      <w:r>
        <w:fldChar w:fldCharType="separate"/>
      </w:r>
      <w:r w:rsidR="008858C8">
        <w:rPr>
          <w:noProof/>
        </w:rPr>
        <w:t>39</w:t>
      </w:r>
      <w:r>
        <w:fldChar w:fldCharType="end"/>
      </w:r>
      <w:r>
        <w:t>):</w:t>
      </w:r>
    </w:p>
    <w:p w14:paraId="4632B290" w14:textId="77777777" w:rsidR="00CF0361" w:rsidRDefault="00CF0361" w:rsidP="00157235">
      <w:pPr>
        <w:pStyle w:val="BFTSpisokmark1"/>
        <w:numPr>
          <w:ilvl w:val="0"/>
          <w:numId w:val="28"/>
        </w:numPr>
        <w:spacing w:after="120"/>
      </w:pPr>
      <w:r>
        <w:t xml:space="preserve">«Меры поддержки в период обучения». </w:t>
      </w:r>
    </w:p>
    <w:p w14:paraId="21F91216" w14:textId="77777777" w:rsidR="00CF0361" w:rsidRDefault="00CF0361" w:rsidP="00157235">
      <w:pPr>
        <w:pStyle w:val="BFTSpisokmark1"/>
        <w:numPr>
          <w:ilvl w:val="0"/>
          <w:numId w:val="28"/>
        </w:numPr>
        <w:spacing w:after="120"/>
      </w:pPr>
      <w:r>
        <w:t xml:space="preserve">«Меры социальной поддержки в период трудовой деятельности, установленные законодательством». </w:t>
      </w:r>
    </w:p>
    <w:p w14:paraId="6B378C50" w14:textId="77777777" w:rsidR="00CF0361" w:rsidRDefault="00CF0361" w:rsidP="00157235">
      <w:pPr>
        <w:pStyle w:val="BFTSpisokmark1"/>
        <w:numPr>
          <w:ilvl w:val="0"/>
          <w:numId w:val="28"/>
        </w:numPr>
        <w:spacing w:after="120"/>
      </w:pPr>
      <w:r>
        <w:t>«Меры социальной поддержки в период трудовой деятельности, установленные работодателем».</w:t>
      </w:r>
    </w:p>
    <w:p w14:paraId="4D0ECD5A" w14:textId="77777777" w:rsidR="00CF0361" w:rsidRDefault="00CF0361" w:rsidP="00157235">
      <w:pPr>
        <w:pStyle w:val="BFTSpisokmark1"/>
        <w:numPr>
          <w:ilvl w:val="0"/>
          <w:numId w:val="28"/>
        </w:numPr>
        <w:spacing w:after="120"/>
      </w:pPr>
      <w:r>
        <w:t>«Сокращение мер поддержки при невыполнении требований к успеваемости».</w:t>
      </w:r>
      <w:r w:rsidRPr="000F167A">
        <w:t xml:space="preserve"> Поле не отображается, если </w:t>
      </w:r>
      <w:r>
        <w:t xml:space="preserve">в блоке </w:t>
      </w:r>
      <w:r w:rsidRPr="00D1105F">
        <w:t>«Шаг 3: Требования к кандидатам»</w:t>
      </w:r>
      <w:r w:rsidRPr="000F167A">
        <w:t xml:space="preserve"> не </w:t>
      </w:r>
      <w:r>
        <w:t>была проставлена отметка в</w:t>
      </w:r>
      <w:r w:rsidRPr="000F167A">
        <w:t xml:space="preserve"> чекбокс</w:t>
      </w:r>
      <w:r>
        <w:t>е</w:t>
      </w:r>
      <w:r w:rsidRPr="000F167A">
        <w:t xml:space="preserve"> </w:t>
      </w:r>
      <w:r>
        <w:t>«</w:t>
      </w:r>
      <w:r w:rsidRPr="000F167A">
        <w:t>Имеются требования к успеваемости и критерии их исполнения</w:t>
      </w:r>
      <w:r>
        <w:t>».</w:t>
      </w:r>
    </w:p>
    <w:p w14:paraId="4BE8CBF0" w14:textId="77777777" w:rsidR="00CF0361" w:rsidRDefault="00CF0361" w:rsidP="00157235">
      <w:pPr>
        <w:pStyle w:val="BFTSpisokmark1"/>
        <w:numPr>
          <w:ilvl w:val="0"/>
          <w:numId w:val="28"/>
        </w:numPr>
        <w:spacing w:after="120"/>
      </w:pPr>
      <w:r>
        <w:t xml:space="preserve">«Условия восстановления мер поддержки». </w:t>
      </w:r>
      <w:r w:rsidRPr="000F167A">
        <w:t xml:space="preserve">Поле не отображается, если </w:t>
      </w:r>
      <w:r>
        <w:t xml:space="preserve">в блоке </w:t>
      </w:r>
      <w:r w:rsidRPr="00D1105F">
        <w:t>«Шаг</w:t>
      </w:r>
      <w:r>
        <w:t> </w:t>
      </w:r>
      <w:r w:rsidRPr="00D1105F">
        <w:t>3: Требования к кандидатам»</w:t>
      </w:r>
      <w:r w:rsidRPr="000F167A">
        <w:t xml:space="preserve"> не </w:t>
      </w:r>
      <w:r>
        <w:t>была проставлена отметка в</w:t>
      </w:r>
      <w:r w:rsidRPr="000F167A">
        <w:t xml:space="preserve"> чекбокс</w:t>
      </w:r>
      <w:r>
        <w:t>е</w:t>
      </w:r>
      <w:r w:rsidRPr="000F167A">
        <w:t xml:space="preserve"> </w:t>
      </w:r>
      <w:r>
        <w:t>«</w:t>
      </w:r>
      <w:r w:rsidRPr="000F167A">
        <w:t>Имеются требования к успеваемости и критерии их исполнения</w:t>
      </w:r>
      <w:r>
        <w:t>».</w:t>
      </w:r>
    </w:p>
    <w:p w14:paraId="3CE492A6" w14:textId="77777777" w:rsidR="00CF0361" w:rsidRPr="007961D2" w:rsidRDefault="00CF0361" w:rsidP="00CF0361">
      <w:pPr>
        <w:pStyle w:val="BFTPrimechanyie"/>
      </w:pPr>
      <w:r w:rsidRPr="00202F9E">
        <w:rPr>
          <w:spacing w:val="24"/>
        </w:rPr>
        <w:t>Примечание</w:t>
      </w:r>
      <w:r>
        <w:rPr>
          <w:spacing w:val="24"/>
        </w:rPr>
        <w:t xml:space="preserve"> </w:t>
      </w:r>
      <w:r>
        <w:rPr>
          <w:spacing w:val="24"/>
        </w:rPr>
        <w:sym w:font="Symbol" w:char="F02D"/>
      </w:r>
      <w:r>
        <w:t xml:space="preserve"> Поля, отмеченные </w:t>
      </w:r>
      <w:r>
        <w:rPr>
          <w:noProof/>
        </w:rPr>
        <w:drawing>
          <wp:inline distT="0" distB="0" distL="0" distR="0" wp14:anchorId="3CDFD7B7" wp14:editId="72635C5F">
            <wp:extent cx="152400" cy="144780"/>
            <wp:effectExtent l="0" t="0" r="0" b="762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276157" name="Рисунок 707276157"/>
                    <pic:cNvPicPr>
                      <a:picLocks noChangeAspect="1"/>
                    </pic:cNvPicPr>
                  </pic:nvPicPr>
                  <pic:blipFill>
                    <a:blip r:embed="rId39"/>
                    <a:stretch>
                      <a:fillRect/>
                    </a:stretch>
                  </pic:blipFill>
                  <pic:spPr>
                    <a:xfrm>
                      <a:off x="0" y="0"/>
                      <a:ext cx="152400" cy="144780"/>
                    </a:xfrm>
                    <a:prstGeom prst="rect">
                      <a:avLst/>
                    </a:prstGeom>
                  </pic:spPr>
                </pic:pic>
              </a:graphicData>
            </a:graphic>
          </wp:inline>
        </w:drawing>
      </w:r>
      <w:r>
        <w:t>, являются обязательными для заполнения.</w:t>
      </w:r>
    </w:p>
    <w:p w14:paraId="27DAC9B1" w14:textId="77777777" w:rsidR="00CF0361" w:rsidRDefault="00CF0361" w:rsidP="00CF0361">
      <w:pPr>
        <w:pStyle w:val="BFTNormal"/>
      </w:pPr>
      <w:r>
        <w:t xml:space="preserve">Для перехода к следующему шагу создания предложения необходимо нажать на кнопку «Далее», для возврата к заполнению блока </w:t>
      </w:r>
      <w:r w:rsidRPr="002F25E2">
        <w:t xml:space="preserve">«Шаг </w:t>
      </w:r>
      <w:r>
        <w:t>4</w:t>
      </w:r>
      <w:r w:rsidRPr="002F25E2">
        <w:t xml:space="preserve">: </w:t>
      </w:r>
      <w:r>
        <w:t>Сведения об осуществлении трудовой деятельности</w:t>
      </w:r>
      <w:r w:rsidRPr="002F25E2">
        <w:t>»</w:t>
      </w:r>
      <w:r>
        <w:t xml:space="preserve"> – кнопку «Назад», для сохранения черновика предложения – кнопку «Сохранить черновик», для прекращения создания предложения – кнопку «Отменить».</w:t>
      </w:r>
    </w:p>
    <w:p w14:paraId="0F78478C" w14:textId="77777777" w:rsidR="00CF0361" w:rsidRDefault="00CF0361" w:rsidP="00CF0361">
      <w:pPr>
        <w:pStyle w:val="BFTNormal"/>
      </w:pPr>
    </w:p>
    <w:p w14:paraId="145D7AD6" w14:textId="77777777" w:rsidR="00CF0361" w:rsidRDefault="00CF0361" w:rsidP="00CF0361">
      <w:pPr>
        <w:pStyle w:val="BFTImage"/>
      </w:pPr>
      <w:r w:rsidRPr="000F167A">
        <w:rPr>
          <w:noProof/>
        </w:rPr>
        <w:lastRenderedPageBreak/>
        <w:drawing>
          <wp:inline distT="0" distB="0" distL="0" distR="0" wp14:anchorId="68DBA0FF" wp14:editId="4CBC3379">
            <wp:extent cx="5781056" cy="7181850"/>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8040" r="8351" b="33494"/>
                    <a:stretch/>
                  </pic:blipFill>
                  <pic:spPr bwMode="auto">
                    <a:xfrm>
                      <a:off x="0" y="0"/>
                      <a:ext cx="5787211" cy="7189496"/>
                    </a:xfrm>
                    <a:prstGeom prst="rect">
                      <a:avLst/>
                    </a:prstGeom>
                    <a:ln>
                      <a:noFill/>
                    </a:ln>
                    <a:extLst>
                      <a:ext uri="{53640926-AAD7-44D8-BBD7-CCE9431645EC}">
                        <a14:shadowObscured xmlns:a14="http://schemas.microsoft.com/office/drawing/2010/main"/>
                      </a:ext>
                    </a:extLst>
                  </pic:spPr>
                </pic:pic>
              </a:graphicData>
            </a:graphic>
          </wp:inline>
        </w:drawing>
      </w:r>
    </w:p>
    <w:p w14:paraId="613E2753" w14:textId="6DDA3E0C" w:rsidR="00CF0361" w:rsidRPr="00CF0361" w:rsidRDefault="005948FC" w:rsidP="00CF0361">
      <w:pPr>
        <w:pStyle w:val="BFTImageName"/>
      </w:pPr>
      <w:r>
        <w:fldChar w:fldCharType="begin"/>
      </w:r>
      <w:r>
        <w:instrText xml:space="preserve"> SEQ Рисунок \* ARAB</w:instrText>
      </w:r>
      <w:r>
        <w:instrText xml:space="preserve">IC </w:instrText>
      </w:r>
      <w:r>
        <w:fldChar w:fldCharType="separate"/>
      </w:r>
      <w:bookmarkStart w:id="99" w:name="_Ref160455679"/>
      <w:r w:rsidR="008858C8">
        <w:rPr>
          <w:noProof/>
        </w:rPr>
        <w:t>39</w:t>
      </w:r>
      <w:bookmarkEnd w:id="99"/>
      <w:r>
        <w:rPr>
          <w:noProof/>
        </w:rPr>
        <w:fldChar w:fldCharType="end"/>
      </w:r>
      <w:r w:rsidR="00CF0361" w:rsidRPr="00CF0361">
        <w:t xml:space="preserve"> – Блок «Шаг 5: Сведения о мерах поддержки»</w:t>
      </w:r>
    </w:p>
    <w:p w14:paraId="28779536" w14:textId="77777777" w:rsidR="00CF0361" w:rsidRDefault="00CF0361" w:rsidP="00CF0361">
      <w:pPr>
        <w:pStyle w:val="30"/>
        <w:rPr>
          <w:rFonts w:asciiTheme="minorHAnsi" w:hAnsiTheme="minorHAnsi"/>
        </w:rPr>
      </w:pPr>
      <w:bookmarkStart w:id="100" w:name="_Ref162541725"/>
      <w:bookmarkStart w:id="101" w:name="_Toc163816930"/>
      <w:bookmarkStart w:id="102" w:name="_Toc164088651"/>
      <w:r>
        <w:t>Дополнительная информация</w:t>
      </w:r>
      <w:bookmarkEnd w:id="100"/>
      <w:bookmarkEnd w:id="101"/>
      <w:bookmarkEnd w:id="102"/>
    </w:p>
    <w:p w14:paraId="0EA40E57" w14:textId="5668949E" w:rsidR="00CF0361" w:rsidRDefault="00CF0361" w:rsidP="00CF0361">
      <w:pPr>
        <w:pStyle w:val="BFTNormalWithout"/>
      </w:pPr>
      <w:r>
        <w:t>При выборе пункта бокового меню «Дополнительная информация» отобра</w:t>
      </w:r>
      <w:r w:rsidR="00FA5706">
        <w:t>жается</w:t>
      </w:r>
      <w:r>
        <w:t xml:space="preserve"> страница, включающая следующие блоки (рисунок </w:t>
      </w:r>
      <w:r>
        <w:fldChar w:fldCharType="begin"/>
      </w:r>
      <w:r>
        <w:instrText xml:space="preserve"> REF _Ref162863923 \h </w:instrText>
      </w:r>
      <w:r>
        <w:fldChar w:fldCharType="separate"/>
      </w:r>
      <w:r w:rsidR="008858C8">
        <w:rPr>
          <w:noProof/>
        </w:rPr>
        <w:t>40</w:t>
      </w:r>
      <w:r>
        <w:fldChar w:fldCharType="end"/>
      </w:r>
      <w:r>
        <w:t>):</w:t>
      </w:r>
    </w:p>
    <w:p w14:paraId="46C6CB4A" w14:textId="77777777" w:rsidR="00CF0361" w:rsidRDefault="00CF0361" w:rsidP="00157235">
      <w:pPr>
        <w:pStyle w:val="BFTSpisokmark1"/>
        <w:numPr>
          <w:ilvl w:val="0"/>
          <w:numId w:val="28"/>
        </w:numPr>
        <w:spacing w:after="120"/>
      </w:pPr>
      <w:r>
        <w:t>«Условия прохождения практической подготовки», включающий:</w:t>
      </w:r>
    </w:p>
    <w:p w14:paraId="5371ABC0" w14:textId="77777777" w:rsidR="00CF0361" w:rsidRDefault="00CF0361" w:rsidP="00CF0361">
      <w:pPr>
        <w:pStyle w:val="BFTSpisokmark2"/>
        <w:spacing w:after="120"/>
        <w:rPr>
          <w:lang w:eastAsia="ko-KR"/>
        </w:rPr>
      </w:pPr>
      <w:r>
        <w:t xml:space="preserve">поле «Вид практики» </w:t>
      </w:r>
      <w:r w:rsidRPr="006D7B71">
        <w:sym w:font="Symbol" w:char="F02D"/>
      </w:r>
      <w:r w:rsidRPr="00C46A64">
        <w:rPr>
          <w:lang w:eastAsia="ko-KR"/>
        </w:rPr>
        <w:t xml:space="preserve"> следует выбрать значение из выпадающего списка</w:t>
      </w:r>
      <w:r>
        <w:rPr>
          <w:lang w:eastAsia="ko-KR"/>
        </w:rPr>
        <w:t>.</w:t>
      </w:r>
    </w:p>
    <w:p w14:paraId="4AD6C4BC" w14:textId="77777777" w:rsidR="00CF0361" w:rsidRDefault="00CF0361" w:rsidP="00CF0361">
      <w:pPr>
        <w:pStyle w:val="BFTSpisokmark2"/>
        <w:spacing w:after="120"/>
      </w:pPr>
      <w:r>
        <w:t xml:space="preserve">поле «Тип практики» </w:t>
      </w:r>
      <w:r w:rsidRPr="006D7B71">
        <w:sym w:font="Symbol" w:char="F02D"/>
      </w:r>
      <w:r w:rsidRPr="00264CCE">
        <w:t xml:space="preserve"> следует ввести значение в поле</w:t>
      </w:r>
      <w:r>
        <w:t>.</w:t>
      </w:r>
    </w:p>
    <w:p w14:paraId="2C462DED" w14:textId="77777777" w:rsidR="00CF0361" w:rsidRDefault="00CF0361" w:rsidP="00CF0361">
      <w:pPr>
        <w:pStyle w:val="BFTSpisokmark2"/>
        <w:spacing w:after="120"/>
      </w:pPr>
      <w:r>
        <w:t>поле «Дисциплины или модули проведения практической подготовки»;</w:t>
      </w:r>
    </w:p>
    <w:p w14:paraId="1B5C9778" w14:textId="77777777" w:rsidR="00CF0361" w:rsidRDefault="00CF0361" w:rsidP="00CF0361">
      <w:pPr>
        <w:pStyle w:val="BFTSpisokmark2"/>
        <w:spacing w:after="120"/>
      </w:pPr>
      <w:r>
        <w:lastRenderedPageBreak/>
        <w:t>чекбокс «В период прохождения практической подготовки гражданину будет предоставлено индивидуальное сопровождение представителем работодателя (наставником);</w:t>
      </w:r>
    </w:p>
    <w:p w14:paraId="4A2B9D2D" w14:textId="77777777" w:rsidR="00CF0361" w:rsidRDefault="00CF0361" w:rsidP="00157235">
      <w:pPr>
        <w:pStyle w:val="BFTSpisokmark1"/>
        <w:numPr>
          <w:ilvl w:val="0"/>
          <w:numId w:val="28"/>
        </w:numPr>
        <w:spacing w:after="120"/>
      </w:pPr>
      <w:r>
        <w:t>«Сведения о необходимости освоения дополнительной образовательной программы»;</w:t>
      </w:r>
    </w:p>
    <w:p w14:paraId="0639A53D" w14:textId="77777777" w:rsidR="00CF0361" w:rsidRDefault="00CF0361" w:rsidP="00157235">
      <w:pPr>
        <w:pStyle w:val="BFTSpisokmark1"/>
        <w:numPr>
          <w:ilvl w:val="0"/>
          <w:numId w:val="28"/>
        </w:numPr>
        <w:spacing w:after="120"/>
      </w:pPr>
      <w:r>
        <w:t>«Ответственность за неисполнение требований по договору».</w:t>
      </w:r>
    </w:p>
    <w:p w14:paraId="6C84B920" w14:textId="77777777" w:rsidR="00CF0361" w:rsidRPr="007961D2" w:rsidRDefault="00CF0361" w:rsidP="00CF0361">
      <w:pPr>
        <w:pStyle w:val="BFTPrimechanyie"/>
      </w:pPr>
      <w:r w:rsidRPr="00202F9E">
        <w:rPr>
          <w:spacing w:val="24"/>
        </w:rPr>
        <w:t>Примечание</w:t>
      </w:r>
      <w:r>
        <w:rPr>
          <w:spacing w:val="24"/>
        </w:rPr>
        <w:t xml:space="preserve"> </w:t>
      </w:r>
      <w:r>
        <w:rPr>
          <w:spacing w:val="24"/>
        </w:rPr>
        <w:sym w:font="Symbol" w:char="F02D"/>
      </w:r>
      <w:r>
        <w:t xml:space="preserve"> Поля, отмеченные </w:t>
      </w:r>
      <w:r>
        <w:rPr>
          <w:noProof/>
        </w:rPr>
        <w:drawing>
          <wp:inline distT="0" distB="0" distL="0" distR="0" wp14:anchorId="6B0F84D1" wp14:editId="4D673A4A">
            <wp:extent cx="152400" cy="144780"/>
            <wp:effectExtent l="0" t="0" r="0" b="762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276157" name="Рисунок 707276157"/>
                    <pic:cNvPicPr>
                      <a:picLocks noChangeAspect="1"/>
                    </pic:cNvPicPr>
                  </pic:nvPicPr>
                  <pic:blipFill>
                    <a:blip r:embed="rId39"/>
                    <a:stretch>
                      <a:fillRect/>
                    </a:stretch>
                  </pic:blipFill>
                  <pic:spPr>
                    <a:xfrm>
                      <a:off x="0" y="0"/>
                      <a:ext cx="152400" cy="144780"/>
                    </a:xfrm>
                    <a:prstGeom prst="rect">
                      <a:avLst/>
                    </a:prstGeom>
                  </pic:spPr>
                </pic:pic>
              </a:graphicData>
            </a:graphic>
          </wp:inline>
        </w:drawing>
      </w:r>
      <w:r>
        <w:t>, являются обязательными для заполнения.</w:t>
      </w:r>
    </w:p>
    <w:p w14:paraId="3ABEE1A8" w14:textId="396471AC" w:rsidR="00CF0361" w:rsidRDefault="00CF0361" w:rsidP="00CF0361">
      <w:pPr>
        <w:pStyle w:val="BFTNormal"/>
      </w:pPr>
      <w:r>
        <w:t xml:space="preserve">Пользователю доступна возможность ознакомления с шаблоном договора, сформированным на основании внесенных данных (соответствующее сообщение размещено в нижней части страницы (рисунок </w:t>
      </w:r>
      <w:r>
        <w:fldChar w:fldCharType="begin"/>
      </w:r>
      <w:r>
        <w:instrText xml:space="preserve"> REF _Ref162863923 \h </w:instrText>
      </w:r>
      <w:r>
        <w:fldChar w:fldCharType="separate"/>
      </w:r>
      <w:r w:rsidR="008858C8">
        <w:rPr>
          <w:noProof/>
        </w:rPr>
        <w:t>40</w:t>
      </w:r>
      <w:r>
        <w:fldChar w:fldCharType="end"/>
      </w:r>
      <w:r>
        <w:t>).</w:t>
      </w:r>
    </w:p>
    <w:p w14:paraId="47E3CC90" w14:textId="77777777" w:rsidR="00CF0361" w:rsidRPr="0060221B" w:rsidRDefault="00CF0361" w:rsidP="00CF0361">
      <w:pPr>
        <w:pStyle w:val="BFTNormal"/>
      </w:pPr>
      <w:r>
        <w:t xml:space="preserve">При нажатии на ссылку «Скачать шаблон договора в </w:t>
      </w:r>
      <w:r>
        <w:rPr>
          <w:lang w:val="en-US"/>
        </w:rPr>
        <w:t>PDF</w:t>
      </w:r>
      <w:r>
        <w:t xml:space="preserve">» осуществится скачивание шаблона договора в формате </w:t>
      </w:r>
      <w:r>
        <w:rPr>
          <w:lang w:val="en-US"/>
        </w:rPr>
        <w:t>PDF</w:t>
      </w:r>
      <w:r>
        <w:t>.</w:t>
      </w:r>
    </w:p>
    <w:p w14:paraId="092B84AF" w14:textId="77777777" w:rsidR="00CF0361" w:rsidRPr="00C7355B" w:rsidRDefault="00CF0361" w:rsidP="00CF0361">
      <w:pPr>
        <w:pStyle w:val="BFTNormal"/>
      </w:pPr>
    </w:p>
    <w:p w14:paraId="658DF547" w14:textId="77777777" w:rsidR="00CF0361" w:rsidRDefault="00CF0361" w:rsidP="00CF0361">
      <w:pPr>
        <w:pStyle w:val="BFTImage"/>
      </w:pPr>
      <w:r w:rsidRPr="0060221B">
        <w:rPr>
          <w:noProof/>
        </w:rPr>
        <w:lastRenderedPageBreak/>
        <w:drawing>
          <wp:inline distT="0" distB="0" distL="0" distR="0" wp14:anchorId="0C34062C" wp14:editId="5FF13E1A">
            <wp:extent cx="5841931" cy="8743950"/>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7606" r="8473" b="29342"/>
                    <a:stretch/>
                  </pic:blipFill>
                  <pic:spPr bwMode="auto">
                    <a:xfrm>
                      <a:off x="0" y="0"/>
                      <a:ext cx="5856278" cy="8765425"/>
                    </a:xfrm>
                    <a:prstGeom prst="rect">
                      <a:avLst/>
                    </a:prstGeom>
                    <a:ln>
                      <a:noFill/>
                    </a:ln>
                    <a:extLst>
                      <a:ext uri="{53640926-AAD7-44D8-BBD7-CCE9431645EC}">
                        <a14:shadowObscured xmlns:a14="http://schemas.microsoft.com/office/drawing/2010/main"/>
                      </a:ext>
                    </a:extLst>
                  </pic:spPr>
                </pic:pic>
              </a:graphicData>
            </a:graphic>
          </wp:inline>
        </w:drawing>
      </w:r>
    </w:p>
    <w:p w14:paraId="12079E7B" w14:textId="4696C32E" w:rsidR="00CF0361" w:rsidRPr="00CF0361" w:rsidRDefault="005948FC" w:rsidP="00CF0361">
      <w:pPr>
        <w:pStyle w:val="BFTImageName"/>
      </w:pPr>
      <w:r>
        <w:fldChar w:fldCharType="begin"/>
      </w:r>
      <w:r>
        <w:instrText xml:space="preserve"> SEQ Рисунок \* ARABIC </w:instrText>
      </w:r>
      <w:r>
        <w:fldChar w:fldCharType="separate"/>
      </w:r>
      <w:bookmarkStart w:id="103" w:name="_Ref162863923"/>
      <w:r w:rsidR="008858C8">
        <w:rPr>
          <w:noProof/>
        </w:rPr>
        <w:t>40</w:t>
      </w:r>
      <w:bookmarkEnd w:id="103"/>
      <w:r>
        <w:rPr>
          <w:noProof/>
        </w:rPr>
        <w:fldChar w:fldCharType="end"/>
      </w:r>
      <w:r w:rsidR="00CF0361" w:rsidRPr="00CF0361">
        <w:t xml:space="preserve"> – Завершающий шаг создания предложения</w:t>
      </w:r>
    </w:p>
    <w:p w14:paraId="4957878F" w14:textId="77777777" w:rsidR="00CF0361" w:rsidRDefault="00CF0361" w:rsidP="00CF0361">
      <w:pPr>
        <w:pStyle w:val="BFTNormal"/>
      </w:pPr>
      <w:r>
        <w:lastRenderedPageBreak/>
        <w:t>Для завершения создания предложения следует нажать на кнопку «Сохранить черновик», для возврата к заполнению предыдущего блока – кнопку «Назад», для прекращения создания предложения – кнопку «Отменить».</w:t>
      </w:r>
    </w:p>
    <w:p w14:paraId="3DF85F9A" w14:textId="16E67340" w:rsidR="00CF0361" w:rsidRDefault="00CF0361" w:rsidP="00CF0361">
      <w:pPr>
        <w:pStyle w:val="BFTNormal"/>
        <w:rPr>
          <w:highlight w:val="yellow"/>
          <w:lang w:eastAsia="ko-KR"/>
        </w:rPr>
      </w:pPr>
      <w:r w:rsidRPr="00BD3952">
        <w:rPr>
          <w:lang w:eastAsia="ko-KR"/>
        </w:rPr>
        <w:t xml:space="preserve">После нажатия на кнопку </w:t>
      </w:r>
      <w:r w:rsidRPr="00BD3952">
        <w:t>«Сохранить</w:t>
      </w:r>
      <w:r>
        <w:t xml:space="preserve"> черновик» предложение будет отображено на странице «Мои предложения» (см. п. </w:t>
      </w:r>
      <w:r>
        <w:fldChar w:fldCharType="begin"/>
      </w:r>
      <w:r>
        <w:instrText xml:space="preserve"> REF _Ref162867172 \n \h </w:instrText>
      </w:r>
      <w:r>
        <w:fldChar w:fldCharType="separate"/>
      </w:r>
      <w:r w:rsidR="008858C8">
        <w:t>2.4</w:t>
      </w:r>
      <w:r>
        <w:fldChar w:fldCharType="end"/>
      </w:r>
      <w:r>
        <w:t>).</w:t>
      </w:r>
    </w:p>
    <w:p w14:paraId="1EE1C499" w14:textId="77A622B5" w:rsidR="00FE7F40" w:rsidRPr="00646FF6" w:rsidRDefault="00FE7F40" w:rsidP="00646FF6">
      <w:pPr>
        <w:pStyle w:val="21"/>
      </w:pPr>
      <w:bookmarkStart w:id="104" w:name="_Ref160200878"/>
      <w:bookmarkStart w:id="105" w:name="_Toc161072697"/>
      <w:bookmarkStart w:id="106" w:name="_Ref162867172"/>
      <w:bookmarkStart w:id="107" w:name="_Toc163816931"/>
      <w:bookmarkStart w:id="108" w:name="_Toc164088652"/>
      <w:r w:rsidRPr="00646FF6">
        <w:t>Мои предложения</w:t>
      </w:r>
      <w:bookmarkEnd w:id="104"/>
      <w:bookmarkEnd w:id="105"/>
      <w:bookmarkEnd w:id="106"/>
      <w:bookmarkEnd w:id="107"/>
      <w:bookmarkEnd w:id="108"/>
    </w:p>
    <w:p w14:paraId="3B8E7443" w14:textId="5B914312" w:rsidR="00FE7F40" w:rsidRPr="00FE7F40" w:rsidRDefault="00FE7F40" w:rsidP="00FE7F40">
      <w:pPr>
        <w:pStyle w:val="BFTNormal"/>
      </w:pPr>
      <w:r>
        <w:t xml:space="preserve">Все предложения, созданные заказчиком целевого обучения, размещены на странице «Мои предложения» (рисунок </w:t>
      </w:r>
      <w:r>
        <w:fldChar w:fldCharType="begin"/>
      </w:r>
      <w:r>
        <w:instrText xml:space="preserve"> REF _Ref162539485 \h  \* MERGEFORMAT </w:instrText>
      </w:r>
      <w:r>
        <w:fldChar w:fldCharType="separate"/>
      </w:r>
      <w:r w:rsidR="008858C8">
        <w:rPr>
          <w:noProof/>
        </w:rPr>
        <w:t>41</w:t>
      </w:r>
      <w:r>
        <w:fldChar w:fldCharType="end"/>
      </w:r>
      <w:r>
        <w:t>).</w:t>
      </w:r>
    </w:p>
    <w:p w14:paraId="563FE05F" w14:textId="72623F37" w:rsidR="00FE7F40" w:rsidRDefault="00FE7F40" w:rsidP="00FE7F40">
      <w:pPr>
        <w:pStyle w:val="BFTNormalWithout"/>
      </w:pPr>
      <w:bookmarkStart w:id="109" w:name="_Hlk160460165"/>
      <w:r>
        <w:t xml:space="preserve">Данная страница </w:t>
      </w:r>
      <w:r w:rsidRPr="00022AFB">
        <w:t>содержит</w:t>
      </w:r>
      <w:r>
        <w:t>:</w:t>
      </w:r>
    </w:p>
    <w:p w14:paraId="6B8F7E97" w14:textId="77777777" w:rsidR="00FE7F40" w:rsidRDefault="00FE7F40" w:rsidP="00157235">
      <w:pPr>
        <w:pStyle w:val="BFTSpisokmark1"/>
        <w:numPr>
          <w:ilvl w:val="0"/>
          <w:numId w:val="28"/>
        </w:numPr>
        <w:spacing w:after="120"/>
      </w:pPr>
      <w:r>
        <w:t>кнопку «Создать предложение»;</w:t>
      </w:r>
    </w:p>
    <w:p w14:paraId="7AF85E23" w14:textId="77777777" w:rsidR="00FE7F40" w:rsidRDefault="00FE7F40" w:rsidP="00157235">
      <w:pPr>
        <w:pStyle w:val="BFTSpisokmark1"/>
        <w:numPr>
          <w:ilvl w:val="0"/>
          <w:numId w:val="28"/>
        </w:numPr>
        <w:spacing w:after="120"/>
      </w:pPr>
      <w:r>
        <w:t>блок «Поиск предложений»;</w:t>
      </w:r>
    </w:p>
    <w:p w14:paraId="25406B83" w14:textId="77777777" w:rsidR="00FE7F40" w:rsidRDefault="00FE7F40" w:rsidP="00157235">
      <w:pPr>
        <w:pStyle w:val="BFTSpisokmark1"/>
        <w:numPr>
          <w:ilvl w:val="0"/>
          <w:numId w:val="28"/>
        </w:numPr>
        <w:spacing w:after="120"/>
      </w:pPr>
      <w:r w:rsidRPr="00F30096">
        <w:t>счетчик предложений,</w:t>
      </w:r>
      <w:r>
        <w:t xml:space="preserve"> созданных заказчиком целевого обучения;</w:t>
      </w:r>
    </w:p>
    <w:p w14:paraId="336951BD" w14:textId="77777777" w:rsidR="00FE7F40" w:rsidRDefault="00FE7F40" w:rsidP="00157235">
      <w:pPr>
        <w:pStyle w:val="BFTSpisokmark1"/>
        <w:numPr>
          <w:ilvl w:val="0"/>
          <w:numId w:val="28"/>
        </w:numPr>
        <w:spacing w:after="120"/>
      </w:pPr>
      <w:r>
        <w:t xml:space="preserve">блок со </w:t>
      </w:r>
      <w:r w:rsidRPr="000A3DF6">
        <w:t>спис</w:t>
      </w:r>
      <w:r>
        <w:t>ком</w:t>
      </w:r>
      <w:r w:rsidRPr="000A3DF6">
        <w:t xml:space="preserve"> предложени</w:t>
      </w:r>
      <w:r>
        <w:t>й</w:t>
      </w:r>
      <w:r w:rsidRPr="00F30096">
        <w:t>,</w:t>
      </w:r>
      <w:r>
        <w:t xml:space="preserve"> созданных заказчиком целевого обучения;</w:t>
      </w:r>
    </w:p>
    <w:p w14:paraId="6A718EA2" w14:textId="11E456A3" w:rsidR="00FE7F40" w:rsidRDefault="00FE7F40" w:rsidP="00157235">
      <w:pPr>
        <w:pStyle w:val="BFTSpisokmark1"/>
        <w:numPr>
          <w:ilvl w:val="0"/>
          <w:numId w:val="28"/>
        </w:numPr>
        <w:spacing w:after="120"/>
      </w:pPr>
      <w:r w:rsidRPr="00896EF2">
        <w:t>область навигации</w:t>
      </w:r>
      <w:r>
        <w:t>,</w:t>
      </w:r>
      <w:r w:rsidRPr="00896EF2">
        <w:t xml:space="preserve"> </w:t>
      </w:r>
      <w:r>
        <w:t xml:space="preserve">позволяющая перемещаться между страницами </w:t>
      </w:r>
      <w:r w:rsidRPr="00896EF2">
        <w:t>с</w:t>
      </w:r>
      <w:r>
        <w:t xml:space="preserve"> </w:t>
      </w:r>
      <w:r w:rsidRPr="00896EF2">
        <w:t>предложениями</w:t>
      </w:r>
      <w:r>
        <w:t xml:space="preserve"> заказчика</w:t>
      </w:r>
      <w:r w:rsidR="008E095E">
        <w:t xml:space="preserve"> целевого обучения</w:t>
      </w:r>
      <w:r w:rsidRPr="00896EF2">
        <w:t>.</w:t>
      </w:r>
    </w:p>
    <w:p w14:paraId="2179C7ED" w14:textId="61835596" w:rsidR="00FE7F40" w:rsidRDefault="00FE7F40" w:rsidP="00FE7F40">
      <w:pPr>
        <w:pStyle w:val="BFTNormal"/>
      </w:pPr>
      <w:r w:rsidRPr="002D4366">
        <w:t>При нажатии на кнопку «Создать предложение» осуществ</w:t>
      </w:r>
      <w:r>
        <w:t>л</w:t>
      </w:r>
      <w:r w:rsidRPr="002D4366">
        <w:t>яется переход на форму создания предложения (см.</w:t>
      </w:r>
      <w:r>
        <w:t> </w:t>
      </w:r>
      <w:r w:rsidRPr="002D4366">
        <w:t>п.</w:t>
      </w:r>
      <w:r>
        <w:t> </w:t>
      </w:r>
      <w:r>
        <w:fldChar w:fldCharType="begin"/>
      </w:r>
      <w:r w:rsidRPr="002D4366">
        <w:instrText xml:space="preserve"> </w:instrText>
      </w:r>
      <w:r>
        <w:instrText>REF</w:instrText>
      </w:r>
      <w:r w:rsidRPr="002D4366">
        <w:instrText xml:space="preserve"> _</w:instrText>
      </w:r>
      <w:r>
        <w:instrText>Ref</w:instrText>
      </w:r>
      <w:r w:rsidRPr="002D4366">
        <w:instrText>160200283 \</w:instrText>
      </w:r>
      <w:r>
        <w:instrText>n</w:instrText>
      </w:r>
      <w:r w:rsidRPr="002D4366">
        <w:instrText xml:space="preserve"> \</w:instrText>
      </w:r>
      <w:r>
        <w:instrText>h</w:instrText>
      </w:r>
      <w:r w:rsidRPr="002D4366">
        <w:instrText xml:space="preserve"> </w:instrText>
      </w:r>
      <w:r>
        <w:instrText xml:space="preserve"> \* MERGEFORMAT </w:instrText>
      </w:r>
      <w:r>
        <w:fldChar w:fldCharType="separate"/>
      </w:r>
      <w:r w:rsidR="008858C8">
        <w:t>2.3</w:t>
      </w:r>
      <w:r>
        <w:fldChar w:fldCharType="end"/>
      </w:r>
      <w:r>
        <w:t>).</w:t>
      </w:r>
    </w:p>
    <w:p w14:paraId="57F7983A" w14:textId="1A2D3E85" w:rsidR="00FE7F40" w:rsidRDefault="00FE7F40" w:rsidP="00FE7F40">
      <w:pPr>
        <w:pStyle w:val="BFTNormal"/>
      </w:pPr>
      <w:r>
        <w:t xml:space="preserve">По умолчанию на странице отображается список всех предложений, созданных заказчиком целевого обучения (рисунок </w:t>
      </w:r>
      <w:r>
        <w:fldChar w:fldCharType="begin"/>
      </w:r>
      <w:r>
        <w:instrText xml:space="preserve"> REF _Ref162539485 \h </w:instrText>
      </w:r>
      <w:r>
        <w:fldChar w:fldCharType="separate"/>
      </w:r>
      <w:r w:rsidR="008858C8">
        <w:rPr>
          <w:noProof/>
        </w:rPr>
        <w:t>41</w:t>
      </w:r>
      <w:r>
        <w:fldChar w:fldCharType="end"/>
      </w:r>
      <w:r>
        <w:t>).</w:t>
      </w:r>
    </w:p>
    <w:p w14:paraId="5097CDB3" w14:textId="77777777" w:rsidR="00FE7F40" w:rsidRDefault="00FE7F40" w:rsidP="00FE7F40">
      <w:pPr>
        <w:pStyle w:val="BFTImage"/>
      </w:pPr>
      <w:r w:rsidRPr="00C6062F">
        <w:rPr>
          <w:noProof/>
        </w:rPr>
        <w:lastRenderedPageBreak/>
        <w:drawing>
          <wp:inline distT="0" distB="0" distL="0" distR="0" wp14:anchorId="6181D85A" wp14:editId="0915CBCC">
            <wp:extent cx="4410075" cy="8807383"/>
            <wp:effectExtent l="0" t="0" r="0" b="0"/>
            <wp:docPr id="456"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7821" r="7445" b="2252"/>
                    <a:stretch/>
                  </pic:blipFill>
                  <pic:spPr bwMode="auto">
                    <a:xfrm>
                      <a:off x="0" y="0"/>
                      <a:ext cx="4417339" cy="8821890"/>
                    </a:xfrm>
                    <a:prstGeom prst="rect">
                      <a:avLst/>
                    </a:prstGeom>
                    <a:ln>
                      <a:noFill/>
                    </a:ln>
                    <a:extLst>
                      <a:ext uri="{53640926-AAD7-44D8-BBD7-CCE9431645EC}">
                        <a14:shadowObscured xmlns:a14="http://schemas.microsoft.com/office/drawing/2010/main"/>
                      </a:ext>
                    </a:extLst>
                  </pic:spPr>
                </pic:pic>
              </a:graphicData>
            </a:graphic>
          </wp:inline>
        </w:drawing>
      </w:r>
    </w:p>
    <w:p w14:paraId="6ABB23B1" w14:textId="3B3F8C14" w:rsidR="00FE7F40" w:rsidRPr="00646FF6" w:rsidRDefault="005948FC" w:rsidP="00646FF6">
      <w:pPr>
        <w:pStyle w:val="BFTImageName"/>
      </w:pPr>
      <w:r>
        <w:fldChar w:fldCharType="begin"/>
      </w:r>
      <w:r>
        <w:instrText xml:space="preserve"> SEQ Рисунок \* ARABIC </w:instrText>
      </w:r>
      <w:r>
        <w:fldChar w:fldCharType="separate"/>
      </w:r>
      <w:bookmarkStart w:id="110" w:name="_Ref162539485"/>
      <w:r w:rsidR="008858C8">
        <w:rPr>
          <w:noProof/>
        </w:rPr>
        <w:t>41</w:t>
      </w:r>
      <w:bookmarkEnd w:id="110"/>
      <w:r>
        <w:rPr>
          <w:noProof/>
        </w:rPr>
        <w:fldChar w:fldCharType="end"/>
      </w:r>
      <w:r w:rsidR="00FE7F40" w:rsidRPr="00646FF6">
        <w:t xml:space="preserve"> – Страница «Мои предложения»</w:t>
      </w:r>
    </w:p>
    <w:bookmarkEnd w:id="109"/>
    <w:p w14:paraId="28552B13" w14:textId="1D6CA126" w:rsidR="00FE7F40" w:rsidRDefault="00FE7F40" w:rsidP="00FE7F40">
      <w:pPr>
        <w:pStyle w:val="BFTNormal"/>
      </w:pPr>
      <w:r>
        <w:lastRenderedPageBreak/>
        <w:t xml:space="preserve">Если у заказчика целевого обучения нет ни одного созданного предложения, </w:t>
      </w:r>
      <w:bookmarkStart w:id="111" w:name="_Hlk160459955"/>
      <w:r>
        <w:t xml:space="preserve">на странице </w:t>
      </w:r>
      <w:r w:rsidR="000B784E">
        <w:t>отображается</w:t>
      </w:r>
      <w:r w:rsidRPr="00F126F4">
        <w:t xml:space="preserve"> соответствующ</w:t>
      </w:r>
      <w:r>
        <w:t>ая</w:t>
      </w:r>
      <w:r w:rsidRPr="00F126F4">
        <w:t xml:space="preserve"> </w:t>
      </w:r>
      <w:bookmarkEnd w:id="111"/>
      <w:r>
        <w:t xml:space="preserve">информация (рисунок </w:t>
      </w:r>
      <w:r>
        <w:fldChar w:fldCharType="begin"/>
      </w:r>
      <w:r>
        <w:instrText xml:space="preserve"> REF _Ref160455941 \h </w:instrText>
      </w:r>
      <w:r>
        <w:fldChar w:fldCharType="separate"/>
      </w:r>
      <w:r w:rsidR="008858C8">
        <w:rPr>
          <w:noProof/>
        </w:rPr>
        <w:t>42</w:t>
      </w:r>
      <w:r>
        <w:fldChar w:fldCharType="end"/>
      </w:r>
      <w:r>
        <w:t>).</w:t>
      </w:r>
    </w:p>
    <w:p w14:paraId="66622F59" w14:textId="77777777" w:rsidR="00FE7F40" w:rsidRDefault="00FE7F40" w:rsidP="00FE7F40">
      <w:pPr>
        <w:pStyle w:val="BFTImage"/>
      </w:pPr>
      <w:r w:rsidRPr="00A168E7">
        <w:rPr>
          <w:noProof/>
        </w:rPr>
        <w:drawing>
          <wp:inline distT="0" distB="0" distL="0" distR="0" wp14:anchorId="75089414" wp14:editId="313A76CA">
            <wp:extent cx="6038301" cy="220980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7783" r="8478" b="10124"/>
                    <a:stretch/>
                  </pic:blipFill>
                  <pic:spPr bwMode="auto">
                    <a:xfrm>
                      <a:off x="0" y="0"/>
                      <a:ext cx="6052570" cy="2215022"/>
                    </a:xfrm>
                    <a:prstGeom prst="rect">
                      <a:avLst/>
                    </a:prstGeom>
                    <a:ln>
                      <a:noFill/>
                    </a:ln>
                    <a:extLst>
                      <a:ext uri="{53640926-AAD7-44D8-BBD7-CCE9431645EC}">
                        <a14:shadowObscured xmlns:a14="http://schemas.microsoft.com/office/drawing/2010/main"/>
                      </a:ext>
                    </a:extLst>
                  </pic:spPr>
                </pic:pic>
              </a:graphicData>
            </a:graphic>
          </wp:inline>
        </w:drawing>
      </w:r>
    </w:p>
    <w:p w14:paraId="5FBF530E" w14:textId="6D60263B" w:rsidR="00FE7F40" w:rsidRPr="00FE7F40" w:rsidRDefault="005948FC" w:rsidP="00FE7F40">
      <w:pPr>
        <w:pStyle w:val="BFTImageName"/>
      </w:pPr>
      <w:r>
        <w:fldChar w:fldCharType="begin"/>
      </w:r>
      <w:r>
        <w:instrText xml:space="preserve"> SEQ Рисунок \* ARABIC </w:instrText>
      </w:r>
      <w:r>
        <w:fldChar w:fldCharType="separate"/>
      </w:r>
      <w:bookmarkStart w:id="112" w:name="_Ref160455941"/>
      <w:r w:rsidR="008858C8">
        <w:rPr>
          <w:noProof/>
        </w:rPr>
        <w:t>42</w:t>
      </w:r>
      <w:bookmarkEnd w:id="112"/>
      <w:r>
        <w:rPr>
          <w:noProof/>
        </w:rPr>
        <w:fldChar w:fldCharType="end"/>
      </w:r>
      <w:r w:rsidR="00FE7F40" w:rsidRPr="00FE7F40">
        <w:t xml:space="preserve"> – Страница «Мои предложения»</w:t>
      </w:r>
    </w:p>
    <w:p w14:paraId="49E2253D" w14:textId="2391655D" w:rsidR="00FE7F40" w:rsidRDefault="00FE7F40" w:rsidP="00FE7F40">
      <w:pPr>
        <w:pStyle w:val="BFTNormalWithout"/>
      </w:pPr>
      <w:r>
        <w:t xml:space="preserve">Созданные предложения отображаются на странице в виде списка с краткой информацией о каждом предложении (рисунок </w:t>
      </w:r>
      <w:r>
        <w:fldChar w:fldCharType="begin"/>
      </w:r>
      <w:r>
        <w:instrText xml:space="preserve"> REF _Ref162539485 \h  \* MERGEFORMAT </w:instrText>
      </w:r>
      <w:r>
        <w:fldChar w:fldCharType="separate"/>
      </w:r>
      <w:r w:rsidR="008858C8">
        <w:rPr>
          <w:noProof/>
        </w:rPr>
        <w:t>41</w:t>
      </w:r>
      <w:r>
        <w:fldChar w:fldCharType="end"/>
      </w:r>
      <w:r>
        <w:t>):</w:t>
      </w:r>
    </w:p>
    <w:p w14:paraId="03BB773F" w14:textId="77777777" w:rsidR="00FE7F40" w:rsidRPr="00C84536" w:rsidRDefault="00FE7F40" w:rsidP="00157235">
      <w:pPr>
        <w:pStyle w:val="BFTSpisokmark1"/>
        <w:numPr>
          <w:ilvl w:val="0"/>
          <w:numId w:val="28"/>
        </w:numPr>
        <w:spacing w:after="120"/>
      </w:pPr>
      <w:r>
        <w:t>статус предложения;</w:t>
      </w:r>
    </w:p>
    <w:p w14:paraId="49DA5672" w14:textId="505BD3AE" w:rsidR="00FE7F40" w:rsidRPr="00B376A2" w:rsidRDefault="00FE7F40" w:rsidP="00157235">
      <w:pPr>
        <w:pStyle w:val="BFTSpisokmark1"/>
        <w:numPr>
          <w:ilvl w:val="0"/>
          <w:numId w:val="28"/>
        </w:numPr>
        <w:spacing w:after="120"/>
      </w:pPr>
      <w:r>
        <w:t>номер предложения</w:t>
      </w:r>
      <w:r w:rsidR="00B62C3D">
        <w:t xml:space="preserve"> – является названием предложения</w:t>
      </w:r>
      <w:r>
        <w:t>;</w:t>
      </w:r>
    </w:p>
    <w:p w14:paraId="583333D8" w14:textId="77777777" w:rsidR="00FE7F40" w:rsidRPr="00B376A2" w:rsidRDefault="00FE7F40" w:rsidP="00157235">
      <w:pPr>
        <w:pStyle w:val="BFTSpisokmark1"/>
        <w:numPr>
          <w:ilvl w:val="0"/>
          <w:numId w:val="28"/>
        </w:numPr>
        <w:spacing w:after="120"/>
      </w:pPr>
      <w:r>
        <w:t>дата изменения;</w:t>
      </w:r>
    </w:p>
    <w:p w14:paraId="3F58DCE8" w14:textId="77777777" w:rsidR="00FE7F40" w:rsidRPr="00C84536" w:rsidRDefault="00FE7F40" w:rsidP="00157235">
      <w:pPr>
        <w:pStyle w:val="BFTSpisokmark1"/>
        <w:numPr>
          <w:ilvl w:val="0"/>
          <w:numId w:val="28"/>
        </w:numPr>
        <w:spacing w:after="120"/>
      </w:pPr>
      <w:r w:rsidRPr="00B376A2">
        <w:t>тип предложения</w:t>
      </w:r>
      <w:r>
        <w:t>;</w:t>
      </w:r>
    </w:p>
    <w:p w14:paraId="4F1F7849" w14:textId="77777777" w:rsidR="00FE7F40" w:rsidRPr="00867566" w:rsidRDefault="00FE7F40" w:rsidP="00157235">
      <w:pPr>
        <w:pStyle w:val="BFTSpisokmark1"/>
        <w:numPr>
          <w:ilvl w:val="0"/>
          <w:numId w:val="28"/>
        </w:numPr>
        <w:spacing w:after="120"/>
      </w:pPr>
      <w:r w:rsidRPr="00867566">
        <w:t>направление подготовки</w:t>
      </w:r>
      <w:r>
        <w:t xml:space="preserve"> и профиль обучения</w:t>
      </w:r>
      <w:r w:rsidRPr="00867566">
        <w:t>;</w:t>
      </w:r>
    </w:p>
    <w:p w14:paraId="055677B8" w14:textId="77777777" w:rsidR="00FE7F40" w:rsidRPr="00B376A2" w:rsidRDefault="00FE7F40" w:rsidP="00157235">
      <w:pPr>
        <w:pStyle w:val="BFTSpisokmark1"/>
        <w:numPr>
          <w:ilvl w:val="0"/>
          <w:numId w:val="28"/>
        </w:numPr>
        <w:spacing w:after="120"/>
      </w:pPr>
      <w:r>
        <w:t>наименование учебного заведения;</w:t>
      </w:r>
    </w:p>
    <w:p w14:paraId="613B703C" w14:textId="77777777" w:rsidR="00FE7F40" w:rsidRPr="00B376A2" w:rsidRDefault="00FE7F40" w:rsidP="00157235">
      <w:pPr>
        <w:pStyle w:val="BFTSpisokmark1"/>
        <w:numPr>
          <w:ilvl w:val="0"/>
          <w:numId w:val="28"/>
        </w:numPr>
        <w:spacing w:after="120"/>
      </w:pPr>
      <w:r>
        <w:t>уровень образовательной программы;</w:t>
      </w:r>
    </w:p>
    <w:p w14:paraId="404D95F3" w14:textId="77777777" w:rsidR="00FE7F40" w:rsidRPr="005D7D5B" w:rsidRDefault="00FE7F40" w:rsidP="00157235">
      <w:pPr>
        <w:pStyle w:val="BFTSpisokmark1"/>
        <w:numPr>
          <w:ilvl w:val="0"/>
          <w:numId w:val="28"/>
        </w:numPr>
        <w:spacing w:after="120"/>
      </w:pPr>
      <w:r>
        <w:t>форма обучения;</w:t>
      </w:r>
    </w:p>
    <w:p w14:paraId="7B7E512F" w14:textId="77777777" w:rsidR="00FE7F40" w:rsidRPr="00B376A2" w:rsidRDefault="00FE7F40" w:rsidP="00157235">
      <w:pPr>
        <w:pStyle w:val="BFTSpisokmark1"/>
        <w:numPr>
          <w:ilvl w:val="0"/>
          <w:numId w:val="28"/>
        </w:numPr>
        <w:spacing w:after="120"/>
      </w:pPr>
      <w:r>
        <w:t>образовательная программа (при наличии);</w:t>
      </w:r>
    </w:p>
    <w:p w14:paraId="37FD63F9" w14:textId="77777777" w:rsidR="00FE7F40" w:rsidRPr="005D7D5B" w:rsidRDefault="00FE7F40" w:rsidP="00157235">
      <w:pPr>
        <w:pStyle w:val="BFTSpisokmark1"/>
        <w:numPr>
          <w:ilvl w:val="0"/>
          <w:numId w:val="28"/>
        </w:numPr>
        <w:spacing w:after="120"/>
      </w:pPr>
      <w:r>
        <w:t>дата окончания приема заявок;</w:t>
      </w:r>
    </w:p>
    <w:p w14:paraId="0EF11084" w14:textId="17AB3248" w:rsidR="00FE7F40" w:rsidRPr="00530178" w:rsidRDefault="00FE7F40" w:rsidP="00157235">
      <w:pPr>
        <w:pStyle w:val="BFTSpisokmark1"/>
        <w:numPr>
          <w:ilvl w:val="0"/>
          <w:numId w:val="28"/>
        </w:numPr>
        <w:spacing w:after="120"/>
        <w:rPr>
          <w:rStyle w:val="afb"/>
        </w:rPr>
      </w:pPr>
      <w:bookmarkStart w:id="113" w:name="_Hlk162949002"/>
      <w:r>
        <w:t xml:space="preserve">кнопка </w:t>
      </w:r>
      <w:r>
        <w:rPr>
          <w:noProof/>
        </w:rPr>
        <w:drawing>
          <wp:inline distT="0" distB="0" distL="0" distR="0" wp14:anchorId="72F41958" wp14:editId="197D31EB">
            <wp:extent cx="285750" cy="24765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85750" cy="247650"/>
                    </a:xfrm>
                    <a:prstGeom prst="rect">
                      <a:avLst/>
                    </a:prstGeom>
                  </pic:spPr>
                </pic:pic>
              </a:graphicData>
            </a:graphic>
          </wp:inline>
        </w:drawing>
      </w:r>
      <w:r>
        <w:t xml:space="preserve">, при нажатии на которую </w:t>
      </w:r>
      <w:r w:rsidRPr="005D7D5B">
        <w:t xml:space="preserve">предоставляется возможность выбора одного из действий, доступных </w:t>
      </w:r>
      <w:r>
        <w:t>при</w:t>
      </w:r>
      <w:r w:rsidRPr="005D7D5B">
        <w:t xml:space="preserve"> текуще</w:t>
      </w:r>
      <w:r>
        <w:t>м</w:t>
      </w:r>
      <w:r w:rsidRPr="005D7D5B">
        <w:t xml:space="preserve"> статус</w:t>
      </w:r>
      <w:r>
        <w:t>е</w:t>
      </w:r>
      <w:r w:rsidRPr="005D7D5B">
        <w:t xml:space="preserve"> предложения</w:t>
      </w:r>
      <w:r>
        <w:t xml:space="preserve"> </w:t>
      </w:r>
      <w:bookmarkEnd w:id="113"/>
      <w:r w:rsidRPr="00256403">
        <w:t>(см. п. </w:t>
      </w:r>
      <w:r w:rsidR="004437BC">
        <w:fldChar w:fldCharType="begin"/>
      </w:r>
      <w:r w:rsidR="004437BC">
        <w:instrText xml:space="preserve"> REF _Ref163838529 \n \h </w:instrText>
      </w:r>
      <w:r w:rsidR="004437BC">
        <w:fldChar w:fldCharType="separate"/>
      </w:r>
      <w:r w:rsidR="008858C8">
        <w:t>2.5.1</w:t>
      </w:r>
      <w:r w:rsidR="004437BC">
        <w:fldChar w:fldCharType="end"/>
      </w:r>
      <w:r w:rsidR="004437BC">
        <w:t>)</w:t>
      </w:r>
      <w:r w:rsidRPr="00256403">
        <w:rPr>
          <w:rStyle w:val="afb"/>
        </w:rPr>
        <w:t>.</w:t>
      </w:r>
    </w:p>
    <w:p w14:paraId="51134F40" w14:textId="65102A22" w:rsidR="00FE7F40" w:rsidRDefault="00FE7F40" w:rsidP="00FE7F40">
      <w:pPr>
        <w:pStyle w:val="BFTNormalWithout"/>
      </w:pPr>
      <w:r>
        <w:t xml:space="preserve">Для предложений, находящихся в статусе «Черновик», дополнительно доступны следующие кнопки (рисунок </w:t>
      </w:r>
      <w:r>
        <w:fldChar w:fldCharType="begin"/>
      </w:r>
      <w:r>
        <w:instrText xml:space="preserve"> REF _Ref162539485 \h </w:instrText>
      </w:r>
      <w:r>
        <w:fldChar w:fldCharType="separate"/>
      </w:r>
      <w:r w:rsidR="008858C8">
        <w:rPr>
          <w:noProof/>
        </w:rPr>
        <w:t>41</w:t>
      </w:r>
      <w:r>
        <w:fldChar w:fldCharType="end"/>
      </w:r>
      <w:r>
        <w:t>):</w:t>
      </w:r>
    </w:p>
    <w:p w14:paraId="6CD42609" w14:textId="77777777" w:rsidR="00FE7F40" w:rsidRPr="00AC7C7A" w:rsidRDefault="00FE7F40" w:rsidP="00157235">
      <w:pPr>
        <w:pStyle w:val="BFTSpisokmark1"/>
        <w:numPr>
          <w:ilvl w:val="0"/>
          <w:numId w:val="28"/>
        </w:numPr>
        <w:spacing w:after="120"/>
      </w:pPr>
      <w:r>
        <w:t xml:space="preserve">«Направить на модерацию» </w:t>
      </w:r>
      <w:r w:rsidRPr="006D7B71">
        <w:sym w:font="Symbol" w:char="F02D"/>
      </w:r>
      <w:r w:rsidRPr="00FE437C">
        <w:t xml:space="preserve"> </w:t>
      </w:r>
      <w:r>
        <w:t>для предложения, создание которого завершено;</w:t>
      </w:r>
    </w:p>
    <w:p w14:paraId="21C414AB" w14:textId="77777777" w:rsidR="00FE7F40" w:rsidRPr="00AC7C7A" w:rsidRDefault="00FE7F40" w:rsidP="00157235">
      <w:pPr>
        <w:pStyle w:val="BFTSpisokmark1"/>
        <w:numPr>
          <w:ilvl w:val="0"/>
          <w:numId w:val="28"/>
        </w:numPr>
        <w:spacing w:after="120"/>
      </w:pPr>
      <w:r>
        <w:t>«Продолжить создание»</w:t>
      </w:r>
      <w:r w:rsidRPr="00AC7C7A">
        <w:t xml:space="preserve"> </w:t>
      </w:r>
      <w:r w:rsidRPr="006D7B71">
        <w:sym w:font="Symbol" w:char="F02D"/>
      </w:r>
      <w:r w:rsidRPr="00FE437C">
        <w:t xml:space="preserve"> </w:t>
      </w:r>
      <w:r>
        <w:t>для предложения, создание которого не завершено.</w:t>
      </w:r>
    </w:p>
    <w:p w14:paraId="7A599F16" w14:textId="4F82B451" w:rsidR="00FE7F40" w:rsidRDefault="00FE7F40" w:rsidP="00FE7F40">
      <w:pPr>
        <w:pStyle w:val="BFTNormalWithout"/>
      </w:pPr>
      <w:r>
        <w:t xml:space="preserve">По умолчанию в блоке «Поиск предложений» </w:t>
      </w:r>
      <w:bookmarkStart w:id="114" w:name="_Hlk163838183"/>
      <w:r w:rsidR="00FC6E20">
        <w:t xml:space="preserve">отображены следующие </w:t>
      </w:r>
      <w:r w:rsidR="00FC6E20" w:rsidRPr="00C5704F">
        <w:t>поля для отбора</w:t>
      </w:r>
      <w:r w:rsidR="00FC6E20">
        <w:t xml:space="preserve"> предложений</w:t>
      </w:r>
      <w:bookmarkEnd w:id="114"/>
      <w:r>
        <w:t xml:space="preserve"> </w:t>
      </w:r>
      <w:r w:rsidRPr="001F39DE">
        <w:t>(рисунок</w:t>
      </w:r>
      <w:r>
        <w:t xml:space="preserve"> </w:t>
      </w:r>
      <w:r>
        <w:fldChar w:fldCharType="begin"/>
      </w:r>
      <w:r>
        <w:instrText xml:space="preserve"> REF _Ref162539485 \h </w:instrText>
      </w:r>
      <w:r>
        <w:fldChar w:fldCharType="separate"/>
      </w:r>
      <w:r w:rsidR="008858C8">
        <w:rPr>
          <w:noProof/>
        </w:rPr>
        <w:t>41</w:t>
      </w:r>
      <w:r>
        <w:fldChar w:fldCharType="end"/>
      </w:r>
      <w:r w:rsidRPr="001F39DE">
        <w:t>):</w:t>
      </w:r>
    </w:p>
    <w:p w14:paraId="5B390D52" w14:textId="5AA5668F" w:rsidR="00FE7F40" w:rsidRDefault="00FC6E20" w:rsidP="00157235">
      <w:pPr>
        <w:pStyle w:val="BFTSpisokmark1"/>
        <w:numPr>
          <w:ilvl w:val="0"/>
          <w:numId w:val="28"/>
        </w:numPr>
        <w:spacing w:after="120"/>
      </w:pPr>
      <w:bookmarkStart w:id="115" w:name="_Hlk163838169"/>
      <w:r>
        <w:t xml:space="preserve">«Поиск </w:t>
      </w:r>
      <w:r w:rsidR="00FE7F40">
        <w:t xml:space="preserve">по номеру предложения </w:t>
      </w:r>
      <w:r w:rsidR="00FE7F40" w:rsidRPr="006D7B71">
        <w:sym w:font="Symbol" w:char="F02D"/>
      </w:r>
      <w:r w:rsidR="00FE7F40">
        <w:t xml:space="preserve"> </w:t>
      </w:r>
      <w:r>
        <w:rPr>
          <w:lang w:eastAsia="ko-KR"/>
        </w:rPr>
        <w:t xml:space="preserve">поисковая строка. После ввода запроса следует </w:t>
      </w:r>
      <w:r w:rsidRPr="006C11E6">
        <w:rPr>
          <w:lang w:eastAsia="ko-KR"/>
        </w:rPr>
        <w:t>нажат</w:t>
      </w:r>
      <w:r>
        <w:rPr>
          <w:lang w:eastAsia="ko-KR"/>
        </w:rPr>
        <w:t>ь</w:t>
      </w:r>
      <w:r w:rsidRPr="006C11E6">
        <w:rPr>
          <w:lang w:eastAsia="ko-KR"/>
        </w:rPr>
        <w:t xml:space="preserve"> на кнопку</w:t>
      </w:r>
      <w:r>
        <w:rPr>
          <w:lang w:eastAsia="ko-KR"/>
        </w:rPr>
        <w:t xml:space="preserve"> </w:t>
      </w:r>
      <w:r>
        <w:rPr>
          <w:noProof/>
        </w:rPr>
        <w:drawing>
          <wp:inline distT="0" distB="0" distL="0" distR="0" wp14:anchorId="51061D3F" wp14:editId="729CCC88">
            <wp:extent cx="152400" cy="15240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52400" cy="152400"/>
                    </a:xfrm>
                    <a:prstGeom prst="rect">
                      <a:avLst/>
                    </a:prstGeom>
                  </pic:spPr>
                </pic:pic>
              </a:graphicData>
            </a:graphic>
          </wp:inline>
        </w:drawing>
      </w:r>
      <w:r>
        <w:rPr>
          <w:lang w:eastAsia="ko-KR"/>
        </w:rPr>
        <w:t>;</w:t>
      </w:r>
    </w:p>
    <w:p w14:paraId="36C0E638" w14:textId="257E3D9F" w:rsidR="00FE7F40" w:rsidRPr="00FE437C" w:rsidRDefault="00FE7F40" w:rsidP="00157235">
      <w:pPr>
        <w:pStyle w:val="BFTSpisokmark1"/>
        <w:numPr>
          <w:ilvl w:val="0"/>
          <w:numId w:val="28"/>
        </w:numPr>
        <w:spacing w:after="120"/>
      </w:pPr>
      <w:r>
        <w:t>«Направление подготовки»</w:t>
      </w:r>
      <w:r w:rsidRPr="00FE437C">
        <w:t xml:space="preserve"> </w:t>
      </w:r>
      <w:r w:rsidRPr="006D7B71">
        <w:sym w:font="Symbol" w:char="F02D"/>
      </w:r>
      <w:r w:rsidRPr="00FE437C">
        <w:t xml:space="preserve"> </w:t>
      </w:r>
      <w:r w:rsidR="007877F7">
        <w:t>в</w:t>
      </w:r>
      <w:r w:rsidR="007877F7" w:rsidRPr="00F648EA">
        <w:t>ыпадающий список с множественным выбором</w:t>
      </w:r>
      <w:r w:rsidR="007877F7">
        <w:t xml:space="preserve"> значений</w:t>
      </w:r>
      <w:r w:rsidR="007877F7">
        <w:rPr>
          <w:lang w:eastAsia="ko-KR"/>
        </w:rPr>
        <w:t>.</w:t>
      </w:r>
    </w:p>
    <w:bookmarkEnd w:id="115"/>
    <w:p w14:paraId="214CCD9C" w14:textId="5BCDC1F7" w:rsidR="00FE7F40" w:rsidRDefault="00FE7F40" w:rsidP="00FE7F40">
      <w:pPr>
        <w:pStyle w:val="BFTNormalWithout"/>
      </w:pPr>
      <w:r w:rsidRPr="00C5704F">
        <w:lastRenderedPageBreak/>
        <w:t xml:space="preserve">При нажатии на кнопку «Все фильтры» </w:t>
      </w:r>
      <w:r>
        <w:t>на странице отображаются</w:t>
      </w:r>
      <w:r w:rsidRPr="00C5704F">
        <w:t xml:space="preserve"> </w:t>
      </w:r>
      <w:r>
        <w:t xml:space="preserve">дополнительные </w:t>
      </w:r>
      <w:r w:rsidRPr="00C5704F">
        <w:t xml:space="preserve">поля для </w:t>
      </w:r>
      <w:r>
        <w:t>поиска</w:t>
      </w:r>
      <w:r w:rsidRPr="00C5704F">
        <w:t xml:space="preserve"> </w:t>
      </w:r>
      <w:r>
        <w:t xml:space="preserve">предложений </w:t>
      </w:r>
      <w:r w:rsidRPr="00C5704F">
        <w:t>по следующим параметрам</w:t>
      </w:r>
      <w:r>
        <w:t xml:space="preserve"> (рисунок </w:t>
      </w:r>
      <w:r>
        <w:fldChar w:fldCharType="begin"/>
      </w:r>
      <w:r>
        <w:instrText xml:space="preserve"> REF _Ref162257731 \h </w:instrText>
      </w:r>
      <w:r>
        <w:fldChar w:fldCharType="separate"/>
      </w:r>
      <w:r w:rsidR="008858C8">
        <w:rPr>
          <w:noProof/>
        </w:rPr>
        <w:t>43</w:t>
      </w:r>
      <w:r>
        <w:fldChar w:fldCharType="end"/>
      </w:r>
      <w:r>
        <w:t>):</w:t>
      </w:r>
    </w:p>
    <w:p w14:paraId="1A78964B" w14:textId="0F402423" w:rsidR="00FE7F40" w:rsidRPr="00CE7994" w:rsidRDefault="00FE7F40" w:rsidP="00157235">
      <w:pPr>
        <w:pStyle w:val="BFTSpisokmark1"/>
        <w:numPr>
          <w:ilvl w:val="0"/>
          <w:numId w:val="28"/>
        </w:numPr>
        <w:spacing w:after="120"/>
      </w:pPr>
      <w:r>
        <w:t>«Учебное заведение»</w:t>
      </w:r>
      <w:r w:rsidRPr="00CE7994">
        <w:t xml:space="preserve"> </w:t>
      </w:r>
      <w:r w:rsidRPr="006D7B71">
        <w:sym w:font="Symbol" w:char="F02D"/>
      </w:r>
      <w:r w:rsidRPr="00FE437C">
        <w:t xml:space="preserve"> </w:t>
      </w:r>
      <w:r w:rsidR="007877F7">
        <w:t>в</w:t>
      </w:r>
      <w:r w:rsidR="007877F7" w:rsidRPr="00F648EA">
        <w:t>ыпадающий список с множественным выбором</w:t>
      </w:r>
      <w:r w:rsidR="007877F7">
        <w:t xml:space="preserve"> значений</w:t>
      </w:r>
      <w:r w:rsidR="007877F7">
        <w:rPr>
          <w:lang w:eastAsia="ko-KR"/>
        </w:rPr>
        <w:t>.</w:t>
      </w:r>
    </w:p>
    <w:p w14:paraId="1F2A6CB3" w14:textId="4CE23B8A" w:rsidR="00FE7F40" w:rsidRPr="00CE7994" w:rsidRDefault="00FE7F40" w:rsidP="00157235">
      <w:pPr>
        <w:pStyle w:val="BFTSpisokmark1"/>
        <w:numPr>
          <w:ilvl w:val="0"/>
          <w:numId w:val="28"/>
        </w:numPr>
        <w:spacing w:after="120"/>
      </w:pPr>
      <w:r>
        <w:t>«Форма обучения»</w:t>
      </w:r>
      <w:r w:rsidRPr="00CE7994">
        <w:t xml:space="preserve"> </w:t>
      </w:r>
      <w:r w:rsidRPr="006D7B71">
        <w:sym w:font="Symbol" w:char="F02D"/>
      </w:r>
      <w:r w:rsidRPr="00FE437C">
        <w:t xml:space="preserve"> </w:t>
      </w:r>
      <w:r w:rsidR="007877F7">
        <w:t>в</w:t>
      </w:r>
      <w:r w:rsidR="007877F7" w:rsidRPr="00F648EA">
        <w:t>ыпадающий список с множественным выбором</w:t>
      </w:r>
      <w:r w:rsidR="007877F7">
        <w:t xml:space="preserve"> значений</w:t>
      </w:r>
      <w:r w:rsidR="007877F7">
        <w:rPr>
          <w:lang w:eastAsia="ko-KR"/>
        </w:rPr>
        <w:t>.</w:t>
      </w:r>
    </w:p>
    <w:p w14:paraId="57DE8F8B" w14:textId="7498D811" w:rsidR="00F12C3A" w:rsidRDefault="00FE7F40" w:rsidP="004E7311">
      <w:pPr>
        <w:pStyle w:val="BFTSpisokmark1"/>
        <w:numPr>
          <w:ilvl w:val="0"/>
          <w:numId w:val="28"/>
        </w:numPr>
        <w:spacing w:after="120"/>
      </w:pPr>
      <w:r>
        <w:t>«Уровень образовательной программы»</w:t>
      </w:r>
      <w:r w:rsidRPr="00CE7994">
        <w:t xml:space="preserve"> </w:t>
      </w:r>
      <w:r w:rsidRPr="006D7B71">
        <w:sym w:font="Symbol" w:char="F02D"/>
      </w:r>
      <w:r w:rsidRPr="00FE437C">
        <w:t xml:space="preserve"> </w:t>
      </w:r>
      <w:r w:rsidR="00F12C3A">
        <w:t>в</w:t>
      </w:r>
      <w:r w:rsidR="00F12C3A" w:rsidRPr="00F648EA">
        <w:t>ыпадающий список с множественным выбором</w:t>
      </w:r>
      <w:r w:rsidR="00F12C3A">
        <w:t xml:space="preserve"> значений.</w:t>
      </w:r>
    </w:p>
    <w:p w14:paraId="397DE615" w14:textId="5317ECA6" w:rsidR="00FE7F40" w:rsidRPr="000C49F6" w:rsidRDefault="00FE7F40" w:rsidP="004E7311">
      <w:pPr>
        <w:pStyle w:val="BFTSpisokmark1"/>
        <w:numPr>
          <w:ilvl w:val="0"/>
          <w:numId w:val="28"/>
        </w:numPr>
        <w:spacing w:after="120"/>
      </w:pPr>
      <w:r>
        <w:t xml:space="preserve">«Тип предложения» </w:t>
      </w:r>
      <w:r w:rsidRPr="006D7B71">
        <w:sym w:font="Symbol" w:char="F02D"/>
      </w:r>
      <w:r w:rsidRPr="000C49F6">
        <w:t xml:space="preserve"> содержит радиобаттоны:</w:t>
      </w:r>
    </w:p>
    <w:p w14:paraId="2DF077BD" w14:textId="77777777" w:rsidR="00FE7F40" w:rsidRDefault="00FE7F40" w:rsidP="00FE7F40">
      <w:pPr>
        <w:pStyle w:val="BFTSpisokmark2"/>
        <w:spacing w:after="120"/>
      </w:pPr>
      <w:r>
        <w:t>«Все»;</w:t>
      </w:r>
    </w:p>
    <w:p w14:paraId="7D2E6BC4" w14:textId="77777777" w:rsidR="00FE7F40" w:rsidRDefault="00FE7F40" w:rsidP="00FE7F40">
      <w:pPr>
        <w:pStyle w:val="BFTSpisokmark2"/>
        <w:spacing w:after="120"/>
      </w:pPr>
      <w:r>
        <w:t>«По квоте»;</w:t>
      </w:r>
    </w:p>
    <w:p w14:paraId="78E943CC" w14:textId="77777777" w:rsidR="00FE7F40" w:rsidRDefault="00FE7F40" w:rsidP="00FE7F40">
      <w:pPr>
        <w:pStyle w:val="BFTSpisokmark2"/>
        <w:spacing w:after="120"/>
      </w:pPr>
      <w:r>
        <w:t>«Без квоты»;</w:t>
      </w:r>
    </w:p>
    <w:p w14:paraId="27DAE438" w14:textId="77777777" w:rsidR="00FE7F40" w:rsidRDefault="00FE7F40" w:rsidP="00FE7F40">
      <w:pPr>
        <w:pStyle w:val="BFTSpisokmark2"/>
        <w:spacing w:after="120"/>
      </w:pPr>
      <w:r>
        <w:t>«Д</w:t>
      </w:r>
      <w:r w:rsidRPr="000C49F6">
        <w:t>ля студентов</w:t>
      </w:r>
      <w:r>
        <w:t xml:space="preserve"> </w:t>
      </w:r>
      <w:r w:rsidRPr="000C49F6">
        <w:t>в процессе обучения</w:t>
      </w:r>
      <w:r>
        <w:t>»</w:t>
      </w:r>
      <w:r w:rsidRPr="000C49F6">
        <w:t>.</w:t>
      </w:r>
    </w:p>
    <w:p w14:paraId="16F48BFF" w14:textId="77777777" w:rsidR="00FE7F40" w:rsidRDefault="00FE7F40" w:rsidP="00FE7F40">
      <w:pPr>
        <w:pStyle w:val="BFTImage"/>
      </w:pPr>
      <w:r w:rsidRPr="000D5E00">
        <w:rPr>
          <w:noProof/>
        </w:rPr>
        <w:drawing>
          <wp:inline distT="0" distB="0" distL="0" distR="0" wp14:anchorId="53DE4547" wp14:editId="0E9EE6D9">
            <wp:extent cx="6066116" cy="3286125"/>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30667" t="7463" r="9437" b="75663"/>
                    <a:stretch/>
                  </pic:blipFill>
                  <pic:spPr bwMode="auto">
                    <a:xfrm>
                      <a:off x="0" y="0"/>
                      <a:ext cx="6119965" cy="3315296"/>
                    </a:xfrm>
                    <a:prstGeom prst="rect">
                      <a:avLst/>
                    </a:prstGeom>
                    <a:ln>
                      <a:noFill/>
                    </a:ln>
                    <a:extLst>
                      <a:ext uri="{53640926-AAD7-44D8-BBD7-CCE9431645EC}">
                        <a14:shadowObscured xmlns:a14="http://schemas.microsoft.com/office/drawing/2010/main"/>
                      </a:ext>
                    </a:extLst>
                  </pic:spPr>
                </pic:pic>
              </a:graphicData>
            </a:graphic>
          </wp:inline>
        </w:drawing>
      </w:r>
    </w:p>
    <w:p w14:paraId="3EAB6644" w14:textId="06833DFC" w:rsidR="00FE7F40" w:rsidRPr="00646FF6" w:rsidRDefault="005948FC" w:rsidP="00646FF6">
      <w:pPr>
        <w:pStyle w:val="BFTImageName"/>
      </w:pPr>
      <w:r>
        <w:fldChar w:fldCharType="begin"/>
      </w:r>
      <w:r>
        <w:instrText xml:space="preserve"> SEQ Рисунок \* ARABIC </w:instrText>
      </w:r>
      <w:r>
        <w:fldChar w:fldCharType="separate"/>
      </w:r>
      <w:bookmarkStart w:id="116" w:name="_Ref162257731"/>
      <w:r w:rsidR="008858C8">
        <w:rPr>
          <w:noProof/>
        </w:rPr>
        <w:t>43</w:t>
      </w:r>
      <w:bookmarkEnd w:id="116"/>
      <w:r>
        <w:rPr>
          <w:noProof/>
        </w:rPr>
        <w:fldChar w:fldCharType="end"/>
      </w:r>
      <w:r w:rsidR="00FE7F40" w:rsidRPr="00646FF6">
        <w:t xml:space="preserve"> – Блок «Поиск предложений»</w:t>
      </w:r>
    </w:p>
    <w:p w14:paraId="507F141F" w14:textId="77777777" w:rsidR="00FE7F40" w:rsidRDefault="00FE7F40" w:rsidP="00FE7F40">
      <w:pPr>
        <w:pStyle w:val="BFTNormal"/>
      </w:pPr>
      <w:r>
        <w:t xml:space="preserve">После заполнения полей осуществляется поиск предложений </w:t>
      </w:r>
      <w:r w:rsidRPr="00416C0B">
        <w:t>по выбранным критериям</w:t>
      </w:r>
      <w:r>
        <w:t>.</w:t>
      </w:r>
      <w:r w:rsidRPr="00416C0B">
        <w:t xml:space="preserve"> </w:t>
      </w:r>
    </w:p>
    <w:p w14:paraId="3633C5CD" w14:textId="149C3E0B" w:rsidR="00FE7F40" w:rsidRDefault="00FE7F40" w:rsidP="00FE7F40">
      <w:pPr>
        <w:pStyle w:val="BFTNormal"/>
        <w:rPr>
          <w:noProof/>
        </w:rPr>
      </w:pPr>
      <w:r>
        <w:t xml:space="preserve">Скрыть дополнительные параметры поиска предложений можно при помощи кнопки </w:t>
      </w:r>
      <w:r>
        <w:rPr>
          <w:noProof/>
        </w:rPr>
        <w:t xml:space="preserve">«Скрыть фильтры». После этого кнопка изменит название на «Все фильтры», а выбранные параметры будут отображены в виде тегов (рисунок </w:t>
      </w:r>
      <w:r>
        <w:rPr>
          <w:noProof/>
        </w:rPr>
        <w:fldChar w:fldCharType="begin"/>
      </w:r>
      <w:r>
        <w:rPr>
          <w:noProof/>
        </w:rPr>
        <w:instrText xml:space="preserve"> REF _Ref162258306 \h </w:instrText>
      </w:r>
      <w:r>
        <w:rPr>
          <w:noProof/>
        </w:rPr>
      </w:r>
      <w:r>
        <w:rPr>
          <w:noProof/>
        </w:rPr>
        <w:fldChar w:fldCharType="separate"/>
      </w:r>
      <w:r w:rsidR="008858C8">
        <w:rPr>
          <w:noProof/>
        </w:rPr>
        <w:t>44</w:t>
      </w:r>
      <w:r>
        <w:rPr>
          <w:noProof/>
        </w:rPr>
        <w:fldChar w:fldCharType="end"/>
      </w:r>
      <w:r>
        <w:rPr>
          <w:noProof/>
        </w:rPr>
        <w:t>).</w:t>
      </w:r>
    </w:p>
    <w:p w14:paraId="7B380975" w14:textId="77777777" w:rsidR="00FE7F40" w:rsidRDefault="00FE7F40" w:rsidP="00FE7F40">
      <w:pPr>
        <w:pStyle w:val="BFTNormal"/>
      </w:pPr>
      <w:r>
        <w:t>Д</w:t>
      </w:r>
      <w:r w:rsidRPr="00F126F4">
        <w:t xml:space="preserve">ля сброса всех настроек поиска </w:t>
      </w:r>
      <w:r>
        <w:t xml:space="preserve">следует нажать на </w:t>
      </w:r>
      <w:r w:rsidRPr="00F126F4">
        <w:t>кнопку «Сбросить фильтры».</w:t>
      </w:r>
    </w:p>
    <w:p w14:paraId="2FCFD25A" w14:textId="77777777" w:rsidR="00FE7F40" w:rsidRDefault="00FE7F40" w:rsidP="00FE7F40">
      <w:pPr>
        <w:pStyle w:val="BFTImage"/>
        <w:rPr>
          <w:noProof/>
        </w:rPr>
      </w:pPr>
      <w:r w:rsidRPr="00CD4D4A">
        <w:rPr>
          <w:noProof/>
        </w:rPr>
        <w:lastRenderedPageBreak/>
        <w:drawing>
          <wp:inline distT="0" distB="0" distL="0" distR="0" wp14:anchorId="602EA64D" wp14:editId="78AEC810">
            <wp:extent cx="6119495" cy="263461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119495" cy="2634615"/>
                    </a:xfrm>
                    <a:prstGeom prst="rect">
                      <a:avLst/>
                    </a:prstGeom>
                  </pic:spPr>
                </pic:pic>
              </a:graphicData>
            </a:graphic>
          </wp:inline>
        </w:drawing>
      </w:r>
    </w:p>
    <w:p w14:paraId="52C5A27B" w14:textId="13F3CA59" w:rsidR="00FE7F40" w:rsidRPr="00646FF6" w:rsidRDefault="005948FC" w:rsidP="00646FF6">
      <w:pPr>
        <w:pStyle w:val="BFTImageName"/>
      </w:pPr>
      <w:r>
        <w:fldChar w:fldCharType="begin"/>
      </w:r>
      <w:r>
        <w:instrText xml:space="preserve"> SEQ Рисунок \* ARABIC </w:instrText>
      </w:r>
      <w:r>
        <w:fldChar w:fldCharType="separate"/>
      </w:r>
      <w:bookmarkStart w:id="117" w:name="_Ref162258306"/>
      <w:r w:rsidR="008858C8">
        <w:rPr>
          <w:noProof/>
        </w:rPr>
        <w:t>44</w:t>
      </w:r>
      <w:bookmarkEnd w:id="117"/>
      <w:r>
        <w:rPr>
          <w:noProof/>
        </w:rPr>
        <w:fldChar w:fldCharType="end"/>
      </w:r>
      <w:r w:rsidR="00FE7F40" w:rsidRPr="00646FF6">
        <w:t xml:space="preserve"> – Вид страницы при скрытых фильтрах</w:t>
      </w:r>
    </w:p>
    <w:p w14:paraId="02F73615" w14:textId="77777777" w:rsidR="00FE7F40" w:rsidRDefault="00FE7F40" w:rsidP="00FE7F40">
      <w:pPr>
        <w:pStyle w:val="BFTNormal"/>
      </w:pPr>
      <w:r>
        <w:t>Результат поиска отображается в виде списка предложений.</w:t>
      </w:r>
    </w:p>
    <w:p w14:paraId="60E27E99" w14:textId="70210291" w:rsidR="00FE7F40" w:rsidRDefault="00FE7F40" w:rsidP="00FE7F40">
      <w:pPr>
        <w:pStyle w:val="BFTNormal"/>
      </w:pPr>
      <w:r>
        <w:t xml:space="preserve">В случае отсутствия предложений, удовлетворяющих </w:t>
      </w:r>
      <w:r w:rsidRPr="00416C0B">
        <w:t>выбранным критериям</w:t>
      </w:r>
      <w:r>
        <w:t xml:space="preserve"> поиска, на странице </w:t>
      </w:r>
      <w:r w:rsidR="000B784E">
        <w:t>отображается</w:t>
      </w:r>
      <w:r>
        <w:t xml:space="preserve"> соответствующая информация </w:t>
      </w:r>
      <w:r>
        <w:rPr>
          <w:noProof/>
        </w:rPr>
        <w:t xml:space="preserve">(рисунок </w:t>
      </w:r>
      <w:r>
        <w:rPr>
          <w:noProof/>
        </w:rPr>
        <w:fldChar w:fldCharType="begin"/>
      </w:r>
      <w:r>
        <w:rPr>
          <w:noProof/>
        </w:rPr>
        <w:instrText xml:space="preserve"> REF _Ref162258306 \h </w:instrText>
      </w:r>
      <w:r>
        <w:rPr>
          <w:noProof/>
        </w:rPr>
      </w:r>
      <w:r>
        <w:rPr>
          <w:noProof/>
        </w:rPr>
        <w:fldChar w:fldCharType="separate"/>
      </w:r>
      <w:r w:rsidR="008858C8">
        <w:rPr>
          <w:noProof/>
        </w:rPr>
        <w:t>44</w:t>
      </w:r>
      <w:r>
        <w:rPr>
          <w:noProof/>
        </w:rPr>
        <w:fldChar w:fldCharType="end"/>
      </w:r>
      <w:r>
        <w:rPr>
          <w:noProof/>
        </w:rPr>
        <w:t>).</w:t>
      </w:r>
    </w:p>
    <w:p w14:paraId="6C1F8B8C" w14:textId="18660F0F" w:rsidR="00FE7F40" w:rsidRDefault="00FE7F40" w:rsidP="00FE7F40">
      <w:pPr>
        <w:pStyle w:val="BFTNormal"/>
      </w:pPr>
      <w:r>
        <w:t xml:space="preserve">При нажатии на </w:t>
      </w:r>
      <w:r w:rsidR="00B62C3D">
        <w:t>название</w:t>
      </w:r>
      <w:r>
        <w:t xml:space="preserve"> предложения осуществится переход в карточку данного предложения (см. п. </w:t>
      </w:r>
      <w:r>
        <w:fldChar w:fldCharType="begin"/>
      </w:r>
      <w:r>
        <w:instrText xml:space="preserve"> REF _Ref160206512 \n \h </w:instrText>
      </w:r>
      <w:r>
        <w:fldChar w:fldCharType="separate"/>
      </w:r>
      <w:r w:rsidR="008858C8">
        <w:t>2.5</w:t>
      </w:r>
      <w:r>
        <w:fldChar w:fldCharType="end"/>
      </w:r>
      <w:r>
        <w:t>).</w:t>
      </w:r>
    </w:p>
    <w:p w14:paraId="54024F39" w14:textId="77777777" w:rsidR="00FE7F40" w:rsidRPr="00646FF6" w:rsidRDefault="00FE7F40" w:rsidP="00646FF6">
      <w:pPr>
        <w:pStyle w:val="21"/>
      </w:pPr>
      <w:bookmarkStart w:id="118" w:name="_Ref164068859"/>
      <w:bookmarkStart w:id="119" w:name="_Toc164088653"/>
      <w:bookmarkStart w:id="120" w:name="_Ref160206512"/>
      <w:r w:rsidRPr="00646FF6">
        <w:t>Карточка созданного предложения</w:t>
      </w:r>
      <w:bookmarkEnd w:id="118"/>
      <w:bookmarkEnd w:id="119"/>
    </w:p>
    <w:p w14:paraId="642973B3" w14:textId="396C0368" w:rsidR="00FE7F40" w:rsidRDefault="00FE7F40" w:rsidP="00FE7F40">
      <w:pPr>
        <w:pStyle w:val="BFTNormalWithout"/>
        <w:rPr>
          <w:lang w:eastAsia="ko-KR"/>
        </w:rPr>
      </w:pPr>
      <w:r>
        <w:rPr>
          <w:lang w:eastAsia="ko-KR"/>
        </w:rPr>
        <w:t xml:space="preserve">Карточка предложения, созданного заказчиком, содержит (рисунок </w:t>
      </w:r>
      <w:r>
        <w:rPr>
          <w:lang w:eastAsia="ko-KR"/>
        </w:rPr>
        <w:fldChar w:fldCharType="begin"/>
      </w:r>
      <w:r>
        <w:rPr>
          <w:lang w:eastAsia="ko-KR"/>
        </w:rPr>
        <w:instrText xml:space="preserve"> REF _Ref160456497 \h </w:instrText>
      </w:r>
      <w:r>
        <w:rPr>
          <w:lang w:eastAsia="ko-KR"/>
        </w:rPr>
      </w:r>
      <w:r>
        <w:rPr>
          <w:lang w:eastAsia="ko-KR"/>
        </w:rPr>
        <w:fldChar w:fldCharType="separate"/>
      </w:r>
      <w:r w:rsidR="008858C8">
        <w:rPr>
          <w:noProof/>
        </w:rPr>
        <w:t>45</w:t>
      </w:r>
      <w:r>
        <w:rPr>
          <w:lang w:eastAsia="ko-KR"/>
        </w:rPr>
        <w:fldChar w:fldCharType="end"/>
      </w:r>
      <w:r>
        <w:rPr>
          <w:lang w:eastAsia="ko-KR"/>
        </w:rPr>
        <w:t>):</w:t>
      </w:r>
    </w:p>
    <w:p w14:paraId="25488613" w14:textId="77777777" w:rsidR="00FE7F40" w:rsidRDefault="00FE7F40" w:rsidP="00157235">
      <w:pPr>
        <w:pStyle w:val="BFTSpisokmark1"/>
        <w:numPr>
          <w:ilvl w:val="0"/>
          <w:numId w:val="28"/>
        </w:numPr>
        <w:spacing w:after="120"/>
        <w:rPr>
          <w:lang w:eastAsia="ko-KR"/>
        </w:rPr>
      </w:pPr>
      <w:r>
        <w:rPr>
          <w:lang w:eastAsia="ko-KR"/>
        </w:rPr>
        <w:t xml:space="preserve">ссылку «Вернуться к моим предложениям» </w:t>
      </w:r>
      <w:r w:rsidRPr="006D7B71">
        <w:sym w:font="Symbol" w:char="F02D"/>
      </w:r>
      <w:r>
        <w:t xml:space="preserve"> при нажатии на ссылку осуществляется возврат на страницу «Мои предложения»;</w:t>
      </w:r>
    </w:p>
    <w:p w14:paraId="6A4C5DE4" w14:textId="77777777" w:rsidR="00FE7F40" w:rsidRDefault="00FE7F40" w:rsidP="00157235">
      <w:pPr>
        <w:pStyle w:val="BFTSpisokmark1"/>
        <w:numPr>
          <w:ilvl w:val="0"/>
          <w:numId w:val="28"/>
        </w:numPr>
        <w:spacing w:after="120"/>
        <w:rPr>
          <w:lang w:eastAsia="ko-KR"/>
        </w:rPr>
      </w:pPr>
      <w:r>
        <w:rPr>
          <w:lang w:eastAsia="ko-KR"/>
        </w:rPr>
        <w:t>номер предложения;</w:t>
      </w:r>
    </w:p>
    <w:p w14:paraId="0EBAEF9D" w14:textId="77777777" w:rsidR="00FE7F40" w:rsidRDefault="00FE7F40" w:rsidP="00157235">
      <w:pPr>
        <w:pStyle w:val="BFTSpisokmark1"/>
        <w:numPr>
          <w:ilvl w:val="0"/>
          <w:numId w:val="28"/>
        </w:numPr>
        <w:spacing w:after="120"/>
        <w:rPr>
          <w:lang w:eastAsia="ko-KR"/>
        </w:rPr>
      </w:pPr>
      <w:r w:rsidRPr="00B04EE9">
        <w:rPr>
          <w:lang w:eastAsia="ko-KR"/>
        </w:rPr>
        <w:t>статус предложения</w:t>
      </w:r>
      <w:r>
        <w:rPr>
          <w:lang w:eastAsia="ko-KR"/>
        </w:rPr>
        <w:t>;</w:t>
      </w:r>
    </w:p>
    <w:p w14:paraId="34871036" w14:textId="77777777" w:rsidR="00FE7F40" w:rsidRDefault="00FE7F40" w:rsidP="00157235">
      <w:pPr>
        <w:pStyle w:val="BFTSpisokmark1"/>
        <w:numPr>
          <w:ilvl w:val="0"/>
          <w:numId w:val="28"/>
        </w:numPr>
        <w:spacing w:after="120"/>
        <w:rPr>
          <w:lang w:eastAsia="ko-KR"/>
        </w:rPr>
      </w:pPr>
      <w:r w:rsidRPr="00B04EE9">
        <w:rPr>
          <w:lang w:eastAsia="ko-KR"/>
        </w:rPr>
        <w:t>дат</w:t>
      </w:r>
      <w:r>
        <w:rPr>
          <w:lang w:eastAsia="ko-KR"/>
        </w:rPr>
        <w:t>у</w:t>
      </w:r>
      <w:r w:rsidRPr="00B04EE9">
        <w:rPr>
          <w:lang w:eastAsia="ko-KR"/>
        </w:rPr>
        <w:t xml:space="preserve"> изменения </w:t>
      </w:r>
      <w:r>
        <w:rPr>
          <w:lang w:eastAsia="ko-KR"/>
        </w:rPr>
        <w:t>предложения;</w:t>
      </w:r>
    </w:p>
    <w:p w14:paraId="3C85A79B" w14:textId="77777777" w:rsidR="00FE7F40" w:rsidRDefault="00FE7F40" w:rsidP="00157235">
      <w:pPr>
        <w:pStyle w:val="BFTSpisokmark1"/>
        <w:numPr>
          <w:ilvl w:val="0"/>
          <w:numId w:val="28"/>
        </w:numPr>
        <w:spacing w:after="120"/>
        <w:rPr>
          <w:lang w:eastAsia="ko-KR"/>
        </w:rPr>
      </w:pPr>
      <w:r>
        <w:rPr>
          <w:lang w:eastAsia="ko-KR"/>
        </w:rPr>
        <w:t>кнопки для осуществления действий с предложением – перечень доступных действий зависит от текущего статуса предложения;</w:t>
      </w:r>
    </w:p>
    <w:p w14:paraId="6E7BC3CA" w14:textId="77777777" w:rsidR="00FE7F40" w:rsidRPr="00B04EE9" w:rsidRDefault="00FE7F40" w:rsidP="00157235">
      <w:pPr>
        <w:pStyle w:val="BFTSpisokmark1"/>
        <w:numPr>
          <w:ilvl w:val="0"/>
          <w:numId w:val="28"/>
        </w:numPr>
        <w:spacing w:after="120"/>
        <w:rPr>
          <w:lang w:eastAsia="ko-KR"/>
        </w:rPr>
      </w:pPr>
      <w:r w:rsidRPr="00B04EE9">
        <w:rPr>
          <w:lang w:eastAsia="ko-KR"/>
        </w:rPr>
        <w:t xml:space="preserve">вкладки: </w:t>
      </w:r>
    </w:p>
    <w:p w14:paraId="1D131E76" w14:textId="77777777" w:rsidR="00FE7F40" w:rsidRPr="00E3030F" w:rsidRDefault="00FE7F40" w:rsidP="00FE7F40">
      <w:pPr>
        <w:pStyle w:val="BFTSpisokmark2"/>
        <w:spacing w:after="120"/>
        <w:rPr>
          <w:lang w:val="en-US" w:eastAsia="ko-KR"/>
        </w:rPr>
      </w:pPr>
      <w:r>
        <w:rPr>
          <w:lang w:eastAsia="ko-KR"/>
        </w:rPr>
        <w:t>«Информация о предложении»;</w:t>
      </w:r>
    </w:p>
    <w:p w14:paraId="018454EF" w14:textId="77777777" w:rsidR="00FE7F40" w:rsidRDefault="00FE7F40" w:rsidP="00FE7F40">
      <w:pPr>
        <w:pStyle w:val="BFTSpisokmark2"/>
        <w:spacing w:after="120"/>
        <w:rPr>
          <w:lang w:eastAsia="ko-KR"/>
        </w:rPr>
      </w:pPr>
      <w:r>
        <w:rPr>
          <w:lang w:eastAsia="ko-KR"/>
        </w:rPr>
        <w:t>«Образование»;</w:t>
      </w:r>
    </w:p>
    <w:p w14:paraId="4CBB13EA" w14:textId="77777777" w:rsidR="00FE7F40" w:rsidRDefault="00FE7F40" w:rsidP="00FE7F40">
      <w:pPr>
        <w:pStyle w:val="BFTSpisokmark2"/>
        <w:spacing w:after="120"/>
        <w:rPr>
          <w:lang w:eastAsia="ko-KR"/>
        </w:rPr>
      </w:pPr>
      <w:r>
        <w:rPr>
          <w:lang w:eastAsia="ko-KR"/>
        </w:rPr>
        <w:t>«Место работы»;</w:t>
      </w:r>
    </w:p>
    <w:p w14:paraId="3FF7CF9A" w14:textId="77777777" w:rsidR="00FE7F40" w:rsidRDefault="00FE7F40" w:rsidP="00FE7F40">
      <w:pPr>
        <w:pStyle w:val="BFTSpisokmark2"/>
        <w:spacing w:after="120"/>
        <w:rPr>
          <w:lang w:eastAsia="ko-KR"/>
        </w:rPr>
      </w:pPr>
      <w:r>
        <w:rPr>
          <w:lang w:eastAsia="ko-KR"/>
        </w:rPr>
        <w:t>«Условия и требования»;</w:t>
      </w:r>
    </w:p>
    <w:p w14:paraId="20E412DA" w14:textId="77777777" w:rsidR="00FE7F40" w:rsidRDefault="00FE7F40" w:rsidP="00FE7F40">
      <w:pPr>
        <w:pStyle w:val="BFTSpisokmark2"/>
        <w:spacing w:after="120"/>
        <w:rPr>
          <w:lang w:eastAsia="ko-KR"/>
        </w:rPr>
      </w:pPr>
      <w:r w:rsidRPr="00B04EE9">
        <w:rPr>
          <w:lang w:eastAsia="ko-KR"/>
        </w:rPr>
        <w:t>«</w:t>
      </w:r>
      <w:r>
        <w:rPr>
          <w:lang w:eastAsia="ko-KR"/>
        </w:rPr>
        <w:t>История по предложению</w:t>
      </w:r>
      <w:r w:rsidRPr="00B04EE9">
        <w:rPr>
          <w:lang w:eastAsia="ko-KR"/>
        </w:rPr>
        <w:t>»</w:t>
      </w:r>
      <w:r>
        <w:rPr>
          <w:lang w:eastAsia="ko-KR"/>
        </w:rPr>
        <w:t xml:space="preserve"> - вкладка недоступна в предложениях в статусе «Черновик», создание которых не было закончено.</w:t>
      </w:r>
    </w:p>
    <w:p w14:paraId="68B3E8BE" w14:textId="77777777" w:rsidR="00FE7F40" w:rsidRDefault="00FE7F40" w:rsidP="00FE7F40">
      <w:pPr>
        <w:pStyle w:val="BFTImage"/>
        <w:rPr>
          <w:lang w:eastAsia="ko-KR"/>
        </w:rPr>
      </w:pPr>
      <w:r>
        <w:rPr>
          <w:noProof/>
        </w:rPr>
        <w:lastRenderedPageBreak/>
        <w:drawing>
          <wp:inline distT="0" distB="0" distL="0" distR="0" wp14:anchorId="643E03D3" wp14:editId="3A2592CA">
            <wp:extent cx="6119495" cy="4384675"/>
            <wp:effectExtent l="19050" t="19050" r="14605" b="15875"/>
            <wp:docPr id="461" name="Рисунок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119495" cy="4384675"/>
                    </a:xfrm>
                    <a:prstGeom prst="rect">
                      <a:avLst/>
                    </a:prstGeom>
                    <a:ln>
                      <a:solidFill>
                        <a:schemeClr val="bg1">
                          <a:lumMod val="75000"/>
                        </a:schemeClr>
                      </a:solidFill>
                    </a:ln>
                  </pic:spPr>
                </pic:pic>
              </a:graphicData>
            </a:graphic>
          </wp:inline>
        </w:drawing>
      </w:r>
    </w:p>
    <w:p w14:paraId="58F4C007" w14:textId="6C20CF10" w:rsidR="00FE7F40" w:rsidRPr="00646FF6" w:rsidRDefault="005948FC" w:rsidP="00646FF6">
      <w:pPr>
        <w:pStyle w:val="BFTImageName"/>
      </w:pPr>
      <w:r>
        <w:fldChar w:fldCharType="begin"/>
      </w:r>
      <w:r>
        <w:instrText xml:space="preserve"> SEQ Рисунок \* ARABIC </w:instrText>
      </w:r>
      <w:r>
        <w:fldChar w:fldCharType="separate"/>
      </w:r>
      <w:bookmarkStart w:id="121" w:name="_Ref160456497"/>
      <w:r w:rsidR="008858C8">
        <w:rPr>
          <w:noProof/>
        </w:rPr>
        <w:t>45</w:t>
      </w:r>
      <w:bookmarkEnd w:id="121"/>
      <w:r>
        <w:rPr>
          <w:noProof/>
        </w:rPr>
        <w:fldChar w:fldCharType="end"/>
      </w:r>
      <w:r w:rsidR="00FE7F40" w:rsidRPr="00646FF6">
        <w:t xml:space="preserve"> – Карточка предложения, созданного заказчиком</w:t>
      </w:r>
    </w:p>
    <w:p w14:paraId="4077A1D0" w14:textId="7D8223BF" w:rsidR="00FE7F40" w:rsidRDefault="00FE7F40" w:rsidP="00FE7F40">
      <w:pPr>
        <w:pStyle w:val="BFTNormalWithout"/>
        <w:rPr>
          <w:lang w:eastAsia="ko-KR"/>
        </w:rPr>
      </w:pPr>
      <w:r>
        <w:rPr>
          <w:lang w:eastAsia="ko-KR"/>
        </w:rPr>
        <w:t>Вкладка «Информация о предложении» включает</w:t>
      </w:r>
      <w:r w:rsidR="008A71B4">
        <w:rPr>
          <w:lang w:eastAsia="ko-KR"/>
        </w:rPr>
        <w:t xml:space="preserve"> (рисунок </w:t>
      </w:r>
      <w:r w:rsidR="008A71B4">
        <w:rPr>
          <w:lang w:eastAsia="ko-KR"/>
        </w:rPr>
        <w:fldChar w:fldCharType="begin"/>
      </w:r>
      <w:r w:rsidR="008A71B4">
        <w:rPr>
          <w:lang w:eastAsia="ko-KR"/>
        </w:rPr>
        <w:instrText xml:space="preserve"> REF _Ref160456497 \h </w:instrText>
      </w:r>
      <w:r w:rsidR="008A71B4">
        <w:rPr>
          <w:lang w:eastAsia="ko-KR"/>
        </w:rPr>
      </w:r>
      <w:r w:rsidR="008A71B4">
        <w:rPr>
          <w:lang w:eastAsia="ko-KR"/>
        </w:rPr>
        <w:fldChar w:fldCharType="separate"/>
      </w:r>
      <w:r w:rsidR="008858C8">
        <w:rPr>
          <w:noProof/>
        </w:rPr>
        <w:t>45</w:t>
      </w:r>
      <w:r w:rsidR="008A71B4">
        <w:rPr>
          <w:lang w:eastAsia="ko-KR"/>
        </w:rPr>
        <w:fldChar w:fldCharType="end"/>
      </w:r>
      <w:r w:rsidR="008A71B4">
        <w:rPr>
          <w:lang w:eastAsia="ko-KR"/>
        </w:rPr>
        <w:t>)</w:t>
      </w:r>
      <w:r>
        <w:rPr>
          <w:lang w:eastAsia="ko-KR"/>
        </w:rPr>
        <w:t>:</w:t>
      </w:r>
    </w:p>
    <w:p w14:paraId="48877729" w14:textId="77777777" w:rsidR="00FE7F40" w:rsidRPr="002D5C5C" w:rsidRDefault="00FE7F40" w:rsidP="00157235">
      <w:pPr>
        <w:pStyle w:val="BFTSpisokmark1"/>
        <w:numPr>
          <w:ilvl w:val="0"/>
          <w:numId w:val="28"/>
        </w:numPr>
        <w:spacing w:after="120"/>
        <w:rPr>
          <w:lang w:eastAsia="ko-KR"/>
        </w:rPr>
      </w:pPr>
      <w:r>
        <w:rPr>
          <w:lang w:eastAsia="ko-KR"/>
        </w:rPr>
        <w:t>блок со сведениями о предложении, содержащим:</w:t>
      </w:r>
    </w:p>
    <w:p w14:paraId="0FF34E7E" w14:textId="1FB1C10A" w:rsidR="00FE7F40" w:rsidRPr="0016011B" w:rsidRDefault="00FE7F40" w:rsidP="00FE7F40">
      <w:pPr>
        <w:pStyle w:val="BFTSpisokmark2"/>
        <w:spacing w:after="120"/>
        <w:rPr>
          <w:lang w:eastAsia="ko-KR"/>
        </w:rPr>
      </w:pPr>
      <w:r>
        <w:rPr>
          <w:lang w:eastAsia="ko-KR"/>
        </w:rPr>
        <w:t xml:space="preserve">поле «Заказчик» </w:t>
      </w:r>
      <w:r w:rsidRPr="006D7B71">
        <w:sym w:font="Symbol" w:char="F02D"/>
      </w:r>
      <w:r>
        <w:t xml:space="preserve"> наименование заказчика целевого обучения. Представляет собой ссылку, при нажа</w:t>
      </w:r>
      <w:r w:rsidRPr="0016011B">
        <w:t xml:space="preserve">тии на которую </w:t>
      </w:r>
      <w:r w:rsidR="00F12C3A">
        <w:t>осуществляется переход в</w:t>
      </w:r>
      <w:r>
        <w:t xml:space="preserve"> карточк</w:t>
      </w:r>
      <w:r w:rsidR="00F12C3A">
        <w:t>у</w:t>
      </w:r>
      <w:r>
        <w:t xml:space="preserve"> компании</w:t>
      </w:r>
      <w:r w:rsidRPr="000D60E2">
        <w:t>;</w:t>
      </w:r>
    </w:p>
    <w:p w14:paraId="0416EF26" w14:textId="77777777" w:rsidR="00FE7F40" w:rsidRDefault="00FE7F40" w:rsidP="00FE7F40">
      <w:pPr>
        <w:pStyle w:val="BFTSpisokmark2"/>
        <w:spacing w:after="120"/>
        <w:rPr>
          <w:lang w:eastAsia="ko-KR"/>
        </w:rPr>
      </w:pPr>
      <w:r>
        <w:rPr>
          <w:lang w:eastAsia="ko-KR"/>
        </w:rPr>
        <w:t>поле «</w:t>
      </w:r>
      <w:r w:rsidRPr="0016011B">
        <w:rPr>
          <w:lang w:eastAsia="ko-KR"/>
        </w:rPr>
        <w:t xml:space="preserve">Предложение адресовано </w:t>
      </w:r>
      <w:r>
        <w:rPr>
          <w:lang w:eastAsia="ko-KR"/>
        </w:rPr>
        <w:t xml:space="preserve">гражданам» </w:t>
      </w:r>
      <w:r w:rsidRPr="006D7B71">
        <w:sym w:font="Symbol" w:char="F02D"/>
      </w:r>
      <w:r>
        <w:t xml:space="preserve"> указаны адресаты созданного предложения;</w:t>
      </w:r>
    </w:p>
    <w:p w14:paraId="7EE14132" w14:textId="77777777" w:rsidR="00FE7F40" w:rsidRDefault="00FE7F40" w:rsidP="00FE7F40">
      <w:pPr>
        <w:pStyle w:val="BFTSpisokmark2"/>
        <w:spacing w:after="120"/>
        <w:rPr>
          <w:lang w:eastAsia="ko-KR"/>
        </w:rPr>
      </w:pPr>
      <w:r>
        <w:rPr>
          <w:lang w:eastAsia="ko-KR"/>
        </w:rPr>
        <w:t>поле «Количество договоров по предложению»;</w:t>
      </w:r>
    </w:p>
    <w:p w14:paraId="228F0471" w14:textId="77777777" w:rsidR="00FE7F40" w:rsidRDefault="00FE7F40" w:rsidP="00FE7F40">
      <w:pPr>
        <w:pStyle w:val="BFTSpisokmark2"/>
        <w:spacing w:after="120"/>
        <w:rPr>
          <w:lang w:eastAsia="ko-KR"/>
        </w:rPr>
      </w:pPr>
      <w:r>
        <w:rPr>
          <w:lang w:eastAsia="ko-KR"/>
        </w:rPr>
        <w:t>поле «Дата окончания приема заявок»;</w:t>
      </w:r>
    </w:p>
    <w:p w14:paraId="63AA1E78" w14:textId="77777777" w:rsidR="00FE7F40" w:rsidRDefault="00FE7F40" w:rsidP="00157235">
      <w:pPr>
        <w:pStyle w:val="BFTSpisokmark1"/>
        <w:numPr>
          <w:ilvl w:val="0"/>
          <w:numId w:val="28"/>
        </w:numPr>
        <w:spacing w:after="120"/>
        <w:rPr>
          <w:lang w:eastAsia="ko-KR"/>
        </w:rPr>
      </w:pPr>
      <w:r>
        <w:rPr>
          <w:lang w:eastAsia="ko-KR"/>
        </w:rPr>
        <w:t>блок «Контакты лиц, ответственных за заключение договора»;</w:t>
      </w:r>
    </w:p>
    <w:p w14:paraId="105FBD02" w14:textId="432B33AB" w:rsidR="00FE7F40" w:rsidRDefault="00FE7F40" w:rsidP="00157235">
      <w:pPr>
        <w:pStyle w:val="BFTSpisokmark1"/>
        <w:numPr>
          <w:ilvl w:val="0"/>
          <w:numId w:val="28"/>
        </w:numPr>
        <w:spacing w:after="120"/>
        <w:rPr>
          <w:lang w:eastAsia="ko-KR"/>
        </w:rPr>
      </w:pPr>
      <w:r>
        <w:rPr>
          <w:lang w:eastAsia="ko-KR"/>
        </w:rPr>
        <w:t xml:space="preserve">блок </w:t>
      </w:r>
      <w:r w:rsidRPr="006A20B5">
        <w:rPr>
          <w:lang w:eastAsia="ko-KR"/>
        </w:rPr>
        <w:t xml:space="preserve">«Файл </w:t>
      </w:r>
      <w:r>
        <w:rPr>
          <w:lang w:eastAsia="ko-KR"/>
        </w:rPr>
        <w:t>предложения</w:t>
      </w:r>
      <w:r w:rsidRPr="006A20B5">
        <w:rPr>
          <w:lang w:eastAsia="ko-KR"/>
        </w:rPr>
        <w:t xml:space="preserve">». </w:t>
      </w:r>
      <w:r>
        <w:rPr>
          <w:lang w:eastAsia="ko-KR"/>
        </w:rPr>
        <w:t>Не отображается в</w:t>
      </w:r>
      <w:r w:rsidRPr="006A20B5">
        <w:rPr>
          <w:lang w:eastAsia="ko-KR"/>
        </w:rPr>
        <w:t xml:space="preserve"> карточке </w:t>
      </w:r>
      <w:r>
        <w:rPr>
          <w:lang w:eastAsia="ko-KR"/>
        </w:rPr>
        <w:t>предложения в статусе «Черновик», создание которого не было закончено.</w:t>
      </w:r>
      <w:r w:rsidRPr="006A20B5">
        <w:rPr>
          <w:lang w:eastAsia="ko-KR"/>
        </w:rPr>
        <w:t xml:space="preserve"> При нажатии на кнопку «Скачать» осуществляется загрузка файла в формате PDF.</w:t>
      </w:r>
    </w:p>
    <w:p w14:paraId="1F01152F" w14:textId="08BF0A95" w:rsidR="007F0436" w:rsidRDefault="007F0436" w:rsidP="007F0436">
      <w:pPr>
        <w:pStyle w:val="BFTNormalWithout"/>
      </w:pPr>
      <w:r>
        <w:t>Вкладка «Образование» содержит следующие сведения (рисунок</w:t>
      </w:r>
      <w:r w:rsidR="008A71B4">
        <w:t xml:space="preserve"> </w:t>
      </w:r>
      <w:r w:rsidR="008A71B4">
        <w:fldChar w:fldCharType="begin"/>
      </w:r>
      <w:r w:rsidR="008A71B4">
        <w:instrText xml:space="preserve"> REF _Ref163836476 \h </w:instrText>
      </w:r>
      <w:r w:rsidR="008A71B4">
        <w:fldChar w:fldCharType="separate"/>
      </w:r>
      <w:r w:rsidR="008858C8">
        <w:rPr>
          <w:noProof/>
        </w:rPr>
        <w:t>46</w:t>
      </w:r>
      <w:r w:rsidR="008A71B4">
        <w:fldChar w:fldCharType="end"/>
      </w:r>
      <w:r>
        <w:t>):</w:t>
      </w:r>
    </w:p>
    <w:p w14:paraId="0796791B" w14:textId="77777777" w:rsidR="007F0436" w:rsidRPr="00E40B3F" w:rsidRDefault="007F0436" w:rsidP="00157235">
      <w:pPr>
        <w:pStyle w:val="BFTSpisokmark1"/>
        <w:numPr>
          <w:ilvl w:val="0"/>
          <w:numId w:val="28"/>
        </w:numPr>
        <w:spacing w:after="120"/>
      </w:pPr>
      <w:r>
        <w:t>учебное заведение;</w:t>
      </w:r>
    </w:p>
    <w:p w14:paraId="32B0A9CC" w14:textId="77777777" w:rsidR="007F0436" w:rsidRPr="00E40B3F" w:rsidRDefault="007F0436" w:rsidP="00157235">
      <w:pPr>
        <w:pStyle w:val="BFTSpisokmark1"/>
        <w:numPr>
          <w:ilvl w:val="0"/>
          <w:numId w:val="28"/>
        </w:numPr>
        <w:spacing w:after="120"/>
      </w:pPr>
      <w:r>
        <w:t>филиал (при наличии);</w:t>
      </w:r>
    </w:p>
    <w:p w14:paraId="3E6EB84C" w14:textId="77777777" w:rsidR="007F0436" w:rsidRPr="00E40B3F" w:rsidRDefault="007F0436" w:rsidP="00157235">
      <w:pPr>
        <w:pStyle w:val="BFTSpisokmark1"/>
        <w:numPr>
          <w:ilvl w:val="0"/>
          <w:numId w:val="28"/>
        </w:numPr>
        <w:spacing w:after="120"/>
      </w:pPr>
      <w:r>
        <w:t>уровень образовательной программы;</w:t>
      </w:r>
    </w:p>
    <w:p w14:paraId="38A11680" w14:textId="77777777" w:rsidR="007F0436" w:rsidRPr="0050646A" w:rsidRDefault="007F0436" w:rsidP="00157235">
      <w:pPr>
        <w:pStyle w:val="BFTSpisokmark1"/>
        <w:numPr>
          <w:ilvl w:val="0"/>
          <w:numId w:val="28"/>
        </w:numPr>
        <w:spacing w:after="120"/>
      </w:pPr>
      <w:r>
        <w:t>направление подготовки;</w:t>
      </w:r>
    </w:p>
    <w:p w14:paraId="16E8ECA4" w14:textId="77777777" w:rsidR="007F0436" w:rsidRPr="00E40B3F" w:rsidRDefault="007F0436" w:rsidP="00157235">
      <w:pPr>
        <w:pStyle w:val="BFTSpisokmark1"/>
        <w:numPr>
          <w:ilvl w:val="0"/>
          <w:numId w:val="28"/>
        </w:numPr>
        <w:spacing w:after="120"/>
      </w:pPr>
      <w:r>
        <w:t>образовательная программа;</w:t>
      </w:r>
    </w:p>
    <w:p w14:paraId="00CB15A4" w14:textId="77777777" w:rsidR="007F0436" w:rsidRPr="00E40B3F" w:rsidRDefault="007F0436" w:rsidP="00157235">
      <w:pPr>
        <w:pStyle w:val="BFTSpisokmark1"/>
        <w:numPr>
          <w:ilvl w:val="0"/>
          <w:numId w:val="28"/>
        </w:numPr>
        <w:spacing w:after="120"/>
      </w:pPr>
      <w:r>
        <w:lastRenderedPageBreak/>
        <w:t>профиль образовательной программы;</w:t>
      </w:r>
    </w:p>
    <w:p w14:paraId="0A09E1B0" w14:textId="6FB07D4B" w:rsidR="007F0436" w:rsidRDefault="007F0436" w:rsidP="00157235">
      <w:pPr>
        <w:pStyle w:val="BFTSpisokmark1"/>
        <w:numPr>
          <w:ilvl w:val="0"/>
          <w:numId w:val="28"/>
        </w:numPr>
        <w:spacing w:after="120"/>
      </w:pPr>
      <w:r>
        <w:t>форма обучения.</w:t>
      </w:r>
    </w:p>
    <w:p w14:paraId="60C38D1F" w14:textId="08897527" w:rsidR="008A71B4" w:rsidRDefault="008A71B4" w:rsidP="008A71B4">
      <w:pPr>
        <w:pStyle w:val="BFTImage"/>
      </w:pPr>
      <w:r>
        <w:rPr>
          <w:noProof/>
        </w:rPr>
        <w:drawing>
          <wp:inline distT="0" distB="0" distL="0" distR="0" wp14:anchorId="4B0B0739" wp14:editId="33297EE7">
            <wp:extent cx="6119495" cy="353187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119495" cy="3531870"/>
                    </a:xfrm>
                    <a:prstGeom prst="rect">
                      <a:avLst/>
                    </a:prstGeom>
                  </pic:spPr>
                </pic:pic>
              </a:graphicData>
            </a:graphic>
          </wp:inline>
        </w:drawing>
      </w:r>
    </w:p>
    <w:p w14:paraId="2E196D5D" w14:textId="1CCD0DB6" w:rsidR="008A71B4" w:rsidRPr="00646FF6" w:rsidRDefault="005948FC" w:rsidP="00646FF6">
      <w:pPr>
        <w:pStyle w:val="BFTImageName"/>
      </w:pPr>
      <w:r>
        <w:fldChar w:fldCharType="begin"/>
      </w:r>
      <w:r>
        <w:instrText xml:space="preserve"> SEQ Рисунок \* ARABIC </w:instrText>
      </w:r>
      <w:r>
        <w:fldChar w:fldCharType="separate"/>
      </w:r>
      <w:bookmarkStart w:id="122" w:name="_Ref163836476"/>
      <w:r w:rsidR="008858C8">
        <w:rPr>
          <w:noProof/>
        </w:rPr>
        <w:t>46</w:t>
      </w:r>
      <w:bookmarkEnd w:id="122"/>
      <w:r>
        <w:rPr>
          <w:noProof/>
        </w:rPr>
        <w:fldChar w:fldCharType="end"/>
      </w:r>
      <w:r w:rsidR="008A71B4" w:rsidRPr="00646FF6">
        <w:t xml:space="preserve"> – Вкладка «Образование»</w:t>
      </w:r>
    </w:p>
    <w:p w14:paraId="3823DDC1" w14:textId="59CAA700" w:rsidR="007F0436" w:rsidRDefault="007F0436" w:rsidP="007F0436">
      <w:pPr>
        <w:pStyle w:val="BFTNormalWithout"/>
      </w:pPr>
      <w:r>
        <w:t xml:space="preserve">Вкладка «Место работы» содержит сведения о трудовой деятельности (рисунок </w:t>
      </w:r>
      <w:r>
        <w:fldChar w:fldCharType="begin"/>
      </w:r>
      <w:r>
        <w:instrText xml:space="preserve"> REF _Ref160454147 \h </w:instrText>
      </w:r>
      <w:r>
        <w:fldChar w:fldCharType="separate"/>
      </w:r>
      <w:r w:rsidR="008858C8">
        <w:rPr>
          <w:noProof/>
        </w:rPr>
        <w:t>47</w:t>
      </w:r>
      <w:r>
        <w:fldChar w:fldCharType="end"/>
      </w:r>
      <w:r>
        <w:t>):</w:t>
      </w:r>
    </w:p>
    <w:p w14:paraId="52FEF8A9" w14:textId="77777777" w:rsidR="007F0436" w:rsidRDefault="007F0436" w:rsidP="00157235">
      <w:pPr>
        <w:pStyle w:val="BFTSpisokmark1"/>
        <w:numPr>
          <w:ilvl w:val="0"/>
          <w:numId w:val="28"/>
        </w:numPr>
        <w:spacing w:after="120"/>
      </w:pPr>
      <w:r>
        <w:t xml:space="preserve">работодатель </w:t>
      </w:r>
      <w:r w:rsidRPr="006D7B71">
        <w:sym w:font="Symbol" w:char="F02D"/>
      </w:r>
      <w:r>
        <w:t xml:space="preserve"> в поле отображаются сведения о работодателе (один из вариантов):</w:t>
      </w:r>
    </w:p>
    <w:p w14:paraId="1A964EC1" w14:textId="77777777" w:rsidR="007F0436" w:rsidRDefault="007F0436" w:rsidP="007F0436">
      <w:pPr>
        <w:pStyle w:val="BFTSpisokmark2"/>
        <w:spacing w:after="120"/>
      </w:pPr>
      <w:r>
        <w:t>наименование работодателя;</w:t>
      </w:r>
    </w:p>
    <w:p w14:paraId="1357F00C" w14:textId="77777777" w:rsidR="007F0436" w:rsidRDefault="007F0436" w:rsidP="007F0436">
      <w:pPr>
        <w:pStyle w:val="BFTSpisokmark2"/>
        <w:spacing w:after="120"/>
      </w:pPr>
      <w:r>
        <w:t>профиль деятельности организации;</w:t>
      </w:r>
    </w:p>
    <w:p w14:paraId="2FA0BD19" w14:textId="77777777" w:rsidR="007F0436" w:rsidRPr="00686A15" w:rsidRDefault="007F0436" w:rsidP="007F0436">
      <w:pPr>
        <w:pStyle w:val="BFTSpisokmark2"/>
        <w:spacing w:after="120"/>
      </w:pPr>
      <w:r>
        <w:t>трудовые функции;</w:t>
      </w:r>
    </w:p>
    <w:p w14:paraId="44833F86" w14:textId="77777777" w:rsidR="007F0436" w:rsidRDefault="007F0436" w:rsidP="00157235">
      <w:pPr>
        <w:pStyle w:val="BFTSpisokmark1"/>
        <w:numPr>
          <w:ilvl w:val="0"/>
          <w:numId w:val="28"/>
        </w:numPr>
        <w:spacing w:after="120"/>
      </w:pPr>
      <w:r w:rsidRPr="00A13DF5">
        <w:t>место расположения;</w:t>
      </w:r>
    </w:p>
    <w:p w14:paraId="7A28D08B" w14:textId="77777777" w:rsidR="007F0436" w:rsidRDefault="007F0436" w:rsidP="00157235">
      <w:pPr>
        <w:pStyle w:val="BFTSpisokmark1"/>
        <w:numPr>
          <w:ilvl w:val="0"/>
          <w:numId w:val="28"/>
        </w:numPr>
        <w:spacing w:after="120"/>
      </w:pPr>
      <w:r>
        <w:t>основной вид экономической деятельности;</w:t>
      </w:r>
    </w:p>
    <w:p w14:paraId="0AD54EAC" w14:textId="77777777" w:rsidR="007F0436" w:rsidRPr="008C0593" w:rsidRDefault="007F0436" w:rsidP="00157235">
      <w:pPr>
        <w:pStyle w:val="BFTSpisokmark1"/>
        <w:numPr>
          <w:ilvl w:val="0"/>
          <w:numId w:val="28"/>
        </w:numPr>
        <w:spacing w:after="120"/>
      </w:pPr>
      <w:r w:rsidRPr="008C0593">
        <w:t>срок трудовой деятельности после обучения</w:t>
      </w:r>
      <w:r>
        <w:t>.</w:t>
      </w:r>
    </w:p>
    <w:p w14:paraId="3437DECC" w14:textId="5C859824" w:rsidR="007F0436" w:rsidRDefault="008A71B4" w:rsidP="007F0436">
      <w:pPr>
        <w:pStyle w:val="BFTImage"/>
      </w:pPr>
      <w:r>
        <w:rPr>
          <w:noProof/>
        </w:rPr>
        <w:lastRenderedPageBreak/>
        <w:drawing>
          <wp:inline distT="0" distB="0" distL="0" distR="0" wp14:anchorId="0C2A8E73" wp14:editId="21001B6C">
            <wp:extent cx="6119495" cy="3136265"/>
            <wp:effectExtent l="0" t="0" r="0" b="698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119495" cy="3136265"/>
                    </a:xfrm>
                    <a:prstGeom prst="rect">
                      <a:avLst/>
                    </a:prstGeom>
                  </pic:spPr>
                </pic:pic>
              </a:graphicData>
            </a:graphic>
          </wp:inline>
        </w:drawing>
      </w:r>
    </w:p>
    <w:p w14:paraId="5E6B086E" w14:textId="6183EF9E" w:rsidR="007F0436" w:rsidRPr="00646FF6" w:rsidRDefault="005948FC" w:rsidP="00646FF6">
      <w:pPr>
        <w:pStyle w:val="BFTImageName"/>
      </w:pPr>
      <w:r>
        <w:fldChar w:fldCharType="begin"/>
      </w:r>
      <w:r>
        <w:instrText xml:space="preserve"> SEQ Рисунок \* ARABIC </w:instrText>
      </w:r>
      <w:r>
        <w:fldChar w:fldCharType="separate"/>
      </w:r>
      <w:bookmarkStart w:id="123" w:name="_Ref160454147"/>
      <w:r w:rsidR="008858C8">
        <w:rPr>
          <w:noProof/>
        </w:rPr>
        <w:t>47</w:t>
      </w:r>
      <w:bookmarkEnd w:id="123"/>
      <w:r>
        <w:rPr>
          <w:noProof/>
        </w:rPr>
        <w:fldChar w:fldCharType="end"/>
      </w:r>
      <w:r w:rsidR="007F0436" w:rsidRPr="00646FF6">
        <w:t xml:space="preserve"> – Вкладка «Место работы»</w:t>
      </w:r>
    </w:p>
    <w:p w14:paraId="4B2F5960" w14:textId="6EC1FFF8" w:rsidR="007F0436" w:rsidRDefault="007F0436" w:rsidP="007F0436">
      <w:pPr>
        <w:pStyle w:val="BFTNormalWithout"/>
      </w:pPr>
      <w:r>
        <w:t xml:space="preserve">Вкладка «Условия и требования» включает блоки (рисунок </w:t>
      </w:r>
      <w:r>
        <w:fldChar w:fldCharType="begin"/>
      </w:r>
      <w:r>
        <w:instrText xml:space="preserve"> REF _Ref160454173 \h </w:instrText>
      </w:r>
      <w:r>
        <w:fldChar w:fldCharType="separate"/>
      </w:r>
      <w:r w:rsidR="008858C8">
        <w:rPr>
          <w:noProof/>
        </w:rPr>
        <w:t>48</w:t>
      </w:r>
      <w:r>
        <w:fldChar w:fldCharType="end"/>
      </w:r>
      <w:r>
        <w:t>):</w:t>
      </w:r>
    </w:p>
    <w:p w14:paraId="7284838D" w14:textId="77777777" w:rsidR="007F0436" w:rsidRPr="008C0593" w:rsidRDefault="007F0436" w:rsidP="00157235">
      <w:pPr>
        <w:pStyle w:val="BFTSpisokmark1"/>
        <w:numPr>
          <w:ilvl w:val="0"/>
          <w:numId w:val="28"/>
        </w:numPr>
        <w:spacing w:after="120"/>
      </w:pPr>
      <w:r>
        <w:t>«Условия трудовой деятельности», содержащий:</w:t>
      </w:r>
    </w:p>
    <w:p w14:paraId="60B7A398" w14:textId="77777777" w:rsidR="007F0436" w:rsidRDefault="007F0436" w:rsidP="007F0436">
      <w:pPr>
        <w:pStyle w:val="BFTSpisokmark2"/>
        <w:spacing w:after="120"/>
      </w:pPr>
      <w:r>
        <w:t>условия осуществления трудовой деятельности;</w:t>
      </w:r>
    </w:p>
    <w:p w14:paraId="000BE34D" w14:textId="77777777" w:rsidR="007F0436" w:rsidRDefault="007F0436" w:rsidP="007F0436">
      <w:pPr>
        <w:pStyle w:val="BFTSpisokmark2"/>
        <w:spacing w:after="120"/>
      </w:pPr>
      <w:r>
        <w:t>условия изменения места трудовой деятельности;</w:t>
      </w:r>
    </w:p>
    <w:p w14:paraId="631BB5B8" w14:textId="77777777" w:rsidR="007F0436" w:rsidRDefault="007F0436" w:rsidP="007F0436">
      <w:pPr>
        <w:pStyle w:val="BFTSpisokmark2"/>
        <w:spacing w:after="120"/>
      </w:pPr>
      <w:r>
        <w:t>условия оплаты труда;</w:t>
      </w:r>
    </w:p>
    <w:p w14:paraId="39174F41" w14:textId="77777777" w:rsidR="007F0436" w:rsidRDefault="007F0436" w:rsidP="007F0436">
      <w:pPr>
        <w:pStyle w:val="BFTSpisokmark2"/>
        <w:spacing w:after="120"/>
      </w:pPr>
      <w:r>
        <w:t>иные условия трудовой деятельности;</w:t>
      </w:r>
    </w:p>
    <w:p w14:paraId="4E4837F2" w14:textId="77777777" w:rsidR="007F0436" w:rsidRPr="008C0593" w:rsidRDefault="007F0436" w:rsidP="00157235">
      <w:pPr>
        <w:pStyle w:val="BFTSpisokmark1"/>
        <w:numPr>
          <w:ilvl w:val="0"/>
          <w:numId w:val="28"/>
        </w:numPr>
        <w:spacing w:after="120"/>
      </w:pPr>
      <w:r>
        <w:t>«Требования к кандидатам», содержащий:</w:t>
      </w:r>
    </w:p>
    <w:p w14:paraId="439715C2" w14:textId="77777777" w:rsidR="007F0436" w:rsidRDefault="007F0436" w:rsidP="007F0436">
      <w:pPr>
        <w:pStyle w:val="BFTSpisokmark2"/>
        <w:spacing w:after="120"/>
      </w:pPr>
      <w:r>
        <w:t>требования, предъявляемые к кандидатам, в отношении допуска к трудовой деятельности;</w:t>
      </w:r>
    </w:p>
    <w:p w14:paraId="162A7AF6" w14:textId="77777777" w:rsidR="007F0436" w:rsidRDefault="007F0436" w:rsidP="007F0436">
      <w:pPr>
        <w:pStyle w:val="BFTSpisokmark2"/>
        <w:spacing w:after="120"/>
      </w:pPr>
      <w:r>
        <w:t>требования к успеваемости и критерии их исполнения;</w:t>
      </w:r>
    </w:p>
    <w:p w14:paraId="76BBEDC8" w14:textId="77777777" w:rsidR="007F0436" w:rsidRPr="00BD7EFA" w:rsidRDefault="007F0436" w:rsidP="00157235">
      <w:pPr>
        <w:pStyle w:val="BFTSpisokmark1"/>
        <w:numPr>
          <w:ilvl w:val="0"/>
          <w:numId w:val="28"/>
        </w:numPr>
        <w:spacing w:after="120"/>
      </w:pPr>
      <w:r>
        <w:t>«Меры поддержки», содержащий:</w:t>
      </w:r>
    </w:p>
    <w:p w14:paraId="229DF743" w14:textId="77777777" w:rsidR="007F0436" w:rsidRDefault="007F0436" w:rsidP="007F0436">
      <w:pPr>
        <w:pStyle w:val="BFTSpisokmark2"/>
        <w:spacing w:after="120"/>
      </w:pPr>
      <w:r>
        <w:t>меры поддержки в период обучения;</w:t>
      </w:r>
    </w:p>
    <w:p w14:paraId="21238482" w14:textId="77777777" w:rsidR="007F0436" w:rsidRDefault="007F0436" w:rsidP="007F0436">
      <w:pPr>
        <w:pStyle w:val="BFTSpisokmark2"/>
        <w:spacing w:after="120"/>
      </w:pPr>
      <w:r>
        <w:t>меры социальной поддержки в период трудовой деятельности,</w:t>
      </w:r>
      <w:r w:rsidRPr="0029034A">
        <w:t xml:space="preserve"> </w:t>
      </w:r>
      <w:r>
        <w:t>установленные законодательством;</w:t>
      </w:r>
    </w:p>
    <w:p w14:paraId="6A9F276C" w14:textId="77777777" w:rsidR="007F0436" w:rsidRDefault="007F0436" w:rsidP="007F0436">
      <w:pPr>
        <w:pStyle w:val="BFTSpisokmark2"/>
        <w:spacing w:after="120"/>
      </w:pPr>
      <w:r>
        <w:t>меры социальной поддержки в период трудовой деятельности, установленные работодателем;</w:t>
      </w:r>
    </w:p>
    <w:p w14:paraId="76B83CE9" w14:textId="77777777" w:rsidR="007F0436" w:rsidRDefault="007F0436" w:rsidP="007F0436">
      <w:pPr>
        <w:pStyle w:val="BFTSpisokmark2"/>
        <w:spacing w:after="120"/>
      </w:pPr>
      <w:r>
        <w:t>сокращение мер поддержки при невыполнении требований к успеваемости;</w:t>
      </w:r>
    </w:p>
    <w:p w14:paraId="1505BF51" w14:textId="77777777" w:rsidR="007F0436" w:rsidRDefault="007F0436" w:rsidP="007F0436">
      <w:pPr>
        <w:pStyle w:val="BFTSpisokmark2"/>
        <w:spacing w:after="120"/>
      </w:pPr>
      <w:r>
        <w:t>условия восстановления мер поддержки;</w:t>
      </w:r>
    </w:p>
    <w:p w14:paraId="188945E5" w14:textId="77777777" w:rsidR="007F0436" w:rsidRPr="00CA2102" w:rsidRDefault="007F0436" w:rsidP="00157235">
      <w:pPr>
        <w:pStyle w:val="BFTSpisokmark1"/>
        <w:numPr>
          <w:ilvl w:val="0"/>
          <w:numId w:val="28"/>
        </w:numPr>
        <w:spacing w:after="120"/>
      </w:pPr>
      <w:r>
        <w:t>«Ответственность за неисполнение требований договора»;</w:t>
      </w:r>
    </w:p>
    <w:p w14:paraId="654B0FE5" w14:textId="77777777" w:rsidR="007F0436" w:rsidRDefault="007F0436" w:rsidP="00157235">
      <w:pPr>
        <w:pStyle w:val="BFTSpisokmark1"/>
        <w:numPr>
          <w:ilvl w:val="0"/>
          <w:numId w:val="28"/>
        </w:numPr>
        <w:spacing w:after="120"/>
      </w:pPr>
      <w:r>
        <w:t>«Условия прохождения практической подготовки», содержащий:</w:t>
      </w:r>
    </w:p>
    <w:p w14:paraId="0BADBCC1" w14:textId="77777777" w:rsidR="007F0436" w:rsidRDefault="007F0436" w:rsidP="007F0436">
      <w:pPr>
        <w:pStyle w:val="BFTSpisokmark2"/>
        <w:spacing w:after="120"/>
      </w:pPr>
      <w:r>
        <w:t>вид практики;</w:t>
      </w:r>
    </w:p>
    <w:p w14:paraId="232EF58E" w14:textId="77777777" w:rsidR="007F0436" w:rsidRDefault="007F0436" w:rsidP="007F0436">
      <w:pPr>
        <w:pStyle w:val="BFTSpisokmark2"/>
        <w:spacing w:after="120"/>
      </w:pPr>
      <w:r>
        <w:t>тип практики;</w:t>
      </w:r>
    </w:p>
    <w:p w14:paraId="5B8F2053" w14:textId="77777777" w:rsidR="007F0436" w:rsidRDefault="007F0436" w:rsidP="007F0436">
      <w:pPr>
        <w:pStyle w:val="BFTSpisokmark2"/>
        <w:spacing w:after="120"/>
      </w:pPr>
      <w:r>
        <w:t>дисциплины или модули проведения практической подготовки;</w:t>
      </w:r>
    </w:p>
    <w:p w14:paraId="1CD804E5" w14:textId="77777777" w:rsidR="007F0436" w:rsidRPr="00FD5C95" w:rsidRDefault="007F0436" w:rsidP="00157235">
      <w:pPr>
        <w:pStyle w:val="BFTSpisokmark1"/>
        <w:numPr>
          <w:ilvl w:val="0"/>
          <w:numId w:val="28"/>
        </w:numPr>
        <w:spacing w:after="120"/>
      </w:pPr>
      <w:r>
        <w:lastRenderedPageBreak/>
        <w:t>«Сведения о необходимости освоения дополнительной образовательной программы».</w:t>
      </w:r>
      <w:r w:rsidRPr="00FD5C95">
        <w:t xml:space="preserve">  </w:t>
      </w:r>
    </w:p>
    <w:p w14:paraId="26407885" w14:textId="0F963958" w:rsidR="007F0436" w:rsidRDefault="008A71B4" w:rsidP="007F0436">
      <w:pPr>
        <w:pStyle w:val="BFTImage"/>
      </w:pPr>
      <w:r w:rsidRPr="008A71B4">
        <w:rPr>
          <w:noProof/>
        </w:rPr>
        <w:drawing>
          <wp:inline distT="0" distB="0" distL="0" distR="0" wp14:anchorId="1122A32A" wp14:editId="23656449">
            <wp:extent cx="4248150" cy="8352155"/>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5380" r="5759" b="2106"/>
                    <a:stretch/>
                  </pic:blipFill>
                  <pic:spPr bwMode="auto">
                    <a:xfrm>
                      <a:off x="0" y="0"/>
                      <a:ext cx="4249703" cy="8355209"/>
                    </a:xfrm>
                    <a:prstGeom prst="rect">
                      <a:avLst/>
                    </a:prstGeom>
                    <a:ln>
                      <a:noFill/>
                    </a:ln>
                    <a:extLst>
                      <a:ext uri="{53640926-AAD7-44D8-BBD7-CCE9431645EC}">
                        <a14:shadowObscured xmlns:a14="http://schemas.microsoft.com/office/drawing/2010/main"/>
                      </a:ext>
                    </a:extLst>
                  </pic:spPr>
                </pic:pic>
              </a:graphicData>
            </a:graphic>
          </wp:inline>
        </w:drawing>
      </w:r>
    </w:p>
    <w:p w14:paraId="125C4A0E" w14:textId="17574D9E" w:rsidR="007F0436" w:rsidRPr="008A71B4" w:rsidRDefault="005948FC" w:rsidP="008A71B4">
      <w:pPr>
        <w:pStyle w:val="BFTImageName"/>
      </w:pPr>
      <w:r>
        <w:fldChar w:fldCharType="begin"/>
      </w:r>
      <w:r>
        <w:instrText xml:space="preserve"> SEQ Рисунок \* ARABIC </w:instrText>
      </w:r>
      <w:r>
        <w:fldChar w:fldCharType="separate"/>
      </w:r>
      <w:bookmarkStart w:id="124" w:name="_Ref160454173"/>
      <w:r w:rsidR="008858C8">
        <w:rPr>
          <w:noProof/>
        </w:rPr>
        <w:t>48</w:t>
      </w:r>
      <w:bookmarkEnd w:id="124"/>
      <w:r>
        <w:rPr>
          <w:noProof/>
        </w:rPr>
        <w:fldChar w:fldCharType="end"/>
      </w:r>
      <w:r w:rsidR="007F0436" w:rsidRPr="008A71B4">
        <w:t xml:space="preserve"> – Вкладка «Условия и требования»</w:t>
      </w:r>
    </w:p>
    <w:p w14:paraId="6CF759BA" w14:textId="3D6368CB" w:rsidR="00FE7F40" w:rsidRDefault="00FE7F40" w:rsidP="00FE7F40">
      <w:pPr>
        <w:pStyle w:val="BFTNormalWithout"/>
        <w:rPr>
          <w:lang w:eastAsia="ko-KR"/>
        </w:rPr>
      </w:pPr>
      <w:r>
        <w:rPr>
          <w:lang w:eastAsia="ko-KR"/>
        </w:rPr>
        <w:lastRenderedPageBreak/>
        <w:t xml:space="preserve">Вкладка «История по предложению» содержит (рисунок </w:t>
      </w:r>
      <w:r>
        <w:rPr>
          <w:lang w:eastAsia="ko-KR"/>
        </w:rPr>
        <w:fldChar w:fldCharType="begin"/>
      </w:r>
      <w:r>
        <w:rPr>
          <w:lang w:eastAsia="ko-KR"/>
        </w:rPr>
        <w:instrText xml:space="preserve"> REF _Ref160456550 \h </w:instrText>
      </w:r>
      <w:r>
        <w:rPr>
          <w:lang w:eastAsia="ko-KR"/>
        </w:rPr>
      </w:r>
      <w:r>
        <w:rPr>
          <w:lang w:eastAsia="ko-KR"/>
        </w:rPr>
        <w:fldChar w:fldCharType="separate"/>
      </w:r>
      <w:r w:rsidR="008858C8">
        <w:rPr>
          <w:noProof/>
        </w:rPr>
        <w:t>49</w:t>
      </w:r>
      <w:r>
        <w:rPr>
          <w:lang w:eastAsia="ko-KR"/>
        </w:rPr>
        <w:fldChar w:fldCharType="end"/>
      </w:r>
      <w:r>
        <w:rPr>
          <w:lang w:eastAsia="ko-KR"/>
        </w:rPr>
        <w:t>):</w:t>
      </w:r>
    </w:p>
    <w:p w14:paraId="683A3106" w14:textId="77777777" w:rsidR="00FE7F40" w:rsidRDefault="00FE7F40" w:rsidP="00157235">
      <w:pPr>
        <w:pStyle w:val="BFTSpisokmark1"/>
        <w:numPr>
          <w:ilvl w:val="0"/>
          <w:numId w:val="28"/>
        </w:numPr>
        <w:spacing w:after="120"/>
        <w:rPr>
          <w:lang w:eastAsia="ko-KR"/>
        </w:rPr>
      </w:pPr>
      <w:r w:rsidRPr="0082124A">
        <w:rPr>
          <w:lang w:eastAsia="ko-KR"/>
        </w:rPr>
        <w:t>сведения о событиях, произошедших с данным предложением</w:t>
      </w:r>
      <w:r>
        <w:rPr>
          <w:lang w:eastAsia="ko-KR"/>
        </w:rPr>
        <w:t>;</w:t>
      </w:r>
    </w:p>
    <w:p w14:paraId="1B77A825" w14:textId="77777777" w:rsidR="00FE7F40" w:rsidRPr="0082124A" w:rsidRDefault="00FE7F40" w:rsidP="00157235">
      <w:pPr>
        <w:pStyle w:val="BFTSpisokmark1"/>
        <w:numPr>
          <w:ilvl w:val="0"/>
          <w:numId w:val="28"/>
        </w:numPr>
        <w:spacing w:after="120"/>
        <w:rPr>
          <w:lang w:eastAsia="ko-KR"/>
        </w:rPr>
      </w:pPr>
      <w:r>
        <w:rPr>
          <w:lang w:eastAsia="ko-KR"/>
        </w:rPr>
        <w:t>дату и время произошедшего события.</w:t>
      </w:r>
    </w:p>
    <w:p w14:paraId="587A5BAC" w14:textId="77777777" w:rsidR="00FE7F40" w:rsidRDefault="00FE7F40" w:rsidP="00FE7F40">
      <w:pPr>
        <w:pStyle w:val="BFTImage"/>
        <w:rPr>
          <w:lang w:eastAsia="ko-KR"/>
        </w:rPr>
      </w:pPr>
      <w:r w:rsidRPr="0082124A">
        <w:rPr>
          <w:noProof/>
          <w:lang w:eastAsia="ko-KR"/>
        </w:rPr>
        <w:drawing>
          <wp:inline distT="0" distB="0" distL="0" distR="0" wp14:anchorId="4E7D20C1" wp14:editId="315E6FFE">
            <wp:extent cx="6048049" cy="4080295"/>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8176" r="8230" b="6553"/>
                    <a:stretch/>
                  </pic:blipFill>
                  <pic:spPr bwMode="auto">
                    <a:xfrm>
                      <a:off x="0" y="0"/>
                      <a:ext cx="6067887" cy="4093678"/>
                    </a:xfrm>
                    <a:prstGeom prst="rect">
                      <a:avLst/>
                    </a:prstGeom>
                    <a:ln>
                      <a:noFill/>
                    </a:ln>
                    <a:extLst>
                      <a:ext uri="{53640926-AAD7-44D8-BBD7-CCE9431645EC}">
                        <a14:shadowObscured xmlns:a14="http://schemas.microsoft.com/office/drawing/2010/main"/>
                      </a:ext>
                    </a:extLst>
                  </pic:spPr>
                </pic:pic>
              </a:graphicData>
            </a:graphic>
          </wp:inline>
        </w:drawing>
      </w:r>
    </w:p>
    <w:p w14:paraId="691BB338" w14:textId="38C0F119" w:rsidR="00FE7F40" w:rsidRDefault="005948FC" w:rsidP="0091429C">
      <w:pPr>
        <w:pStyle w:val="BFTImageName"/>
        <w:rPr>
          <w:rFonts w:asciiTheme="minorHAnsi" w:hAnsiTheme="minorHAnsi"/>
        </w:rPr>
      </w:pPr>
      <w:r>
        <w:fldChar w:fldCharType="begin"/>
      </w:r>
      <w:r>
        <w:instrText xml:space="preserve"> SEQ Рисунок \</w:instrText>
      </w:r>
      <w:r>
        <w:instrText xml:space="preserve">* ARABIC </w:instrText>
      </w:r>
      <w:r>
        <w:fldChar w:fldCharType="separate"/>
      </w:r>
      <w:bookmarkStart w:id="125" w:name="_Ref160456550"/>
      <w:r w:rsidR="008858C8">
        <w:rPr>
          <w:noProof/>
        </w:rPr>
        <w:t>49</w:t>
      </w:r>
      <w:bookmarkEnd w:id="125"/>
      <w:r>
        <w:rPr>
          <w:noProof/>
        </w:rPr>
        <w:fldChar w:fldCharType="end"/>
      </w:r>
      <w:r w:rsidR="00FE7F40" w:rsidRPr="0091429C">
        <w:t xml:space="preserve"> – Вкладка «История по предложению»</w:t>
      </w:r>
    </w:p>
    <w:p w14:paraId="15A8B366" w14:textId="77777777" w:rsidR="00F12C4B" w:rsidRPr="00F12C4B" w:rsidRDefault="00F12C4B" w:rsidP="00F12C4B">
      <w:pPr>
        <w:rPr>
          <w:lang w:eastAsia="ru-RU"/>
        </w:rPr>
      </w:pPr>
    </w:p>
    <w:p w14:paraId="672FF805" w14:textId="6DA23A24" w:rsidR="00D50BE4" w:rsidRPr="00646FF6" w:rsidRDefault="00D50BE4" w:rsidP="00646FF6">
      <w:pPr>
        <w:pStyle w:val="30"/>
      </w:pPr>
      <w:bookmarkStart w:id="126" w:name="_Toc164088654"/>
      <w:bookmarkStart w:id="127" w:name="_Ref163838529"/>
      <w:r w:rsidRPr="00646FF6">
        <w:t>Модерация предложения</w:t>
      </w:r>
      <w:bookmarkEnd w:id="126"/>
    </w:p>
    <w:p w14:paraId="44A6BD55" w14:textId="47E671EE" w:rsidR="00E53482" w:rsidRDefault="0070264C" w:rsidP="00C96193">
      <w:pPr>
        <w:pStyle w:val="BFTNormal"/>
      </w:pPr>
      <w:r>
        <w:t xml:space="preserve">При сохранении сведений, внесенных в конструкторе, </w:t>
      </w:r>
      <w:r w:rsidR="005F4487">
        <w:t>формируется</w:t>
      </w:r>
      <w:r>
        <w:t xml:space="preserve"> черновик предложения</w:t>
      </w:r>
      <w:r w:rsidR="00E53482">
        <w:t xml:space="preserve">. </w:t>
      </w:r>
      <w:r>
        <w:t xml:space="preserve">Далее следует направить </w:t>
      </w:r>
      <w:r w:rsidR="005F4487">
        <w:t>предложение</w:t>
      </w:r>
      <w:r>
        <w:t xml:space="preserve"> на модерацию для последующей </w:t>
      </w:r>
      <w:r w:rsidR="00E53482">
        <w:t xml:space="preserve">публикации </w:t>
      </w:r>
      <w:r w:rsidR="004602FF">
        <w:t>на Портале</w:t>
      </w:r>
      <w:r w:rsidR="00E53482" w:rsidRPr="00E53482">
        <w:t>.</w:t>
      </w:r>
      <w:r w:rsidR="00E53482">
        <w:t xml:space="preserve"> </w:t>
      </w:r>
      <w:r w:rsidR="00D50BE4">
        <w:t xml:space="preserve">Для </w:t>
      </w:r>
      <w:r w:rsidR="00E53482">
        <w:t>этого необходимо</w:t>
      </w:r>
      <w:r w:rsidR="00D50BE4">
        <w:t xml:space="preserve"> </w:t>
      </w:r>
      <w:r w:rsidR="00E53482">
        <w:t>убедиться, что</w:t>
      </w:r>
      <w:r w:rsidR="00D50BE4">
        <w:t xml:space="preserve"> все блоки формы создания предложения </w:t>
      </w:r>
      <w:r w:rsidR="00E53482">
        <w:t xml:space="preserve">заполнены, и нажать на </w:t>
      </w:r>
      <w:r w:rsidR="00E96ADF">
        <w:t>кнопку «Направить на модерацию» (рисунки</w:t>
      </w:r>
      <w:r w:rsidR="00C96193">
        <w:t> </w:t>
      </w:r>
      <w:r w:rsidR="00E96ADF">
        <w:fldChar w:fldCharType="begin"/>
      </w:r>
      <w:r w:rsidR="00E96ADF">
        <w:instrText xml:space="preserve"> REF _Ref162539485 \h </w:instrText>
      </w:r>
      <w:r w:rsidR="00E96ADF">
        <w:fldChar w:fldCharType="separate"/>
      </w:r>
      <w:r w:rsidR="008858C8">
        <w:rPr>
          <w:noProof/>
        </w:rPr>
        <w:t>41</w:t>
      </w:r>
      <w:r w:rsidR="00E96ADF">
        <w:fldChar w:fldCharType="end"/>
      </w:r>
      <w:r w:rsidR="00E96ADF">
        <w:t xml:space="preserve">, </w:t>
      </w:r>
      <w:r w:rsidR="00E96ADF">
        <w:fldChar w:fldCharType="begin"/>
      </w:r>
      <w:r w:rsidR="00E96ADF">
        <w:instrText xml:space="preserve"> REF _Ref160456497 \h </w:instrText>
      </w:r>
      <w:r w:rsidR="00E96ADF">
        <w:fldChar w:fldCharType="separate"/>
      </w:r>
      <w:r w:rsidR="008858C8">
        <w:rPr>
          <w:noProof/>
        </w:rPr>
        <w:t>45</w:t>
      </w:r>
      <w:r w:rsidR="00E96ADF">
        <w:fldChar w:fldCharType="end"/>
      </w:r>
      <w:r w:rsidR="00E96ADF">
        <w:t>)</w:t>
      </w:r>
      <w:r w:rsidR="006B1563">
        <w:t xml:space="preserve"> – </w:t>
      </w:r>
      <w:r w:rsidR="005F4487">
        <w:t xml:space="preserve">статус </w:t>
      </w:r>
      <w:r w:rsidR="00E53482">
        <w:t>предложени</w:t>
      </w:r>
      <w:r w:rsidR="005F4487">
        <w:t>я</w:t>
      </w:r>
      <w:r w:rsidR="00E53482">
        <w:t xml:space="preserve"> </w:t>
      </w:r>
      <w:r w:rsidR="005F4487">
        <w:t>изменится на</w:t>
      </w:r>
      <w:r w:rsidR="00E53482">
        <w:t xml:space="preserve"> «Ожидает модераци</w:t>
      </w:r>
      <w:r w:rsidR="004602FF">
        <w:t>и</w:t>
      </w:r>
      <w:r w:rsidR="00E53482">
        <w:t>».</w:t>
      </w:r>
    </w:p>
    <w:p w14:paraId="64E8751A" w14:textId="6511FAE5" w:rsidR="004602FF" w:rsidRDefault="00C96193" w:rsidP="00E53482">
      <w:pPr>
        <w:pStyle w:val="BFTNormal"/>
      </w:pPr>
      <w:r>
        <w:t>После</w:t>
      </w:r>
      <w:r w:rsidR="00E53482" w:rsidRPr="00E53482">
        <w:t xml:space="preserve"> успешно</w:t>
      </w:r>
      <w:r>
        <w:t>го</w:t>
      </w:r>
      <w:r w:rsidR="00E53482" w:rsidRPr="00E53482">
        <w:t xml:space="preserve"> прохождени</w:t>
      </w:r>
      <w:r>
        <w:t>я</w:t>
      </w:r>
      <w:r w:rsidR="00E53482" w:rsidRPr="00E53482">
        <w:t xml:space="preserve"> модерации предложени</w:t>
      </w:r>
      <w:r>
        <w:t>е</w:t>
      </w:r>
      <w:r w:rsidR="00E53482" w:rsidRPr="00E53482">
        <w:t xml:space="preserve"> </w:t>
      </w:r>
      <w:r>
        <w:t>находится в статусе</w:t>
      </w:r>
      <w:r w:rsidR="00E53482" w:rsidRPr="00E53482">
        <w:t xml:space="preserve"> «Опубликовано»</w:t>
      </w:r>
      <w:r>
        <w:t xml:space="preserve"> и </w:t>
      </w:r>
      <w:r w:rsidR="004602FF">
        <w:t>доступно другим пользователям Портала.</w:t>
      </w:r>
    </w:p>
    <w:p w14:paraId="6427FD6C" w14:textId="77777777" w:rsidR="00532E41" w:rsidRDefault="004602FF" w:rsidP="004602FF">
      <w:pPr>
        <w:pStyle w:val="BFTNormal"/>
        <w:rPr>
          <w:lang w:eastAsia="ko-KR"/>
        </w:rPr>
      </w:pPr>
      <w:r>
        <w:t>Если предложение было</w:t>
      </w:r>
      <w:r w:rsidR="00E53482" w:rsidRPr="00E53482">
        <w:t xml:space="preserve"> отклонен</w:t>
      </w:r>
      <w:r>
        <w:t>о</w:t>
      </w:r>
      <w:r w:rsidR="00E53482" w:rsidRPr="00E53482">
        <w:t xml:space="preserve"> модератором</w:t>
      </w:r>
      <w:r>
        <w:t xml:space="preserve">, то его статус меняется на </w:t>
      </w:r>
      <w:r w:rsidR="00E53482" w:rsidRPr="00E53482">
        <w:t>«Не одобрено»</w:t>
      </w:r>
      <w:r>
        <w:t xml:space="preserve">, а в </w:t>
      </w:r>
      <w:r w:rsidR="00E53482">
        <w:rPr>
          <w:lang w:eastAsia="ko-KR"/>
        </w:rPr>
        <w:t>карточке предложения отображ</w:t>
      </w:r>
      <w:r>
        <w:rPr>
          <w:lang w:eastAsia="ko-KR"/>
        </w:rPr>
        <w:t>ается</w:t>
      </w:r>
      <w:r w:rsidR="00E53482">
        <w:rPr>
          <w:lang w:eastAsia="ko-KR"/>
        </w:rPr>
        <w:t xml:space="preserve"> причина отклонения, указанная модератором</w:t>
      </w:r>
      <w:r>
        <w:rPr>
          <w:lang w:eastAsia="ko-KR"/>
        </w:rPr>
        <w:t xml:space="preserve">. </w:t>
      </w:r>
    </w:p>
    <w:p w14:paraId="3187E469" w14:textId="18A1C05D" w:rsidR="00532E41" w:rsidRDefault="00532E41" w:rsidP="004602FF">
      <w:pPr>
        <w:pStyle w:val="BFTNormal"/>
        <w:rPr>
          <w:lang w:eastAsia="ko-KR"/>
        </w:rPr>
      </w:pPr>
      <w:r>
        <w:rPr>
          <w:lang w:eastAsia="ko-KR"/>
        </w:rPr>
        <w:t>П</w:t>
      </w:r>
      <w:r w:rsidRPr="00532E41">
        <w:rPr>
          <w:lang w:eastAsia="ko-KR"/>
        </w:rPr>
        <w:t xml:space="preserve">ри просмотре </w:t>
      </w:r>
      <w:r>
        <w:rPr>
          <w:lang w:eastAsia="ko-KR"/>
        </w:rPr>
        <w:t>предложения</w:t>
      </w:r>
      <w:r w:rsidRPr="00532E41">
        <w:rPr>
          <w:lang w:eastAsia="ko-KR"/>
        </w:rPr>
        <w:t xml:space="preserve"> пользователь может увидеть выделенные красным цветом части </w:t>
      </w:r>
      <w:r>
        <w:rPr>
          <w:lang w:eastAsia="ko-KR"/>
        </w:rPr>
        <w:t>предложени</w:t>
      </w:r>
      <w:r w:rsidR="006B1563">
        <w:rPr>
          <w:lang w:eastAsia="ko-KR"/>
        </w:rPr>
        <w:t xml:space="preserve">я. </w:t>
      </w:r>
      <w:r w:rsidRPr="00532E41">
        <w:rPr>
          <w:lang w:eastAsia="ko-KR"/>
        </w:rPr>
        <w:t xml:space="preserve">При наведении курсора на выделенный участок </w:t>
      </w:r>
      <w:r w:rsidR="006B1563">
        <w:rPr>
          <w:lang w:eastAsia="ko-KR"/>
        </w:rPr>
        <w:t xml:space="preserve">текста </w:t>
      </w:r>
      <w:r w:rsidRPr="00532E41">
        <w:rPr>
          <w:lang w:eastAsia="ko-KR"/>
        </w:rPr>
        <w:t>от</w:t>
      </w:r>
      <w:r w:rsidR="006B1563">
        <w:rPr>
          <w:lang w:eastAsia="ko-KR"/>
        </w:rPr>
        <w:t>ображается</w:t>
      </w:r>
      <w:r w:rsidRPr="00532E41">
        <w:rPr>
          <w:lang w:eastAsia="ko-KR"/>
        </w:rPr>
        <w:t xml:space="preserve"> окно с перечнем пунктов провер</w:t>
      </w:r>
      <w:r w:rsidR="006B1563">
        <w:rPr>
          <w:lang w:eastAsia="ko-KR"/>
        </w:rPr>
        <w:t>ки</w:t>
      </w:r>
      <w:r w:rsidRPr="00532E41">
        <w:rPr>
          <w:lang w:eastAsia="ko-KR"/>
        </w:rPr>
        <w:t xml:space="preserve">, которым </w:t>
      </w:r>
      <w:r w:rsidR="006B1563">
        <w:rPr>
          <w:lang w:eastAsia="ko-KR"/>
        </w:rPr>
        <w:t xml:space="preserve">этот текст </w:t>
      </w:r>
      <w:r w:rsidRPr="00532E41">
        <w:rPr>
          <w:lang w:eastAsia="ko-KR"/>
        </w:rPr>
        <w:t>не соответствует.</w:t>
      </w:r>
    </w:p>
    <w:p w14:paraId="3B4C25E0" w14:textId="09E577BE" w:rsidR="00E53482" w:rsidRDefault="00532E41" w:rsidP="004602FF">
      <w:pPr>
        <w:pStyle w:val="BFTNormal"/>
      </w:pPr>
      <w:r>
        <w:rPr>
          <w:lang w:eastAsia="ko-KR"/>
        </w:rPr>
        <w:t>Для корректировки предложения</w:t>
      </w:r>
      <w:r w:rsidR="004602FF">
        <w:rPr>
          <w:lang w:eastAsia="ko-KR"/>
        </w:rPr>
        <w:t xml:space="preserve"> следует нажать на кнопку «Редактировать» </w:t>
      </w:r>
      <w:r w:rsidR="00E96ADF">
        <w:t>(рисунки </w:t>
      </w:r>
      <w:r w:rsidR="00E96ADF">
        <w:fldChar w:fldCharType="begin"/>
      </w:r>
      <w:r w:rsidR="00E96ADF">
        <w:instrText xml:space="preserve"> REF _Ref162539485 \h </w:instrText>
      </w:r>
      <w:r w:rsidR="00E96ADF">
        <w:fldChar w:fldCharType="separate"/>
      </w:r>
      <w:r w:rsidR="008858C8">
        <w:rPr>
          <w:noProof/>
        </w:rPr>
        <w:t>41</w:t>
      </w:r>
      <w:r w:rsidR="00E96ADF">
        <w:fldChar w:fldCharType="end"/>
      </w:r>
      <w:r w:rsidR="00E96ADF">
        <w:t>,</w:t>
      </w:r>
      <w:r w:rsidR="00E96ADF">
        <w:fldChar w:fldCharType="begin"/>
      </w:r>
      <w:r w:rsidR="00E96ADF">
        <w:instrText xml:space="preserve"> REF _Ref160456748 \h </w:instrText>
      </w:r>
      <w:r w:rsidR="00E96ADF">
        <w:fldChar w:fldCharType="separate"/>
      </w:r>
      <w:r w:rsidR="008858C8">
        <w:rPr>
          <w:noProof/>
        </w:rPr>
        <w:t>50</w:t>
      </w:r>
      <w:r w:rsidR="00E96ADF">
        <w:fldChar w:fldCharType="end"/>
      </w:r>
      <w:r w:rsidR="00E96ADF">
        <w:t>)</w:t>
      </w:r>
      <w:r>
        <w:t xml:space="preserve"> и </w:t>
      </w:r>
      <w:r w:rsidR="00E96ADF">
        <w:t>внести необходимые изменения</w:t>
      </w:r>
      <w:r w:rsidR="005F4487">
        <w:t xml:space="preserve"> в конструкторе предложения</w:t>
      </w:r>
      <w:r>
        <w:t>.</w:t>
      </w:r>
    </w:p>
    <w:p w14:paraId="3A6D838F" w14:textId="5E9E6928" w:rsidR="00E96ADF" w:rsidRDefault="00C96193" w:rsidP="00E96ADF">
      <w:pPr>
        <w:pStyle w:val="BFTNormal"/>
      </w:pPr>
      <w:r>
        <w:lastRenderedPageBreak/>
        <w:t xml:space="preserve">После сохранения изменений </w:t>
      </w:r>
      <w:r w:rsidR="00E96ADF">
        <w:t xml:space="preserve">предложение находится в статусе «Черновик». Далее следует направить его на повторную модерацию с помощью кнопки «Направить на модерацию» (рисунки </w:t>
      </w:r>
      <w:r w:rsidR="00E96ADF">
        <w:fldChar w:fldCharType="begin"/>
      </w:r>
      <w:r w:rsidR="00E96ADF">
        <w:instrText xml:space="preserve"> REF _Ref162539485 \h </w:instrText>
      </w:r>
      <w:r w:rsidR="00E96ADF">
        <w:fldChar w:fldCharType="separate"/>
      </w:r>
      <w:r w:rsidR="008858C8">
        <w:rPr>
          <w:noProof/>
        </w:rPr>
        <w:t>41</w:t>
      </w:r>
      <w:r w:rsidR="00E96ADF">
        <w:fldChar w:fldCharType="end"/>
      </w:r>
      <w:r w:rsidR="00E96ADF">
        <w:t xml:space="preserve">, </w:t>
      </w:r>
      <w:r w:rsidR="00E96ADF">
        <w:fldChar w:fldCharType="begin"/>
      </w:r>
      <w:r w:rsidR="00E96ADF">
        <w:instrText xml:space="preserve"> REF _Ref160456497 \h </w:instrText>
      </w:r>
      <w:r w:rsidR="00E96ADF">
        <w:fldChar w:fldCharType="separate"/>
      </w:r>
      <w:r w:rsidR="008858C8">
        <w:rPr>
          <w:noProof/>
        </w:rPr>
        <w:t>45</w:t>
      </w:r>
      <w:r w:rsidR="00E96ADF">
        <w:fldChar w:fldCharType="end"/>
      </w:r>
      <w:r w:rsidR="00E96ADF">
        <w:t>).</w:t>
      </w:r>
      <w:r>
        <w:t xml:space="preserve"> </w:t>
      </w:r>
    </w:p>
    <w:p w14:paraId="4A790C5E" w14:textId="538124D2" w:rsidR="00E96ADF" w:rsidRDefault="00E96ADF" w:rsidP="00E96ADF">
      <w:pPr>
        <w:pStyle w:val="BFTNormal"/>
      </w:pPr>
      <w:r>
        <w:t xml:space="preserve">Информация о статусах </w:t>
      </w:r>
      <w:r w:rsidRPr="00E96ADF">
        <w:t>предложения и доступны</w:t>
      </w:r>
      <w:r>
        <w:t>х</w:t>
      </w:r>
      <w:r w:rsidRPr="00E96ADF">
        <w:t xml:space="preserve"> действия</w:t>
      </w:r>
      <w:r>
        <w:t>х с ним представлена в п. </w:t>
      </w:r>
      <w:r>
        <w:fldChar w:fldCharType="begin"/>
      </w:r>
      <w:r>
        <w:instrText xml:space="preserve"> REF _Ref164066291 \n \h </w:instrText>
      </w:r>
      <w:r>
        <w:fldChar w:fldCharType="separate"/>
      </w:r>
      <w:r w:rsidR="008858C8">
        <w:t>2.5.2</w:t>
      </w:r>
      <w:r>
        <w:fldChar w:fldCharType="end"/>
      </w:r>
      <w:r>
        <w:t>.</w:t>
      </w:r>
    </w:p>
    <w:p w14:paraId="7BC0D879" w14:textId="77777777" w:rsidR="00E96ADF" w:rsidRDefault="00E96ADF" w:rsidP="00E96ADF">
      <w:pPr>
        <w:pStyle w:val="BFTImage"/>
        <w:rPr>
          <w:lang w:eastAsia="ko-KR"/>
        </w:rPr>
      </w:pPr>
      <w:r>
        <w:rPr>
          <w:noProof/>
        </w:rPr>
        <w:drawing>
          <wp:inline distT="0" distB="0" distL="0" distR="0" wp14:anchorId="42DD7045" wp14:editId="4428DFA2">
            <wp:extent cx="6119495" cy="5027930"/>
            <wp:effectExtent l="19050" t="19050" r="14605" b="20320"/>
            <wp:docPr id="465" name="Рисунок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6119495" cy="5027930"/>
                    </a:xfrm>
                    <a:prstGeom prst="rect">
                      <a:avLst/>
                    </a:prstGeom>
                    <a:ln>
                      <a:solidFill>
                        <a:schemeClr val="bg1">
                          <a:lumMod val="75000"/>
                        </a:schemeClr>
                      </a:solidFill>
                    </a:ln>
                  </pic:spPr>
                </pic:pic>
              </a:graphicData>
            </a:graphic>
          </wp:inline>
        </w:drawing>
      </w:r>
    </w:p>
    <w:p w14:paraId="303D8328" w14:textId="1CC766AC" w:rsidR="00E96ADF" w:rsidRDefault="005948FC" w:rsidP="00646FF6">
      <w:pPr>
        <w:pStyle w:val="BFTImageName"/>
      </w:pPr>
      <w:r>
        <w:fldChar w:fldCharType="begin"/>
      </w:r>
      <w:r>
        <w:instrText xml:space="preserve"> SEQ Рисунок \* ARABIC </w:instrText>
      </w:r>
      <w:r>
        <w:fldChar w:fldCharType="separate"/>
      </w:r>
      <w:bookmarkStart w:id="128" w:name="_Ref160456748"/>
      <w:r w:rsidR="008858C8">
        <w:rPr>
          <w:noProof/>
        </w:rPr>
        <w:t>50</w:t>
      </w:r>
      <w:bookmarkEnd w:id="128"/>
      <w:r>
        <w:rPr>
          <w:noProof/>
        </w:rPr>
        <w:fldChar w:fldCharType="end"/>
      </w:r>
      <w:r w:rsidR="00E96ADF" w:rsidRPr="00646FF6">
        <w:t xml:space="preserve"> – Предложение в статусе «Не одобрено»</w:t>
      </w:r>
    </w:p>
    <w:p w14:paraId="221C8800" w14:textId="77777777" w:rsidR="00646FF6" w:rsidRPr="00646FF6" w:rsidRDefault="00646FF6" w:rsidP="00646FF6">
      <w:pPr>
        <w:rPr>
          <w:lang w:eastAsia="ru-RU"/>
        </w:rPr>
      </w:pPr>
    </w:p>
    <w:p w14:paraId="39FC89C7" w14:textId="71871B51" w:rsidR="005855A0" w:rsidRPr="00646FF6" w:rsidRDefault="005855A0" w:rsidP="00646FF6">
      <w:pPr>
        <w:pStyle w:val="30"/>
      </w:pPr>
      <w:bookmarkStart w:id="129" w:name="_Ref164066291"/>
      <w:bookmarkStart w:id="130" w:name="_Toc164088655"/>
      <w:r w:rsidRPr="00646FF6">
        <w:t>Статус предложения и доступные действия заказчика</w:t>
      </w:r>
      <w:bookmarkEnd w:id="127"/>
      <w:bookmarkEnd w:id="129"/>
      <w:bookmarkEnd w:id="130"/>
    </w:p>
    <w:p w14:paraId="66B74E19" w14:textId="2AEBFAAD" w:rsidR="00FE7F40" w:rsidRDefault="00FE7F40" w:rsidP="00FE7F40">
      <w:pPr>
        <w:pStyle w:val="BFTNormalWithout"/>
        <w:rPr>
          <w:lang w:eastAsia="ko-KR"/>
        </w:rPr>
      </w:pPr>
      <w:r>
        <w:rPr>
          <w:lang w:eastAsia="ko-KR"/>
        </w:rPr>
        <w:t>Предложение может находиться в одном из следующих статусов:</w:t>
      </w:r>
    </w:p>
    <w:p w14:paraId="213BFE5C" w14:textId="77777777" w:rsidR="00FE7F40" w:rsidRPr="00B04EE9" w:rsidRDefault="00FE7F40" w:rsidP="00157235">
      <w:pPr>
        <w:pStyle w:val="BFTSpisokmark1"/>
        <w:numPr>
          <w:ilvl w:val="0"/>
          <w:numId w:val="28"/>
        </w:numPr>
        <w:spacing w:after="120"/>
        <w:rPr>
          <w:lang w:eastAsia="ko-KR"/>
        </w:rPr>
      </w:pPr>
      <w:r>
        <w:rPr>
          <w:lang w:eastAsia="ko-KR"/>
        </w:rPr>
        <w:t xml:space="preserve">«Черновик»; </w:t>
      </w:r>
    </w:p>
    <w:p w14:paraId="1599CAC5" w14:textId="77777777" w:rsidR="00FE7F40" w:rsidRPr="00B04EE9" w:rsidRDefault="00FE7F40" w:rsidP="00157235">
      <w:pPr>
        <w:pStyle w:val="BFTSpisokmark1"/>
        <w:numPr>
          <w:ilvl w:val="0"/>
          <w:numId w:val="28"/>
        </w:numPr>
        <w:spacing w:after="120"/>
        <w:rPr>
          <w:lang w:eastAsia="ko-KR"/>
        </w:rPr>
      </w:pPr>
      <w:r>
        <w:rPr>
          <w:lang w:eastAsia="ko-KR"/>
        </w:rPr>
        <w:t>«Ожидает модерации»;</w:t>
      </w:r>
    </w:p>
    <w:p w14:paraId="480495A6" w14:textId="77777777" w:rsidR="00FE7F40" w:rsidRPr="00B04EE9" w:rsidRDefault="00FE7F40" w:rsidP="00157235">
      <w:pPr>
        <w:pStyle w:val="BFTSpisokmark1"/>
        <w:numPr>
          <w:ilvl w:val="0"/>
          <w:numId w:val="28"/>
        </w:numPr>
        <w:spacing w:after="120"/>
        <w:rPr>
          <w:lang w:eastAsia="ko-KR"/>
        </w:rPr>
      </w:pPr>
      <w:r>
        <w:rPr>
          <w:lang w:eastAsia="ko-KR"/>
        </w:rPr>
        <w:t>«Не одобрено»;</w:t>
      </w:r>
    </w:p>
    <w:p w14:paraId="72EDCFFA" w14:textId="77777777" w:rsidR="00FE7F40" w:rsidRPr="00B04EE9" w:rsidRDefault="00FE7F40" w:rsidP="00157235">
      <w:pPr>
        <w:pStyle w:val="BFTSpisokmark1"/>
        <w:numPr>
          <w:ilvl w:val="0"/>
          <w:numId w:val="28"/>
        </w:numPr>
        <w:spacing w:after="120"/>
        <w:rPr>
          <w:lang w:eastAsia="ko-KR"/>
        </w:rPr>
      </w:pPr>
      <w:r>
        <w:rPr>
          <w:lang w:eastAsia="ko-KR"/>
        </w:rPr>
        <w:t>«Опубликовано»;</w:t>
      </w:r>
    </w:p>
    <w:p w14:paraId="28509F62" w14:textId="77777777" w:rsidR="00FE7F40" w:rsidRPr="00463849" w:rsidRDefault="00FE7F40" w:rsidP="00157235">
      <w:pPr>
        <w:pStyle w:val="BFTSpisokmark1"/>
        <w:numPr>
          <w:ilvl w:val="0"/>
          <w:numId w:val="28"/>
        </w:numPr>
        <w:spacing w:after="120"/>
        <w:rPr>
          <w:lang w:eastAsia="ko-KR"/>
        </w:rPr>
      </w:pPr>
      <w:r>
        <w:rPr>
          <w:lang w:eastAsia="ko-KR"/>
        </w:rPr>
        <w:t>«Истек срок публикации».</w:t>
      </w:r>
    </w:p>
    <w:p w14:paraId="37FF4C4B" w14:textId="3534D74C" w:rsidR="00FE7F40" w:rsidRPr="00FB51CA" w:rsidRDefault="00FE7F40" w:rsidP="00FE7F40">
      <w:pPr>
        <w:pStyle w:val="BFTNormal"/>
        <w:rPr>
          <w:lang w:eastAsia="ko-KR"/>
        </w:rPr>
      </w:pPr>
      <w:r>
        <w:rPr>
          <w:lang w:eastAsia="ko-KR"/>
        </w:rPr>
        <w:t>Предложение находится в статусе «</w:t>
      </w:r>
      <w:r w:rsidRPr="00463849">
        <w:rPr>
          <w:lang w:eastAsia="ko-KR"/>
        </w:rPr>
        <w:t>Черновик</w:t>
      </w:r>
      <w:r>
        <w:rPr>
          <w:lang w:eastAsia="ko-KR"/>
        </w:rPr>
        <w:t xml:space="preserve">», если </w:t>
      </w:r>
      <w:r w:rsidRPr="00FB51CA">
        <w:t>создание предложения не закончено</w:t>
      </w:r>
      <w:r>
        <w:rPr>
          <w:lang w:eastAsia="ko-KR"/>
        </w:rPr>
        <w:t xml:space="preserve"> (заполнены не все блоки, указанные в п. </w:t>
      </w:r>
      <w:r>
        <w:rPr>
          <w:lang w:eastAsia="ko-KR"/>
        </w:rPr>
        <w:fldChar w:fldCharType="begin"/>
      </w:r>
      <w:r>
        <w:rPr>
          <w:lang w:eastAsia="ko-KR"/>
        </w:rPr>
        <w:instrText xml:space="preserve"> REF _Ref160200283 \n \h </w:instrText>
      </w:r>
      <w:r>
        <w:rPr>
          <w:lang w:eastAsia="ko-KR"/>
        </w:rPr>
      </w:r>
      <w:r>
        <w:rPr>
          <w:lang w:eastAsia="ko-KR"/>
        </w:rPr>
        <w:fldChar w:fldCharType="separate"/>
      </w:r>
      <w:r w:rsidR="008858C8">
        <w:rPr>
          <w:lang w:eastAsia="ko-KR"/>
        </w:rPr>
        <w:t>2.3</w:t>
      </w:r>
      <w:r>
        <w:rPr>
          <w:lang w:eastAsia="ko-KR"/>
        </w:rPr>
        <w:fldChar w:fldCharType="end"/>
      </w:r>
      <w:r>
        <w:rPr>
          <w:lang w:eastAsia="ko-KR"/>
        </w:rPr>
        <w:t>) либо создание предложения закончено, но оно не отправлено на модерацию.</w:t>
      </w:r>
    </w:p>
    <w:p w14:paraId="581E9CFB" w14:textId="6D621E0C" w:rsidR="00FE7F40" w:rsidRDefault="00FE7F40" w:rsidP="00FE7F40">
      <w:pPr>
        <w:pStyle w:val="BFTNormal"/>
        <w:rPr>
          <w:lang w:eastAsia="ko-KR"/>
        </w:rPr>
      </w:pPr>
      <w:r>
        <w:rPr>
          <w:lang w:eastAsia="ko-KR"/>
        </w:rPr>
        <w:lastRenderedPageBreak/>
        <w:t xml:space="preserve">Карточка предложения, создание которого не закончено, содержит сообщение «Закончите создание предложения, чтобы перейти к публикации» (рисунок </w:t>
      </w:r>
      <w:r>
        <w:rPr>
          <w:lang w:eastAsia="ko-KR"/>
        </w:rPr>
        <w:fldChar w:fldCharType="begin"/>
      </w:r>
      <w:r>
        <w:rPr>
          <w:lang w:eastAsia="ko-KR"/>
        </w:rPr>
        <w:instrText xml:space="preserve"> REF _Ref160456601 \h </w:instrText>
      </w:r>
      <w:r>
        <w:rPr>
          <w:lang w:eastAsia="ko-KR"/>
        </w:rPr>
      </w:r>
      <w:r>
        <w:rPr>
          <w:lang w:eastAsia="ko-KR"/>
        </w:rPr>
        <w:fldChar w:fldCharType="separate"/>
      </w:r>
      <w:r w:rsidR="008858C8">
        <w:rPr>
          <w:noProof/>
        </w:rPr>
        <w:t>51</w:t>
      </w:r>
      <w:r>
        <w:rPr>
          <w:lang w:eastAsia="ko-KR"/>
        </w:rPr>
        <w:fldChar w:fldCharType="end"/>
      </w:r>
      <w:r>
        <w:rPr>
          <w:lang w:eastAsia="ko-KR"/>
        </w:rPr>
        <w:t>).</w:t>
      </w:r>
    </w:p>
    <w:p w14:paraId="29792AD1" w14:textId="77777777" w:rsidR="00FE7F40" w:rsidRDefault="00FE7F40" w:rsidP="00FE7F40">
      <w:pPr>
        <w:pStyle w:val="BFTImage"/>
        <w:rPr>
          <w:lang w:eastAsia="ko-KR"/>
        </w:rPr>
      </w:pPr>
      <w:r>
        <w:rPr>
          <w:noProof/>
        </w:rPr>
        <w:drawing>
          <wp:inline distT="0" distB="0" distL="0" distR="0" wp14:anchorId="0EFB41FC" wp14:editId="581F2ACD">
            <wp:extent cx="6042262" cy="4486939"/>
            <wp:effectExtent l="0" t="0" r="0" b="8890"/>
            <wp:docPr id="581" name="Рисунок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6071230" cy="4508451"/>
                    </a:xfrm>
                    <a:prstGeom prst="rect">
                      <a:avLst/>
                    </a:prstGeom>
                  </pic:spPr>
                </pic:pic>
              </a:graphicData>
            </a:graphic>
          </wp:inline>
        </w:drawing>
      </w:r>
    </w:p>
    <w:p w14:paraId="286C6167" w14:textId="481698C3" w:rsidR="00FE7F40" w:rsidRPr="00646FF6" w:rsidRDefault="005948FC" w:rsidP="00646FF6">
      <w:pPr>
        <w:pStyle w:val="BFTImageName"/>
      </w:pPr>
      <w:r>
        <w:fldChar w:fldCharType="begin"/>
      </w:r>
      <w:r>
        <w:instrText xml:space="preserve"> SEQ Рисунок \* ARABIC </w:instrText>
      </w:r>
      <w:r>
        <w:fldChar w:fldCharType="separate"/>
      </w:r>
      <w:bookmarkStart w:id="131" w:name="_Ref160456601"/>
      <w:r w:rsidR="008858C8">
        <w:rPr>
          <w:noProof/>
        </w:rPr>
        <w:t>51</w:t>
      </w:r>
      <w:bookmarkEnd w:id="131"/>
      <w:r>
        <w:rPr>
          <w:noProof/>
        </w:rPr>
        <w:fldChar w:fldCharType="end"/>
      </w:r>
      <w:r w:rsidR="00FE7F40" w:rsidRPr="00646FF6">
        <w:t xml:space="preserve"> – Предложение в статусе «Черновик», создание которого не закончено</w:t>
      </w:r>
    </w:p>
    <w:p w14:paraId="60E17F36" w14:textId="15E8864B" w:rsidR="00FE7F40" w:rsidRDefault="00FE7F40" w:rsidP="00FE7F40">
      <w:pPr>
        <w:pStyle w:val="BFTNormal"/>
      </w:pPr>
      <w:r>
        <w:t xml:space="preserve">Если на форме создания предложения не заполнен какой-либо блок, при переходе на </w:t>
      </w:r>
      <w:bookmarkStart w:id="132" w:name="_Hlk163641162"/>
      <w:r>
        <w:t>соответствующую</w:t>
      </w:r>
      <w:bookmarkEnd w:id="132"/>
      <w:r>
        <w:t xml:space="preserve"> вкладку в карточке предложения отображается информация, представленная на рисунке </w:t>
      </w:r>
      <w:r>
        <w:fldChar w:fldCharType="begin"/>
      </w:r>
      <w:r>
        <w:instrText xml:space="preserve"> REF _Ref162879550 \h  \* MERGEFORMAT </w:instrText>
      </w:r>
      <w:r>
        <w:fldChar w:fldCharType="separate"/>
      </w:r>
      <w:r w:rsidR="008858C8">
        <w:rPr>
          <w:noProof/>
        </w:rPr>
        <w:t>52</w:t>
      </w:r>
      <w:r>
        <w:fldChar w:fldCharType="end"/>
      </w:r>
      <w:r>
        <w:t xml:space="preserve">. </w:t>
      </w:r>
    </w:p>
    <w:p w14:paraId="45DA2FCE" w14:textId="77777777" w:rsidR="00FE7F40" w:rsidRDefault="00FE7F40" w:rsidP="00FE7F40">
      <w:pPr>
        <w:pStyle w:val="BFTImage"/>
      </w:pPr>
      <w:r w:rsidRPr="0028634B">
        <w:rPr>
          <w:noProof/>
        </w:rPr>
        <w:drawing>
          <wp:inline distT="0" distB="0" distL="0" distR="0" wp14:anchorId="3EB9D489" wp14:editId="7A1B7258">
            <wp:extent cx="6042572" cy="2596551"/>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8317" r="8353" b="7931"/>
                    <a:stretch/>
                  </pic:blipFill>
                  <pic:spPr bwMode="auto">
                    <a:xfrm>
                      <a:off x="0" y="0"/>
                      <a:ext cx="6075391" cy="2610654"/>
                    </a:xfrm>
                    <a:prstGeom prst="rect">
                      <a:avLst/>
                    </a:prstGeom>
                    <a:ln>
                      <a:noFill/>
                    </a:ln>
                    <a:extLst>
                      <a:ext uri="{53640926-AAD7-44D8-BBD7-CCE9431645EC}">
                        <a14:shadowObscured xmlns:a14="http://schemas.microsoft.com/office/drawing/2010/main"/>
                      </a:ext>
                    </a:extLst>
                  </pic:spPr>
                </pic:pic>
              </a:graphicData>
            </a:graphic>
          </wp:inline>
        </w:drawing>
      </w:r>
    </w:p>
    <w:p w14:paraId="5E68CEF8" w14:textId="4D0AEC9B" w:rsidR="00FE7F40" w:rsidRPr="0091429C" w:rsidRDefault="005948FC" w:rsidP="0091429C">
      <w:pPr>
        <w:pStyle w:val="BFTImageName"/>
      </w:pPr>
      <w:r>
        <w:fldChar w:fldCharType="begin"/>
      </w:r>
      <w:r>
        <w:instrText xml:space="preserve"> SE</w:instrText>
      </w:r>
      <w:r>
        <w:instrText xml:space="preserve">Q Рисунок \* ARABIC </w:instrText>
      </w:r>
      <w:r>
        <w:fldChar w:fldCharType="separate"/>
      </w:r>
      <w:bookmarkStart w:id="133" w:name="_Ref162879550"/>
      <w:r w:rsidR="008858C8">
        <w:rPr>
          <w:noProof/>
        </w:rPr>
        <w:t>52</w:t>
      </w:r>
      <w:bookmarkEnd w:id="133"/>
      <w:r>
        <w:rPr>
          <w:noProof/>
        </w:rPr>
        <w:fldChar w:fldCharType="end"/>
      </w:r>
      <w:r w:rsidR="00FE7F40" w:rsidRPr="0091429C">
        <w:t xml:space="preserve"> – Предложение в статусе «Черновик», создание которого не закончено</w:t>
      </w:r>
    </w:p>
    <w:p w14:paraId="75D8F7D4" w14:textId="77777777" w:rsidR="00FE7F40" w:rsidRDefault="00FE7F40" w:rsidP="00FE7F40">
      <w:pPr>
        <w:pStyle w:val="BFTNormalWithout"/>
        <w:rPr>
          <w:lang w:eastAsia="ko-KR"/>
        </w:rPr>
      </w:pPr>
      <w:r>
        <w:rPr>
          <w:lang w:eastAsia="ko-KR"/>
        </w:rPr>
        <w:lastRenderedPageBreak/>
        <w:t xml:space="preserve">Доступные действия с данным предложением: </w:t>
      </w:r>
    </w:p>
    <w:p w14:paraId="1FA863E6" w14:textId="77777777" w:rsidR="00FE7F40" w:rsidRPr="00F86156" w:rsidRDefault="00FE7F40" w:rsidP="00157235">
      <w:pPr>
        <w:pStyle w:val="BFTSpisokmark1"/>
        <w:numPr>
          <w:ilvl w:val="0"/>
          <w:numId w:val="28"/>
        </w:numPr>
        <w:spacing w:after="120"/>
        <w:rPr>
          <w:lang w:eastAsia="ko-KR"/>
        </w:rPr>
      </w:pPr>
      <w:r w:rsidRPr="00F86156">
        <w:rPr>
          <w:lang w:eastAsia="ko-KR"/>
        </w:rPr>
        <w:t xml:space="preserve"> «Редактировать» – при нажатии на кнопку осуществляется переход </w:t>
      </w:r>
      <w:r>
        <w:rPr>
          <w:lang w:eastAsia="ko-KR"/>
        </w:rPr>
        <w:t>на форму создания предложения</w:t>
      </w:r>
      <w:r w:rsidRPr="00F86156">
        <w:rPr>
          <w:lang w:eastAsia="ko-KR"/>
        </w:rPr>
        <w:t>;</w:t>
      </w:r>
    </w:p>
    <w:p w14:paraId="1A0D26FA" w14:textId="20CD42F7" w:rsidR="00FE7F40" w:rsidRDefault="00FE7F40" w:rsidP="00157235">
      <w:pPr>
        <w:pStyle w:val="BFTSpisokmark1"/>
        <w:numPr>
          <w:ilvl w:val="0"/>
          <w:numId w:val="28"/>
        </w:numPr>
        <w:spacing w:after="120"/>
        <w:rPr>
          <w:lang w:eastAsia="ko-KR"/>
        </w:rPr>
      </w:pPr>
      <w:r>
        <w:rPr>
          <w:lang w:eastAsia="ko-KR"/>
        </w:rPr>
        <w:t xml:space="preserve">«Удалить» – при нажатии на кнопку откроется диалоговое окно </w:t>
      </w:r>
      <w:r w:rsidRPr="00F86156">
        <w:rPr>
          <w:lang w:eastAsia="ko-KR"/>
        </w:rPr>
        <w:t xml:space="preserve">для подтверждения удаления </w:t>
      </w:r>
      <w:r>
        <w:rPr>
          <w:lang w:eastAsia="ko-KR"/>
        </w:rPr>
        <w:t xml:space="preserve">предложения (рисунок </w:t>
      </w:r>
      <w:r>
        <w:rPr>
          <w:lang w:eastAsia="ko-KR"/>
        </w:rPr>
        <w:fldChar w:fldCharType="begin"/>
      </w:r>
      <w:r>
        <w:rPr>
          <w:lang w:eastAsia="ko-KR"/>
        </w:rPr>
        <w:instrText xml:space="preserve"> REF _Ref162878891 \h </w:instrText>
      </w:r>
      <w:r>
        <w:rPr>
          <w:lang w:eastAsia="ko-KR"/>
        </w:rPr>
      </w:r>
      <w:r>
        <w:rPr>
          <w:lang w:eastAsia="ko-KR"/>
        </w:rPr>
        <w:fldChar w:fldCharType="separate"/>
      </w:r>
      <w:r w:rsidR="008858C8">
        <w:rPr>
          <w:noProof/>
        </w:rPr>
        <w:t>53</w:t>
      </w:r>
      <w:r>
        <w:rPr>
          <w:lang w:eastAsia="ko-KR"/>
        </w:rPr>
        <w:fldChar w:fldCharType="end"/>
      </w:r>
      <w:r>
        <w:rPr>
          <w:lang w:eastAsia="ko-KR"/>
        </w:rPr>
        <w:t>)</w:t>
      </w:r>
      <w:r w:rsidRPr="00F86156">
        <w:rPr>
          <w:lang w:eastAsia="ko-KR"/>
        </w:rPr>
        <w:t xml:space="preserve">. При нажатии на кнопку «Удалить» происходит удаление </w:t>
      </w:r>
      <w:r>
        <w:rPr>
          <w:lang w:eastAsia="ko-KR"/>
        </w:rPr>
        <w:t>предложения</w:t>
      </w:r>
      <w:r w:rsidRPr="00F86156">
        <w:rPr>
          <w:lang w:eastAsia="ko-KR"/>
        </w:rPr>
        <w:t xml:space="preserve">, при нажатии на кнопку «Отмена» – закрытие </w:t>
      </w:r>
      <w:r>
        <w:rPr>
          <w:lang w:eastAsia="ko-KR"/>
        </w:rPr>
        <w:t>диалогового</w:t>
      </w:r>
      <w:r w:rsidRPr="00F86156">
        <w:rPr>
          <w:lang w:eastAsia="ko-KR"/>
        </w:rPr>
        <w:t xml:space="preserve"> окна</w:t>
      </w:r>
      <w:r>
        <w:rPr>
          <w:lang w:eastAsia="ko-KR"/>
        </w:rPr>
        <w:t>.</w:t>
      </w:r>
    </w:p>
    <w:p w14:paraId="059D160C" w14:textId="77777777" w:rsidR="00FE7F40" w:rsidRDefault="00FE7F40" w:rsidP="00FE7F40">
      <w:pPr>
        <w:pStyle w:val="BFTImage"/>
        <w:rPr>
          <w:lang w:eastAsia="ko-KR"/>
        </w:rPr>
      </w:pPr>
      <w:r>
        <w:rPr>
          <w:noProof/>
        </w:rPr>
        <w:drawing>
          <wp:inline distT="0" distB="0" distL="0" distR="0" wp14:anchorId="09FE8D5D" wp14:editId="0581D1C6">
            <wp:extent cx="5465087" cy="1871933"/>
            <wp:effectExtent l="19050" t="19050" r="21590" b="14605"/>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r="1871"/>
                    <a:stretch/>
                  </pic:blipFill>
                  <pic:spPr bwMode="auto">
                    <a:xfrm>
                      <a:off x="0" y="0"/>
                      <a:ext cx="5495760" cy="1882439"/>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inline>
        </w:drawing>
      </w:r>
    </w:p>
    <w:p w14:paraId="766379F0" w14:textId="5B7FC9BF" w:rsidR="00FE7F40" w:rsidRPr="00646FF6" w:rsidRDefault="005948FC" w:rsidP="00646FF6">
      <w:pPr>
        <w:pStyle w:val="BFTImageName"/>
      </w:pPr>
      <w:r>
        <w:fldChar w:fldCharType="begin"/>
      </w:r>
      <w:r>
        <w:instrText xml:space="preserve"> SEQ Рисунок \* ARABIC </w:instrText>
      </w:r>
      <w:r>
        <w:fldChar w:fldCharType="separate"/>
      </w:r>
      <w:bookmarkStart w:id="134" w:name="_Ref162878891"/>
      <w:r w:rsidR="008858C8">
        <w:rPr>
          <w:noProof/>
        </w:rPr>
        <w:t>53</w:t>
      </w:r>
      <w:bookmarkEnd w:id="134"/>
      <w:r>
        <w:rPr>
          <w:noProof/>
        </w:rPr>
        <w:fldChar w:fldCharType="end"/>
      </w:r>
      <w:r w:rsidR="00FE7F40" w:rsidRPr="00646FF6">
        <w:t xml:space="preserve"> – Диалоговое окно «Удаление предложения»</w:t>
      </w:r>
    </w:p>
    <w:p w14:paraId="6149D323" w14:textId="160C04B5" w:rsidR="00FE7F40" w:rsidRDefault="00FE7F40" w:rsidP="00FE7F40">
      <w:pPr>
        <w:pStyle w:val="BFTNormalWithout"/>
        <w:rPr>
          <w:lang w:eastAsia="ko-KR"/>
        </w:rPr>
      </w:pPr>
      <w:r>
        <w:rPr>
          <w:lang w:eastAsia="ko-KR"/>
        </w:rPr>
        <w:t xml:space="preserve">Доступные действия с предложениями в статусе «Черновик», создание которых закончено: (рисунок </w:t>
      </w:r>
      <w:r>
        <w:rPr>
          <w:lang w:eastAsia="ko-KR"/>
        </w:rPr>
        <w:fldChar w:fldCharType="begin"/>
      </w:r>
      <w:r>
        <w:rPr>
          <w:lang w:eastAsia="ko-KR"/>
        </w:rPr>
        <w:instrText xml:space="preserve"> REF _Ref160456497 \h </w:instrText>
      </w:r>
      <w:r>
        <w:rPr>
          <w:lang w:eastAsia="ko-KR"/>
        </w:rPr>
      </w:r>
      <w:r>
        <w:rPr>
          <w:lang w:eastAsia="ko-KR"/>
        </w:rPr>
        <w:fldChar w:fldCharType="separate"/>
      </w:r>
      <w:r w:rsidR="008858C8">
        <w:rPr>
          <w:noProof/>
        </w:rPr>
        <w:t>45</w:t>
      </w:r>
      <w:r>
        <w:rPr>
          <w:lang w:eastAsia="ko-KR"/>
        </w:rPr>
        <w:fldChar w:fldCharType="end"/>
      </w:r>
      <w:r>
        <w:rPr>
          <w:lang w:eastAsia="ko-KR"/>
        </w:rPr>
        <w:t>):</w:t>
      </w:r>
    </w:p>
    <w:p w14:paraId="6835D5BB" w14:textId="77777777" w:rsidR="00FE7F40" w:rsidRPr="00174028" w:rsidRDefault="00FE7F40" w:rsidP="00157235">
      <w:pPr>
        <w:pStyle w:val="BFTSpisokmark1"/>
        <w:numPr>
          <w:ilvl w:val="0"/>
          <w:numId w:val="28"/>
        </w:numPr>
        <w:spacing w:after="120"/>
        <w:rPr>
          <w:lang w:eastAsia="ko-KR"/>
        </w:rPr>
      </w:pPr>
      <w:r>
        <w:rPr>
          <w:lang w:eastAsia="ko-KR"/>
        </w:rPr>
        <w:t>«Направить на модерацию» – при нажатии на кнопку осуществляется отправка предложения на модерацию. После этого предложение переходит в статус «Ожидает модерации»;</w:t>
      </w:r>
    </w:p>
    <w:p w14:paraId="745555F9" w14:textId="77777777" w:rsidR="00FE7F40" w:rsidRDefault="00FE7F40" w:rsidP="00157235">
      <w:pPr>
        <w:pStyle w:val="BFTSpisokmark1"/>
        <w:numPr>
          <w:ilvl w:val="0"/>
          <w:numId w:val="28"/>
        </w:numPr>
        <w:spacing w:after="120"/>
        <w:rPr>
          <w:lang w:eastAsia="ko-KR"/>
        </w:rPr>
      </w:pPr>
      <w:r w:rsidRPr="00F86156">
        <w:rPr>
          <w:lang w:eastAsia="ko-KR"/>
        </w:rPr>
        <w:t xml:space="preserve">«Редактировать» – при нажатии на кнопку осуществляется переход </w:t>
      </w:r>
      <w:r>
        <w:rPr>
          <w:lang w:eastAsia="ko-KR"/>
        </w:rPr>
        <w:t>на форму создания предложения</w:t>
      </w:r>
      <w:r w:rsidRPr="00F86156">
        <w:rPr>
          <w:lang w:eastAsia="ko-KR"/>
        </w:rPr>
        <w:t>;</w:t>
      </w:r>
    </w:p>
    <w:p w14:paraId="08D03902" w14:textId="144FBFE4" w:rsidR="00FE7F40" w:rsidRPr="00F86156" w:rsidRDefault="00FE7F40" w:rsidP="00157235">
      <w:pPr>
        <w:pStyle w:val="BFTSpisokmark1"/>
        <w:numPr>
          <w:ilvl w:val="0"/>
          <w:numId w:val="28"/>
        </w:numPr>
        <w:spacing w:after="120"/>
        <w:rPr>
          <w:lang w:eastAsia="ko-KR"/>
        </w:rPr>
      </w:pPr>
      <w:r>
        <w:rPr>
          <w:lang w:eastAsia="ko-KR"/>
        </w:rPr>
        <w:t>«Создать копию предложения»</w:t>
      </w:r>
      <w:r w:rsidRPr="00CE7E5C">
        <w:rPr>
          <w:lang w:eastAsia="ko-KR"/>
        </w:rPr>
        <w:t xml:space="preserve"> </w:t>
      </w:r>
      <w:r w:rsidRPr="00F86156">
        <w:rPr>
          <w:lang w:eastAsia="ko-KR"/>
        </w:rPr>
        <w:t>–</w:t>
      </w:r>
      <w:r w:rsidR="006B1563">
        <w:rPr>
          <w:lang w:eastAsia="ko-KR"/>
        </w:rPr>
        <w:t xml:space="preserve"> при </w:t>
      </w:r>
      <w:r w:rsidR="006B1563" w:rsidRPr="006B1563">
        <w:rPr>
          <w:lang w:eastAsia="ko-KR"/>
        </w:rPr>
        <w:t xml:space="preserve">нажатии на кнопку откроется конструктор </w:t>
      </w:r>
      <w:r w:rsidR="006B2F68">
        <w:rPr>
          <w:lang w:eastAsia="ko-KR"/>
        </w:rPr>
        <w:t>предложения</w:t>
      </w:r>
      <w:r w:rsidR="006B1563" w:rsidRPr="006B1563">
        <w:rPr>
          <w:lang w:eastAsia="ko-KR"/>
        </w:rPr>
        <w:t xml:space="preserve"> с заполненными полями </w:t>
      </w:r>
      <w:r w:rsidR="006B2F68">
        <w:rPr>
          <w:lang w:eastAsia="ko-KR"/>
        </w:rPr>
        <w:t>скопированного предложения;</w:t>
      </w:r>
    </w:p>
    <w:p w14:paraId="3727A578" w14:textId="06E7F491" w:rsidR="00FE7F40" w:rsidRDefault="00FE7F40" w:rsidP="00157235">
      <w:pPr>
        <w:pStyle w:val="BFTSpisokmark1"/>
        <w:numPr>
          <w:ilvl w:val="0"/>
          <w:numId w:val="28"/>
        </w:numPr>
        <w:spacing w:after="120"/>
        <w:rPr>
          <w:lang w:eastAsia="ko-KR"/>
        </w:rPr>
      </w:pPr>
      <w:r>
        <w:rPr>
          <w:lang w:eastAsia="ko-KR"/>
        </w:rPr>
        <w:t xml:space="preserve">«Удалить» – при нажатии на кнопку откроется диалоговое окно </w:t>
      </w:r>
      <w:r w:rsidRPr="00F86156">
        <w:rPr>
          <w:lang w:eastAsia="ko-KR"/>
        </w:rPr>
        <w:t xml:space="preserve">для подтверждения удаления </w:t>
      </w:r>
      <w:r>
        <w:rPr>
          <w:lang w:eastAsia="ko-KR"/>
        </w:rPr>
        <w:t xml:space="preserve">предложения (рисунок </w:t>
      </w:r>
      <w:r>
        <w:rPr>
          <w:lang w:eastAsia="ko-KR"/>
        </w:rPr>
        <w:fldChar w:fldCharType="begin"/>
      </w:r>
      <w:r>
        <w:rPr>
          <w:lang w:eastAsia="ko-KR"/>
        </w:rPr>
        <w:instrText xml:space="preserve"> REF _Ref162878891 \h </w:instrText>
      </w:r>
      <w:r>
        <w:rPr>
          <w:lang w:eastAsia="ko-KR"/>
        </w:rPr>
      </w:r>
      <w:r>
        <w:rPr>
          <w:lang w:eastAsia="ko-KR"/>
        </w:rPr>
        <w:fldChar w:fldCharType="separate"/>
      </w:r>
      <w:r w:rsidR="008858C8">
        <w:rPr>
          <w:noProof/>
        </w:rPr>
        <w:t>53</w:t>
      </w:r>
      <w:r>
        <w:rPr>
          <w:lang w:eastAsia="ko-KR"/>
        </w:rPr>
        <w:fldChar w:fldCharType="end"/>
      </w:r>
      <w:r>
        <w:rPr>
          <w:lang w:eastAsia="ko-KR"/>
        </w:rPr>
        <w:t>)</w:t>
      </w:r>
      <w:r w:rsidRPr="00F86156">
        <w:rPr>
          <w:lang w:eastAsia="ko-KR"/>
        </w:rPr>
        <w:t xml:space="preserve">. При нажатии на кнопку «Удалить» происходит удаление </w:t>
      </w:r>
      <w:r>
        <w:rPr>
          <w:lang w:eastAsia="ko-KR"/>
        </w:rPr>
        <w:t>предложения</w:t>
      </w:r>
      <w:r w:rsidRPr="00F86156">
        <w:rPr>
          <w:lang w:eastAsia="ko-KR"/>
        </w:rPr>
        <w:t xml:space="preserve">, при нажатии на кнопку «Отмена» – закрытие </w:t>
      </w:r>
      <w:r>
        <w:rPr>
          <w:lang w:eastAsia="ko-KR"/>
        </w:rPr>
        <w:t>диалогового</w:t>
      </w:r>
      <w:r w:rsidRPr="00F86156">
        <w:rPr>
          <w:lang w:eastAsia="ko-KR"/>
        </w:rPr>
        <w:t xml:space="preserve"> окна</w:t>
      </w:r>
      <w:r>
        <w:rPr>
          <w:lang w:eastAsia="ko-KR"/>
        </w:rPr>
        <w:t>.</w:t>
      </w:r>
    </w:p>
    <w:p w14:paraId="0703B8BA" w14:textId="205A8241" w:rsidR="00FE7F40" w:rsidRDefault="00FE7F40" w:rsidP="00FE7F40">
      <w:pPr>
        <w:pStyle w:val="BFTNormal"/>
        <w:rPr>
          <w:lang w:eastAsia="ko-KR"/>
        </w:rPr>
      </w:pPr>
      <w:r>
        <w:rPr>
          <w:lang w:eastAsia="ko-KR"/>
        </w:rPr>
        <w:t>Для предложений в статусе «Ожидает модерации» доступно действие «Создать копию предложения»</w:t>
      </w:r>
      <w:r w:rsidRPr="00CE7E5C">
        <w:rPr>
          <w:lang w:eastAsia="ko-KR"/>
        </w:rPr>
        <w:t xml:space="preserve"> </w:t>
      </w:r>
      <w:r>
        <w:rPr>
          <w:lang w:eastAsia="ko-KR"/>
        </w:rPr>
        <w:t xml:space="preserve">(рисунок </w:t>
      </w:r>
      <w:r>
        <w:rPr>
          <w:lang w:eastAsia="ko-KR"/>
        </w:rPr>
        <w:fldChar w:fldCharType="begin"/>
      </w:r>
      <w:r>
        <w:rPr>
          <w:lang w:eastAsia="ko-KR"/>
        </w:rPr>
        <w:instrText xml:space="preserve"> REF _Ref160456677 \h </w:instrText>
      </w:r>
      <w:r>
        <w:rPr>
          <w:lang w:eastAsia="ko-KR"/>
        </w:rPr>
      </w:r>
      <w:r>
        <w:rPr>
          <w:lang w:eastAsia="ko-KR"/>
        </w:rPr>
        <w:fldChar w:fldCharType="separate"/>
      </w:r>
      <w:r w:rsidR="008858C8">
        <w:rPr>
          <w:noProof/>
        </w:rPr>
        <w:t>54</w:t>
      </w:r>
      <w:r>
        <w:rPr>
          <w:lang w:eastAsia="ko-KR"/>
        </w:rPr>
        <w:fldChar w:fldCharType="end"/>
      </w:r>
      <w:r>
        <w:rPr>
          <w:lang w:eastAsia="ko-KR"/>
        </w:rPr>
        <w:t>).</w:t>
      </w:r>
      <w:r w:rsidR="006B2F68">
        <w:rPr>
          <w:lang w:eastAsia="ko-KR"/>
        </w:rPr>
        <w:t xml:space="preserve"> При </w:t>
      </w:r>
      <w:r w:rsidR="006B2F68" w:rsidRPr="006B1563">
        <w:rPr>
          <w:lang w:eastAsia="ko-KR"/>
        </w:rPr>
        <w:t xml:space="preserve">нажатии на кнопку откроется конструктор </w:t>
      </w:r>
      <w:r w:rsidR="006B2F68">
        <w:rPr>
          <w:lang w:eastAsia="ko-KR"/>
        </w:rPr>
        <w:t>предложения</w:t>
      </w:r>
      <w:r w:rsidR="006B2F68" w:rsidRPr="006B1563">
        <w:rPr>
          <w:lang w:eastAsia="ko-KR"/>
        </w:rPr>
        <w:t xml:space="preserve"> с заполненными полями </w:t>
      </w:r>
      <w:r w:rsidR="006B2F68">
        <w:rPr>
          <w:lang w:eastAsia="ko-KR"/>
        </w:rPr>
        <w:t>скопированного предложения.</w:t>
      </w:r>
    </w:p>
    <w:p w14:paraId="34D259AA" w14:textId="77777777" w:rsidR="00FE7F40" w:rsidRDefault="00FE7F40" w:rsidP="00FE7F40">
      <w:pPr>
        <w:pStyle w:val="BFTImage"/>
        <w:rPr>
          <w:lang w:eastAsia="ko-KR"/>
        </w:rPr>
      </w:pPr>
      <w:r>
        <w:rPr>
          <w:noProof/>
        </w:rPr>
        <w:lastRenderedPageBreak/>
        <w:drawing>
          <wp:inline distT="0" distB="0" distL="0" distR="0" wp14:anchorId="60595A1E" wp14:editId="5EE30BC9">
            <wp:extent cx="6119495" cy="4681855"/>
            <wp:effectExtent l="19050" t="19050" r="14605" b="23495"/>
            <wp:docPr id="462" name="Рисунок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6119495" cy="4681855"/>
                    </a:xfrm>
                    <a:prstGeom prst="rect">
                      <a:avLst/>
                    </a:prstGeom>
                    <a:ln>
                      <a:solidFill>
                        <a:schemeClr val="bg1">
                          <a:lumMod val="75000"/>
                        </a:schemeClr>
                      </a:solidFill>
                    </a:ln>
                  </pic:spPr>
                </pic:pic>
              </a:graphicData>
            </a:graphic>
          </wp:inline>
        </w:drawing>
      </w:r>
    </w:p>
    <w:p w14:paraId="04C69B0A" w14:textId="4DD842FF" w:rsidR="00FE7F40" w:rsidRPr="00646FF6" w:rsidRDefault="005948FC" w:rsidP="00646FF6">
      <w:pPr>
        <w:pStyle w:val="BFTImageName"/>
      </w:pPr>
      <w:r>
        <w:fldChar w:fldCharType="begin"/>
      </w:r>
      <w:r>
        <w:instrText xml:space="preserve"> SEQ Рисунок \* ARABIC </w:instrText>
      </w:r>
      <w:r>
        <w:fldChar w:fldCharType="separate"/>
      </w:r>
      <w:bookmarkStart w:id="135" w:name="_Ref160456677"/>
      <w:r w:rsidR="008858C8">
        <w:rPr>
          <w:noProof/>
        </w:rPr>
        <w:t>54</w:t>
      </w:r>
      <w:bookmarkEnd w:id="135"/>
      <w:r>
        <w:rPr>
          <w:noProof/>
        </w:rPr>
        <w:fldChar w:fldCharType="end"/>
      </w:r>
      <w:r w:rsidR="00FE7F40" w:rsidRPr="00646FF6">
        <w:t xml:space="preserve"> – Предложение в статусе «Ожидает модерации»</w:t>
      </w:r>
    </w:p>
    <w:p w14:paraId="52367EA9" w14:textId="77777777" w:rsidR="00FE7F40" w:rsidRDefault="00FE7F40" w:rsidP="00FE7F40">
      <w:pPr>
        <w:pStyle w:val="BFTNormal"/>
        <w:rPr>
          <w:lang w:eastAsia="ko-KR"/>
        </w:rPr>
      </w:pPr>
      <w:r>
        <w:rPr>
          <w:lang w:eastAsia="ko-KR"/>
        </w:rPr>
        <w:t>После успешного прохождения модерации предложение переходит в статус «Опубликовано», в случае отклонения модератором – в статус «Не одобрено».</w:t>
      </w:r>
    </w:p>
    <w:p w14:paraId="0FA603CC" w14:textId="5F1867F2" w:rsidR="00FE7F40" w:rsidRDefault="00FE7F40" w:rsidP="00FE7F40">
      <w:pPr>
        <w:pStyle w:val="BFTNormalWithout"/>
        <w:rPr>
          <w:lang w:eastAsia="ko-KR"/>
        </w:rPr>
      </w:pPr>
      <w:r>
        <w:rPr>
          <w:lang w:eastAsia="ko-KR"/>
        </w:rPr>
        <w:t>Доступные действия с предложениями в статусе «Опубликовано» (рисунок </w:t>
      </w:r>
      <w:r>
        <w:rPr>
          <w:lang w:eastAsia="ko-KR"/>
        </w:rPr>
        <w:fldChar w:fldCharType="begin"/>
      </w:r>
      <w:r>
        <w:rPr>
          <w:lang w:eastAsia="ko-KR"/>
        </w:rPr>
        <w:instrText xml:space="preserve"> REF _Ref160456816 \h </w:instrText>
      </w:r>
      <w:r>
        <w:rPr>
          <w:lang w:eastAsia="ko-KR"/>
        </w:rPr>
      </w:r>
      <w:r>
        <w:rPr>
          <w:lang w:eastAsia="ko-KR"/>
        </w:rPr>
        <w:fldChar w:fldCharType="separate"/>
      </w:r>
      <w:r w:rsidR="008858C8">
        <w:rPr>
          <w:noProof/>
        </w:rPr>
        <w:t>55</w:t>
      </w:r>
      <w:r>
        <w:rPr>
          <w:lang w:eastAsia="ko-KR"/>
        </w:rPr>
        <w:fldChar w:fldCharType="end"/>
      </w:r>
      <w:r>
        <w:rPr>
          <w:lang w:eastAsia="ko-KR"/>
        </w:rPr>
        <w:t>):</w:t>
      </w:r>
    </w:p>
    <w:p w14:paraId="6EEC59E3" w14:textId="77777777" w:rsidR="00FE7F40" w:rsidRDefault="00FE7F40" w:rsidP="00157235">
      <w:pPr>
        <w:pStyle w:val="BFTSpisokmark1"/>
        <w:numPr>
          <w:ilvl w:val="0"/>
          <w:numId w:val="28"/>
        </w:numPr>
        <w:spacing w:after="120"/>
        <w:rPr>
          <w:lang w:eastAsia="ko-KR"/>
        </w:rPr>
      </w:pPr>
      <w:r>
        <w:rPr>
          <w:lang w:eastAsia="ko-KR"/>
        </w:rPr>
        <w:t xml:space="preserve">«Внести заявку по предложению» – при нажатии на кнопку осуществляется переход на форму внесения сведений о заявке по предложению; </w:t>
      </w:r>
    </w:p>
    <w:p w14:paraId="7C413CD1" w14:textId="4283E6D8" w:rsidR="00FE7F40" w:rsidRPr="00F86156" w:rsidRDefault="00FE7F40" w:rsidP="00157235">
      <w:pPr>
        <w:pStyle w:val="BFTSpisokmark1"/>
        <w:numPr>
          <w:ilvl w:val="0"/>
          <w:numId w:val="28"/>
        </w:numPr>
        <w:spacing w:after="120"/>
        <w:rPr>
          <w:lang w:eastAsia="ko-KR"/>
        </w:rPr>
      </w:pPr>
      <w:r>
        <w:rPr>
          <w:lang w:eastAsia="ko-KR"/>
        </w:rPr>
        <w:t>«Создать копию предложения»</w:t>
      </w:r>
      <w:r w:rsidRPr="00CE7E5C">
        <w:rPr>
          <w:lang w:eastAsia="ko-KR"/>
        </w:rPr>
        <w:t xml:space="preserve"> </w:t>
      </w:r>
      <w:r w:rsidR="006B2F68" w:rsidRPr="00F86156">
        <w:rPr>
          <w:lang w:eastAsia="ko-KR"/>
        </w:rPr>
        <w:t>–</w:t>
      </w:r>
      <w:r w:rsidR="006B2F68">
        <w:rPr>
          <w:lang w:eastAsia="ko-KR"/>
        </w:rPr>
        <w:t xml:space="preserve"> при </w:t>
      </w:r>
      <w:r w:rsidR="006B2F68" w:rsidRPr="006B1563">
        <w:rPr>
          <w:lang w:eastAsia="ko-KR"/>
        </w:rPr>
        <w:t xml:space="preserve">нажатии на кнопку откроется конструктор </w:t>
      </w:r>
      <w:r w:rsidR="006B2F68">
        <w:rPr>
          <w:lang w:eastAsia="ko-KR"/>
        </w:rPr>
        <w:t>предложения</w:t>
      </w:r>
      <w:r w:rsidR="006B2F68" w:rsidRPr="006B1563">
        <w:rPr>
          <w:lang w:eastAsia="ko-KR"/>
        </w:rPr>
        <w:t xml:space="preserve"> с заполненными полями </w:t>
      </w:r>
      <w:r w:rsidR="006B2F68">
        <w:rPr>
          <w:lang w:eastAsia="ko-KR"/>
        </w:rPr>
        <w:t>скопированного предложения;</w:t>
      </w:r>
    </w:p>
    <w:p w14:paraId="6DC718BB" w14:textId="77777777" w:rsidR="00FE7F40" w:rsidRDefault="00FE7F40" w:rsidP="00157235">
      <w:pPr>
        <w:pStyle w:val="BFTSpisokmark1"/>
        <w:numPr>
          <w:ilvl w:val="0"/>
          <w:numId w:val="28"/>
        </w:numPr>
        <w:spacing w:after="120"/>
        <w:rPr>
          <w:lang w:eastAsia="ko-KR"/>
        </w:rPr>
      </w:pPr>
      <w:r>
        <w:rPr>
          <w:lang w:eastAsia="ko-KR"/>
        </w:rPr>
        <w:t xml:space="preserve">«Снять с публикации» – при нажатии на кнопку осуществляется снятие предложения с публикации. </w:t>
      </w:r>
    </w:p>
    <w:p w14:paraId="0A0CB30D" w14:textId="77777777" w:rsidR="00FE7F40" w:rsidRDefault="00FE7F40" w:rsidP="00FE7F40">
      <w:pPr>
        <w:pStyle w:val="BFTImage"/>
        <w:rPr>
          <w:lang w:eastAsia="ko-KR"/>
        </w:rPr>
      </w:pPr>
      <w:r>
        <w:rPr>
          <w:noProof/>
        </w:rPr>
        <w:lastRenderedPageBreak/>
        <w:drawing>
          <wp:inline distT="0" distB="0" distL="0" distR="0" wp14:anchorId="47480485" wp14:editId="30E24EBD">
            <wp:extent cx="6119495" cy="4625340"/>
            <wp:effectExtent l="19050" t="19050" r="14605" b="22860"/>
            <wp:docPr id="463" name="Рисунок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6119495" cy="4625340"/>
                    </a:xfrm>
                    <a:prstGeom prst="rect">
                      <a:avLst/>
                    </a:prstGeom>
                    <a:ln>
                      <a:solidFill>
                        <a:schemeClr val="bg1">
                          <a:lumMod val="75000"/>
                        </a:schemeClr>
                      </a:solidFill>
                    </a:ln>
                  </pic:spPr>
                </pic:pic>
              </a:graphicData>
            </a:graphic>
          </wp:inline>
        </w:drawing>
      </w:r>
    </w:p>
    <w:p w14:paraId="243DA99B" w14:textId="55EA9A51" w:rsidR="00FE7F40" w:rsidRPr="00646FF6" w:rsidRDefault="005948FC" w:rsidP="00646FF6">
      <w:pPr>
        <w:pStyle w:val="BFTImageName"/>
      </w:pPr>
      <w:r>
        <w:fldChar w:fldCharType="begin"/>
      </w:r>
      <w:r>
        <w:instrText xml:space="preserve"> SEQ Рисунок \* ARABIC </w:instrText>
      </w:r>
      <w:r>
        <w:fldChar w:fldCharType="separate"/>
      </w:r>
      <w:bookmarkStart w:id="136" w:name="_Ref160456816"/>
      <w:r w:rsidR="008858C8">
        <w:rPr>
          <w:noProof/>
        </w:rPr>
        <w:t>55</w:t>
      </w:r>
      <w:bookmarkEnd w:id="136"/>
      <w:r>
        <w:rPr>
          <w:noProof/>
        </w:rPr>
        <w:fldChar w:fldCharType="end"/>
      </w:r>
      <w:r w:rsidR="00FE7F40" w:rsidRPr="00646FF6">
        <w:t xml:space="preserve"> – Предложение в статусе «Опубликовано»</w:t>
      </w:r>
    </w:p>
    <w:p w14:paraId="6CA05568" w14:textId="16CE0E7E" w:rsidR="00FE7F40" w:rsidRDefault="00FE7F40" w:rsidP="00FE7F40">
      <w:pPr>
        <w:pStyle w:val="BFTPrimechanyie"/>
        <w:rPr>
          <w:lang w:eastAsia="ko-KR"/>
        </w:rPr>
      </w:pPr>
      <w:r w:rsidRPr="00202F9E">
        <w:rPr>
          <w:spacing w:val="24"/>
        </w:rPr>
        <w:t>Примечание</w:t>
      </w:r>
      <w:r>
        <w:rPr>
          <w:spacing w:val="24"/>
        </w:rPr>
        <w:t xml:space="preserve"> </w:t>
      </w:r>
      <w:r>
        <w:rPr>
          <w:spacing w:val="24"/>
        </w:rPr>
        <w:sym w:font="Symbol" w:char="F02D"/>
      </w:r>
      <w:r>
        <w:t xml:space="preserve"> Снятие с публикации </w:t>
      </w:r>
      <w:r w:rsidRPr="00DC77CD">
        <w:t>недоступно для предложений, по которым имеются активные заявки.</w:t>
      </w:r>
      <w:r>
        <w:t xml:space="preserve"> </w:t>
      </w:r>
      <w:r>
        <w:rPr>
          <w:lang w:eastAsia="ko-KR"/>
        </w:rPr>
        <w:t xml:space="preserve">При нажатии на кнопку «Снять с публикации» откроется окно, представленное на рисунке </w:t>
      </w:r>
      <w:r>
        <w:rPr>
          <w:lang w:eastAsia="ko-KR"/>
        </w:rPr>
        <w:fldChar w:fldCharType="begin"/>
      </w:r>
      <w:r>
        <w:rPr>
          <w:lang w:eastAsia="ko-KR"/>
        </w:rPr>
        <w:instrText xml:space="preserve"> REF _Ref162884555 \h </w:instrText>
      </w:r>
      <w:r>
        <w:rPr>
          <w:lang w:eastAsia="ko-KR"/>
        </w:rPr>
      </w:r>
      <w:r>
        <w:rPr>
          <w:lang w:eastAsia="ko-KR"/>
        </w:rPr>
        <w:fldChar w:fldCharType="separate"/>
      </w:r>
      <w:r w:rsidR="008858C8">
        <w:rPr>
          <w:noProof/>
        </w:rPr>
        <w:t>56</w:t>
      </w:r>
      <w:r>
        <w:rPr>
          <w:lang w:eastAsia="ko-KR"/>
        </w:rPr>
        <w:fldChar w:fldCharType="end"/>
      </w:r>
      <w:r>
        <w:rPr>
          <w:lang w:eastAsia="ko-KR"/>
        </w:rPr>
        <w:t>.</w:t>
      </w:r>
    </w:p>
    <w:p w14:paraId="5118B87E" w14:textId="77777777" w:rsidR="00FE7F40" w:rsidRDefault="00FE7F40" w:rsidP="00FE7F40">
      <w:pPr>
        <w:pStyle w:val="BFTImage"/>
        <w:rPr>
          <w:lang w:eastAsia="ko-KR"/>
        </w:rPr>
      </w:pPr>
      <w:r>
        <w:rPr>
          <w:noProof/>
        </w:rPr>
        <w:drawing>
          <wp:inline distT="0" distB="0" distL="0" distR="0" wp14:anchorId="74F37C21" wp14:editId="3BEDE52A">
            <wp:extent cx="5835169" cy="2137144"/>
            <wp:effectExtent l="19050" t="19050" r="13335" b="15875"/>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r="2629"/>
                    <a:stretch/>
                  </pic:blipFill>
                  <pic:spPr bwMode="auto">
                    <a:xfrm>
                      <a:off x="0" y="0"/>
                      <a:ext cx="5917189" cy="2167184"/>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inline>
        </w:drawing>
      </w:r>
    </w:p>
    <w:p w14:paraId="3C6A9F9A" w14:textId="5CF49AF7" w:rsidR="00FE7F40" w:rsidRPr="00646FF6" w:rsidRDefault="005948FC" w:rsidP="00646FF6">
      <w:pPr>
        <w:pStyle w:val="BFTImageName"/>
      </w:pPr>
      <w:r>
        <w:fldChar w:fldCharType="begin"/>
      </w:r>
      <w:r>
        <w:instrText xml:space="preserve"> SEQ Рисунок \* ARABIC </w:instrText>
      </w:r>
      <w:r>
        <w:fldChar w:fldCharType="separate"/>
      </w:r>
      <w:bookmarkStart w:id="137" w:name="_Ref162884555"/>
      <w:r w:rsidR="008858C8">
        <w:rPr>
          <w:noProof/>
        </w:rPr>
        <w:t>56</w:t>
      </w:r>
      <w:bookmarkEnd w:id="137"/>
      <w:r>
        <w:rPr>
          <w:noProof/>
        </w:rPr>
        <w:fldChar w:fldCharType="end"/>
      </w:r>
      <w:r w:rsidR="00FE7F40" w:rsidRPr="00646FF6">
        <w:t xml:space="preserve"> – Окно с информацией об отсутс</w:t>
      </w:r>
      <w:r w:rsidR="0091429C" w:rsidRPr="00646FF6">
        <w:t>т</w:t>
      </w:r>
      <w:r w:rsidR="00FE7F40" w:rsidRPr="00646FF6">
        <w:t>вии возможности снятия предложения с публикации</w:t>
      </w:r>
    </w:p>
    <w:p w14:paraId="6179AB03" w14:textId="0A574468" w:rsidR="00FE7F40" w:rsidRDefault="00FE7F40" w:rsidP="00FE7F40">
      <w:pPr>
        <w:pStyle w:val="BFTNormal"/>
        <w:rPr>
          <w:lang w:eastAsia="ko-KR"/>
        </w:rPr>
      </w:pPr>
      <w:r>
        <w:rPr>
          <w:lang w:eastAsia="ko-KR"/>
        </w:rPr>
        <w:t xml:space="preserve">В карточке предложения в статусе «Не одобрено» отображена причина отклонения, указанная модератором (рисунок </w:t>
      </w:r>
      <w:r>
        <w:rPr>
          <w:lang w:eastAsia="ko-KR"/>
        </w:rPr>
        <w:fldChar w:fldCharType="begin"/>
      </w:r>
      <w:r>
        <w:rPr>
          <w:lang w:eastAsia="ko-KR"/>
        </w:rPr>
        <w:instrText xml:space="preserve"> REF _Ref160456748 \h </w:instrText>
      </w:r>
      <w:r>
        <w:rPr>
          <w:lang w:eastAsia="ko-KR"/>
        </w:rPr>
      </w:r>
      <w:r>
        <w:rPr>
          <w:lang w:eastAsia="ko-KR"/>
        </w:rPr>
        <w:fldChar w:fldCharType="separate"/>
      </w:r>
      <w:r w:rsidR="008858C8">
        <w:rPr>
          <w:noProof/>
        </w:rPr>
        <w:t>50</w:t>
      </w:r>
      <w:r>
        <w:rPr>
          <w:lang w:eastAsia="ko-KR"/>
        </w:rPr>
        <w:fldChar w:fldCharType="end"/>
      </w:r>
      <w:r>
        <w:rPr>
          <w:lang w:eastAsia="ko-KR"/>
        </w:rPr>
        <w:t>).</w:t>
      </w:r>
    </w:p>
    <w:p w14:paraId="13A28AA7" w14:textId="77777777" w:rsidR="00FE7F40" w:rsidRDefault="00FE7F40" w:rsidP="00FE7F40">
      <w:pPr>
        <w:pStyle w:val="BFTNormalWithout"/>
        <w:rPr>
          <w:lang w:eastAsia="ko-KR"/>
        </w:rPr>
      </w:pPr>
      <w:r>
        <w:rPr>
          <w:lang w:eastAsia="ko-KR"/>
        </w:rPr>
        <w:lastRenderedPageBreak/>
        <w:t xml:space="preserve">Доступные действия с данным предложением: </w:t>
      </w:r>
    </w:p>
    <w:p w14:paraId="5DADE61C" w14:textId="61FED380" w:rsidR="00FE7F40" w:rsidRDefault="00FE7F40" w:rsidP="00157235">
      <w:pPr>
        <w:pStyle w:val="BFTSpisokmark1"/>
        <w:numPr>
          <w:ilvl w:val="0"/>
          <w:numId w:val="28"/>
        </w:numPr>
        <w:spacing w:after="120"/>
        <w:rPr>
          <w:lang w:eastAsia="ko-KR"/>
        </w:rPr>
      </w:pPr>
      <w:r w:rsidRPr="00F86156">
        <w:rPr>
          <w:lang w:eastAsia="ko-KR"/>
        </w:rPr>
        <w:t xml:space="preserve">«Редактировать» – при нажатии на кнопку осуществляется переход </w:t>
      </w:r>
      <w:r>
        <w:rPr>
          <w:lang w:eastAsia="ko-KR"/>
        </w:rPr>
        <w:t>на форму создания предложения</w:t>
      </w:r>
      <w:r w:rsidR="00E53482">
        <w:rPr>
          <w:lang w:eastAsia="ko-KR"/>
        </w:rPr>
        <w:t>;</w:t>
      </w:r>
    </w:p>
    <w:p w14:paraId="736197E9" w14:textId="7B92E57F" w:rsidR="00FE7F40" w:rsidRPr="00F86156" w:rsidRDefault="00FE7F40" w:rsidP="00157235">
      <w:pPr>
        <w:pStyle w:val="BFTSpisokmark1"/>
        <w:numPr>
          <w:ilvl w:val="0"/>
          <w:numId w:val="28"/>
        </w:numPr>
        <w:spacing w:after="120"/>
        <w:rPr>
          <w:lang w:eastAsia="ko-KR"/>
        </w:rPr>
      </w:pPr>
      <w:r>
        <w:rPr>
          <w:lang w:eastAsia="ko-KR"/>
        </w:rPr>
        <w:t>«Создать копию предложения»</w:t>
      </w:r>
      <w:r w:rsidRPr="00CE7E5C">
        <w:rPr>
          <w:lang w:eastAsia="ko-KR"/>
        </w:rPr>
        <w:t xml:space="preserve"> </w:t>
      </w:r>
      <w:r w:rsidR="006B2F68" w:rsidRPr="00F86156">
        <w:rPr>
          <w:lang w:eastAsia="ko-KR"/>
        </w:rPr>
        <w:t>–</w:t>
      </w:r>
      <w:r w:rsidR="006B2F68">
        <w:rPr>
          <w:lang w:eastAsia="ko-KR"/>
        </w:rPr>
        <w:t xml:space="preserve"> при </w:t>
      </w:r>
      <w:r w:rsidR="006B2F68" w:rsidRPr="006B1563">
        <w:rPr>
          <w:lang w:eastAsia="ko-KR"/>
        </w:rPr>
        <w:t xml:space="preserve">нажатии на кнопку откроется конструктор </w:t>
      </w:r>
      <w:r w:rsidR="006B2F68">
        <w:rPr>
          <w:lang w:eastAsia="ko-KR"/>
        </w:rPr>
        <w:t>предложения</w:t>
      </w:r>
      <w:r w:rsidR="006B2F68" w:rsidRPr="006B1563">
        <w:rPr>
          <w:lang w:eastAsia="ko-KR"/>
        </w:rPr>
        <w:t xml:space="preserve"> с заполненными полями </w:t>
      </w:r>
      <w:r w:rsidR="006B2F68">
        <w:rPr>
          <w:lang w:eastAsia="ko-KR"/>
        </w:rPr>
        <w:t>скопированного предложения;</w:t>
      </w:r>
    </w:p>
    <w:p w14:paraId="020DBA63" w14:textId="5A7ABC4E" w:rsidR="00FE7F40" w:rsidRDefault="00FE7F40" w:rsidP="00157235">
      <w:pPr>
        <w:pStyle w:val="BFTSpisokmark1"/>
        <w:numPr>
          <w:ilvl w:val="0"/>
          <w:numId w:val="28"/>
        </w:numPr>
        <w:spacing w:after="120"/>
        <w:rPr>
          <w:lang w:eastAsia="ko-KR"/>
        </w:rPr>
      </w:pPr>
      <w:r>
        <w:rPr>
          <w:lang w:eastAsia="ko-KR"/>
        </w:rPr>
        <w:t xml:space="preserve">«Удалить» – при нажатии на кнопку откроется диалоговое окно </w:t>
      </w:r>
      <w:r w:rsidRPr="00F86156">
        <w:rPr>
          <w:lang w:eastAsia="ko-KR"/>
        </w:rPr>
        <w:t xml:space="preserve">для подтверждения удаления </w:t>
      </w:r>
      <w:r>
        <w:rPr>
          <w:lang w:eastAsia="ko-KR"/>
        </w:rPr>
        <w:t xml:space="preserve">предложения (рисунок </w:t>
      </w:r>
      <w:r>
        <w:rPr>
          <w:lang w:eastAsia="ko-KR"/>
        </w:rPr>
        <w:fldChar w:fldCharType="begin"/>
      </w:r>
      <w:r>
        <w:rPr>
          <w:lang w:eastAsia="ko-KR"/>
        </w:rPr>
        <w:instrText xml:space="preserve"> REF _Ref162878891 \h </w:instrText>
      </w:r>
      <w:r>
        <w:rPr>
          <w:lang w:eastAsia="ko-KR"/>
        </w:rPr>
      </w:r>
      <w:r>
        <w:rPr>
          <w:lang w:eastAsia="ko-KR"/>
        </w:rPr>
        <w:fldChar w:fldCharType="separate"/>
      </w:r>
      <w:r w:rsidR="008858C8">
        <w:rPr>
          <w:noProof/>
        </w:rPr>
        <w:t>53</w:t>
      </w:r>
      <w:r>
        <w:rPr>
          <w:lang w:eastAsia="ko-KR"/>
        </w:rPr>
        <w:fldChar w:fldCharType="end"/>
      </w:r>
      <w:r>
        <w:rPr>
          <w:lang w:eastAsia="ko-KR"/>
        </w:rPr>
        <w:t>)</w:t>
      </w:r>
      <w:r w:rsidRPr="00F86156">
        <w:rPr>
          <w:lang w:eastAsia="ko-KR"/>
        </w:rPr>
        <w:t xml:space="preserve">. При нажатии на кнопку «Удалить» происходит удаление </w:t>
      </w:r>
      <w:r>
        <w:rPr>
          <w:lang w:eastAsia="ko-KR"/>
        </w:rPr>
        <w:t>предложения</w:t>
      </w:r>
      <w:r w:rsidRPr="00F86156">
        <w:rPr>
          <w:lang w:eastAsia="ko-KR"/>
        </w:rPr>
        <w:t xml:space="preserve">, при нажатии на кнопку «Отмена» – закрытие </w:t>
      </w:r>
      <w:r>
        <w:rPr>
          <w:lang w:eastAsia="ko-KR"/>
        </w:rPr>
        <w:t>диалогового</w:t>
      </w:r>
      <w:r w:rsidRPr="00F86156">
        <w:rPr>
          <w:lang w:eastAsia="ko-KR"/>
        </w:rPr>
        <w:t xml:space="preserve"> окна</w:t>
      </w:r>
      <w:r>
        <w:rPr>
          <w:lang w:eastAsia="ko-KR"/>
        </w:rPr>
        <w:t>.</w:t>
      </w:r>
    </w:p>
    <w:p w14:paraId="44CF9C99" w14:textId="77777777" w:rsidR="00FE7F40" w:rsidRDefault="00FE7F40" w:rsidP="00FE7F40">
      <w:pPr>
        <w:pStyle w:val="BFTNormal"/>
        <w:rPr>
          <w:lang w:eastAsia="ko-KR"/>
        </w:rPr>
      </w:pPr>
      <w:r>
        <w:rPr>
          <w:lang w:eastAsia="ko-KR"/>
        </w:rPr>
        <w:t xml:space="preserve">Предложение переходит в статус «Истек срок публикации» по истечении </w:t>
      </w:r>
      <w:r w:rsidRPr="00E4150F">
        <w:rPr>
          <w:lang w:eastAsia="ko-KR"/>
        </w:rPr>
        <w:t>дат</w:t>
      </w:r>
      <w:r>
        <w:rPr>
          <w:lang w:eastAsia="ko-KR"/>
        </w:rPr>
        <w:t>ы</w:t>
      </w:r>
      <w:r w:rsidRPr="00E4150F">
        <w:rPr>
          <w:lang w:eastAsia="ko-KR"/>
        </w:rPr>
        <w:t xml:space="preserve"> окончания приема заявок</w:t>
      </w:r>
      <w:r>
        <w:rPr>
          <w:lang w:eastAsia="ko-KR"/>
        </w:rPr>
        <w:t>, указанной в предложении.</w:t>
      </w:r>
    </w:p>
    <w:p w14:paraId="6BB7851A" w14:textId="219607F5" w:rsidR="00FE7F40" w:rsidRDefault="00FE7F40" w:rsidP="00FE7F40">
      <w:pPr>
        <w:pStyle w:val="BFTNormalWithout"/>
        <w:rPr>
          <w:lang w:eastAsia="ko-KR"/>
        </w:rPr>
      </w:pPr>
      <w:r>
        <w:rPr>
          <w:lang w:eastAsia="ko-KR"/>
        </w:rPr>
        <w:t>Доступные действия с данным предложением (рисунок </w:t>
      </w:r>
      <w:r>
        <w:rPr>
          <w:lang w:eastAsia="ko-KR"/>
        </w:rPr>
        <w:fldChar w:fldCharType="begin"/>
      </w:r>
      <w:r>
        <w:rPr>
          <w:lang w:eastAsia="ko-KR"/>
        </w:rPr>
        <w:instrText xml:space="preserve"> REF _Ref160456853 \h </w:instrText>
      </w:r>
      <w:r>
        <w:rPr>
          <w:lang w:eastAsia="ko-KR"/>
        </w:rPr>
      </w:r>
      <w:r>
        <w:rPr>
          <w:lang w:eastAsia="ko-KR"/>
        </w:rPr>
        <w:fldChar w:fldCharType="separate"/>
      </w:r>
      <w:r w:rsidR="008858C8">
        <w:rPr>
          <w:noProof/>
        </w:rPr>
        <w:t>57</w:t>
      </w:r>
      <w:r>
        <w:rPr>
          <w:lang w:eastAsia="ko-KR"/>
        </w:rPr>
        <w:fldChar w:fldCharType="end"/>
      </w:r>
      <w:r>
        <w:rPr>
          <w:lang w:eastAsia="ko-KR"/>
        </w:rPr>
        <w:t>):</w:t>
      </w:r>
    </w:p>
    <w:p w14:paraId="7A7A2962" w14:textId="0B4810E0" w:rsidR="00FE7F40" w:rsidRPr="00F86156" w:rsidRDefault="00FE7F40" w:rsidP="00157235">
      <w:pPr>
        <w:pStyle w:val="BFTSpisokmark1"/>
        <w:numPr>
          <w:ilvl w:val="0"/>
          <w:numId w:val="28"/>
        </w:numPr>
        <w:spacing w:after="120"/>
        <w:rPr>
          <w:lang w:eastAsia="ko-KR"/>
        </w:rPr>
      </w:pPr>
      <w:r>
        <w:rPr>
          <w:lang w:eastAsia="ko-KR"/>
        </w:rPr>
        <w:t>«Создать копию предложения»</w:t>
      </w:r>
      <w:r w:rsidRPr="00CE7E5C">
        <w:rPr>
          <w:lang w:eastAsia="ko-KR"/>
        </w:rPr>
        <w:t xml:space="preserve"> </w:t>
      </w:r>
      <w:r w:rsidR="006B2F68" w:rsidRPr="00F86156">
        <w:rPr>
          <w:lang w:eastAsia="ko-KR"/>
        </w:rPr>
        <w:t>–</w:t>
      </w:r>
      <w:r w:rsidR="006B2F68">
        <w:rPr>
          <w:lang w:eastAsia="ko-KR"/>
        </w:rPr>
        <w:t xml:space="preserve"> при </w:t>
      </w:r>
      <w:r w:rsidR="006B2F68" w:rsidRPr="006B1563">
        <w:rPr>
          <w:lang w:eastAsia="ko-KR"/>
        </w:rPr>
        <w:t xml:space="preserve">нажатии на кнопку откроется конструктор </w:t>
      </w:r>
      <w:r w:rsidR="006B2F68">
        <w:rPr>
          <w:lang w:eastAsia="ko-KR"/>
        </w:rPr>
        <w:t>предложения</w:t>
      </w:r>
      <w:r w:rsidR="006B2F68" w:rsidRPr="006B1563">
        <w:rPr>
          <w:lang w:eastAsia="ko-KR"/>
        </w:rPr>
        <w:t xml:space="preserve"> с заполненными полями </w:t>
      </w:r>
      <w:r w:rsidR="006B2F68">
        <w:rPr>
          <w:lang w:eastAsia="ko-KR"/>
        </w:rPr>
        <w:t>скопированного предложения;</w:t>
      </w:r>
    </w:p>
    <w:p w14:paraId="3B928705" w14:textId="22130D46" w:rsidR="00FE7F40" w:rsidRDefault="00FE7F40" w:rsidP="00157235">
      <w:pPr>
        <w:pStyle w:val="BFTSpisokmark1"/>
        <w:numPr>
          <w:ilvl w:val="0"/>
          <w:numId w:val="28"/>
        </w:numPr>
        <w:spacing w:after="120"/>
        <w:rPr>
          <w:lang w:eastAsia="ko-KR"/>
        </w:rPr>
      </w:pPr>
      <w:r>
        <w:rPr>
          <w:lang w:eastAsia="ko-KR"/>
        </w:rPr>
        <w:t xml:space="preserve"> «Удалить» – при нажатии на кнопку откроется диалоговое окно </w:t>
      </w:r>
      <w:r w:rsidRPr="00F86156">
        <w:rPr>
          <w:lang w:eastAsia="ko-KR"/>
        </w:rPr>
        <w:t xml:space="preserve">для подтверждения удаления </w:t>
      </w:r>
      <w:r>
        <w:rPr>
          <w:lang w:eastAsia="ko-KR"/>
        </w:rPr>
        <w:t xml:space="preserve">предложения (рисунок </w:t>
      </w:r>
      <w:r>
        <w:rPr>
          <w:lang w:eastAsia="ko-KR"/>
        </w:rPr>
        <w:fldChar w:fldCharType="begin"/>
      </w:r>
      <w:r>
        <w:rPr>
          <w:lang w:eastAsia="ko-KR"/>
        </w:rPr>
        <w:instrText xml:space="preserve"> REF _Ref162878891 \h </w:instrText>
      </w:r>
      <w:r>
        <w:rPr>
          <w:lang w:eastAsia="ko-KR"/>
        </w:rPr>
      </w:r>
      <w:r>
        <w:rPr>
          <w:lang w:eastAsia="ko-KR"/>
        </w:rPr>
        <w:fldChar w:fldCharType="separate"/>
      </w:r>
      <w:r w:rsidR="008858C8">
        <w:rPr>
          <w:noProof/>
        </w:rPr>
        <w:t>53</w:t>
      </w:r>
      <w:r>
        <w:rPr>
          <w:lang w:eastAsia="ko-KR"/>
        </w:rPr>
        <w:fldChar w:fldCharType="end"/>
      </w:r>
      <w:r>
        <w:rPr>
          <w:lang w:eastAsia="ko-KR"/>
        </w:rPr>
        <w:t>)</w:t>
      </w:r>
      <w:r w:rsidRPr="00F86156">
        <w:rPr>
          <w:lang w:eastAsia="ko-KR"/>
        </w:rPr>
        <w:t xml:space="preserve">. При нажатии на кнопку «Удалить» происходит удаление </w:t>
      </w:r>
      <w:r>
        <w:rPr>
          <w:lang w:eastAsia="ko-KR"/>
        </w:rPr>
        <w:t>предложения</w:t>
      </w:r>
      <w:r w:rsidRPr="00F86156">
        <w:rPr>
          <w:lang w:eastAsia="ko-KR"/>
        </w:rPr>
        <w:t xml:space="preserve">, при нажатии на кнопку «Отмена» – закрытие </w:t>
      </w:r>
      <w:r>
        <w:rPr>
          <w:lang w:eastAsia="ko-KR"/>
        </w:rPr>
        <w:t>диалогового</w:t>
      </w:r>
      <w:r w:rsidRPr="00F86156">
        <w:rPr>
          <w:lang w:eastAsia="ko-KR"/>
        </w:rPr>
        <w:t xml:space="preserve"> окна</w:t>
      </w:r>
      <w:r>
        <w:rPr>
          <w:lang w:eastAsia="ko-KR"/>
        </w:rPr>
        <w:t>.</w:t>
      </w:r>
    </w:p>
    <w:p w14:paraId="7F528C60" w14:textId="77777777" w:rsidR="00FE7F40" w:rsidRDefault="00FE7F40" w:rsidP="00FE7F40">
      <w:pPr>
        <w:pStyle w:val="BFTImage"/>
        <w:rPr>
          <w:lang w:eastAsia="ko-KR"/>
        </w:rPr>
      </w:pPr>
      <w:r>
        <w:rPr>
          <w:noProof/>
        </w:rPr>
        <w:drawing>
          <wp:inline distT="0" distB="0" distL="0" distR="0" wp14:anchorId="5F8240B9" wp14:editId="22F9DEA9">
            <wp:extent cx="6119495" cy="4648200"/>
            <wp:effectExtent l="19050" t="19050" r="14605" b="19050"/>
            <wp:docPr id="466" name="Рисунок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119495" cy="4648200"/>
                    </a:xfrm>
                    <a:prstGeom prst="rect">
                      <a:avLst/>
                    </a:prstGeom>
                    <a:ln>
                      <a:solidFill>
                        <a:schemeClr val="bg1">
                          <a:lumMod val="75000"/>
                        </a:schemeClr>
                      </a:solidFill>
                    </a:ln>
                  </pic:spPr>
                </pic:pic>
              </a:graphicData>
            </a:graphic>
          </wp:inline>
        </w:drawing>
      </w:r>
    </w:p>
    <w:p w14:paraId="1CE03C9B" w14:textId="1DD7A239" w:rsidR="00FE7F40" w:rsidRPr="00646FF6" w:rsidRDefault="005948FC" w:rsidP="00646FF6">
      <w:pPr>
        <w:pStyle w:val="BFTImageName"/>
      </w:pPr>
      <w:r>
        <w:fldChar w:fldCharType="begin"/>
      </w:r>
      <w:r>
        <w:instrText xml:space="preserve"> SEQ Рисунок \* ARABIC </w:instrText>
      </w:r>
      <w:r>
        <w:fldChar w:fldCharType="separate"/>
      </w:r>
      <w:bookmarkStart w:id="138" w:name="_Ref160456853"/>
      <w:r w:rsidR="008858C8">
        <w:rPr>
          <w:noProof/>
        </w:rPr>
        <w:t>57</w:t>
      </w:r>
      <w:bookmarkEnd w:id="138"/>
      <w:r>
        <w:rPr>
          <w:noProof/>
        </w:rPr>
        <w:fldChar w:fldCharType="end"/>
      </w:r>
      <w:r w:rsidR="00FE7F40" w:rsidRPr="00646FF6">
        <w:t xml:space="preserve"> – Предложение в статусе «Истек срок публикации»</w:t>
      </w:r>
    </w:p>
    <w:p w14:paraId="1FE537B5" w14:textId="77777777" w:rsidR="0091429C" w:rsidRPr="00646FF6" w:rsidRDefault="0091429C" w:rsidP="00646FF6">
      <w:pPr>
        <w:pStyle w:val="21"/>
      </w:pPr>
      <w:bookmarkStart w:id="139" w:name="_Ref160199579"/>
      <w:bookmarkStart w:id="140" w:name="_Toc161072694"/>
      <w:bookmarkStart w:id="141" w:name="_Toc163816917"/>
      <w:bookmarkStart w:id="142" w:name="_Toc164088656"/>
      <w:bookmarkEnd w:id="120"/>
      <w:r w:rsidRPr="00646FF6">
        <w:lastRenderedPageBreak/>
        <w:t>Предложения целевого обучения</w:t>
      </w:r>
      <w:bookmarkEnd w:id="139"/>
      <w:bookmarkEnd w:id="140"/>
      <w:bookmarkEnd w:id="141"/>
      <w:bookmarkEnd w:id="142"/>
    </w:p>
    <w:p w14:paraId="6F901499" w14:textId="5A93F2A9" w:rsidR="0091429C" w:rsidRDefault="0091429C" w:rsidP="0091429C">
      <w:pPr>
        <w:pStyle w:val="BFTNormal"/>
      </w:pPr>
      <w:bookmarkStart w:id="143" w:name="_Hlk163228937"/>
      <w:r>
        <w:t xml:space="preserve">На странице «Предложения целевого </w:t>
      </w:r>
      <w:r w:rsidRPr="000D1A63">
        <w:t>обучения</w:t>
      </w:r>
      <w:r>
        <w:t xml:space="preserve">» размещены </w:t>
      </w:r>
      <w:r w:rsidR="008723AC">
        <w:t xml:space="preserve">все </w:t>
      </w:r>
      <w:r>
        <w:t>актуальные предложения.</w:t>
      </w:r>
    </w:p>
    <w:p w14:paraId="31A305E3" w14:textId="7C7DFCCD" w:rsidR="0091429C" w:rsidRDefault="0091429C" w:rsidP="0091429C">
      <w:pPr>
        <w:pStyle w:val="BFTNormalWithout"/>
      </w:pPr>
      <w:r>
        <w:t xml:space="preserve">Страница содержит (рисунок </w:t>
      </w:r>
      <w:r>
        <w:fldChar w:fldCharType="begin"/>
      </w:r>
      <w:r>
        <w:instrText xml:space="preserve"> REF _Ref162533807 \h </w:instrText>
      </w:r>
      <w:r>
        <w:fldChar w:fldCharType="separate"/>
      </w:r>
      <w:r w:rsidR="008858C8">
        <w:rPr>
          <w:noProof/>
        </w:rPr>
        <w:t>59</w:t>
      </w:r>
      <w:r>
        <w:fldChar w:fldCharType="end"/>
      </w:r>
      <w:r>
        <w:t>):</w:t>
      </w:r>
    </w:p>
    <w:p w14:paraId="5625B0E0" w14:textId="3E29E8C4" w:rsidR="0091429C" w:rsidRPr="008E59C7" w:rsidRDefault="0091429C" w:rsidP="00157235">
      <w:pPr>
        <w:pStyle w:val="BFTSpisokmark1"/>
        <w:numPr>
          <w:ilvl w:val="0"/>
          <w:numId w:val="28"/>
        </w:numPr>
        <w:spacing w:after="120"/>
      </w:pPr>
      <w:r w:rsidRPr="000A3DF6">
        <w:t>кнопку «Создать предложение»</w:t>
      </w:r>
      <w:r>
        <w:t xml:space="preserve"> </w:t>
      </w:r>
      <w:r w:rsidRPr="006D7B71">
        <w:sym w:font="Symbol" w:char="F02D"/>
      </w:r>
      <w:r>
        <w:t xml:space="preserve"> при </w:t>
      </w:r>
      <w:r w:rsidRPr="00A824BF">
        <w:t>нажатии на кнопку осуществл</w:t>
      </w:r>
      <w:r>
        <w:t>я</w:t>
      </w:r>
      <w:r w:rsidRPr="00A824BF">
        <w:t>ется переход на форму создания предложения (см.</w:t>
      </w:r>
      <w:r>
        <w:t> </w:t>
      </w:r>
      <w:r w:rsidRPr="00A824BF">
        <w:t>п.</w:t>
      </w:r>
      <w:r>
        <w:t> </w:t>
      </w:r>
      <w:r>
        <w:fldChar w:fldCharType="begin"/>
      </w:r>
      <w:r w:rsidRPr="00A824BF">
        <w:instrText xml:space="preserve"> </w:instrText>
      </w:r>
      <w:r>
        <w:instrText>REF</w:instrText>
      </w:r>
      <w:r w:rsidRPr="00A824BF">
        <w:instrText xml:space="preserve"> _</w:instrText>
      </w:r>
      <w:r>
        <w:instrText>Ref</w:instrText>
      </w:r>
      <w:r w:rsidRPr="00A824BF">
        <w:instrText>160200283 \</w:instrText>
      </w:r>
      <w:r>
        <w:instrText>n</w:instrText>
      </w:r>
      <w:r w:rsidRPr="00A824BF">
        <w:instrText xml:space="preserve"> \</w:instrText>
      </w:r>
      <w:r>
        <w:instrText>h</w:instrText>
      </w:r>
      <w:r w:rsidRPr="00A824BF">
        <w:instrText xml:space="preserve"> </w:instrText>
      </w:r>
      <w:r>
        <w:fldChar w:fldCharType="separate"/>
      </w:r>
      <w:r w:rsidR="008858C8">
        <w:t>2.3</w:t>
      </w:r>
      <w:r>
        <w:fldChar w:fldCharType="end"/>
      </w:r>
      <w:r w:rsidRPr="008E59C7">
        <w:t>)</w:t>
      </w:r>
      <w:r>
        <w:t>;</w:t>
      </w:r>
    </w:p>
    <w:p w14:paraId="7EFF724A" w14:textId="77777777" w:rsidR="0091429C" w:rsidRPr="000A3DF6" w:rsidRDefault="0091429C" w:rsidP="00157235">
      <w:pPr>
        <w:pStyle w:val="BFTSpisokmark1"/>
        <w:numPr>
          <w:ilvl w:val="0"/>
          <w:numId w:val="28"/>
        </w:numPr>
        <w:spacing w:after="120"/>
      </w:pPr>
      <w:r>
        <w:t>блок «Поиск предложений»;</w:t>
      </w:r>
    </w:p>
    <w:p w14:paraId="28D076D2" w14:textId="77777777" w:rsidR="0091429C" w:rsidRPr="000A3DF6" w:rsidRDefault="0091429C" w:rsidP="00157235">
      <w:pPr>
        <w:pStyle w:val="BFTSpisokmark1"/>
        <w:numPr>
          <w:ilvl w:val="0"/>
          <w:numId w:val="28"/>
        </w:numPr>
        <w:spacing w:after="120"/>
      </w:pPr>
      <w:r w:rsidRPr="000A3DF6">
        <w:t xml:space="preserve">счетчик </w:t>
      </w:r>
      <w:r>
        <w:t>предложений;</w:t>
      </w:r>
    </w:p>
    <w:p w14:paraId="606B2C88" w14:textId="77777777" w:rsidR="0091429C" w:rsidRPr="009E5C20" w:rsidRDefault="0091429C" w:rsidP="00157235">
      <w:pPr>
        <w:pStyle w:val="BFTSpisokmark1"/>
        <w:numPr>
          <w:ilvl w:val="0"/>
          <w:numId w:val="28"/>
        </w:numPr>
        <w:spacing w:after="120"/>
      </w:pPr>
      <w:r>
        <w:t xml:space="preserve">блок со </w:t>
      </w:r>
      <w:r w:rsidRPr="000A3DF6">
        <w:t>спис</w:t>
      </w:r>
      <w:r>
        <w:t>ком</w:t>
      </w:r>
      <w:r w:rsidRPr="000A3DF6">
        <w:t xml:space="preserve"> актуальных предложени</w:t>
      </w:r>
      <w:r>
        <w:t>й;</w:t>
      </w:r>
    </w:p>
    <w:p w14:paraId="0A9839DF" w14:textId="5F83AB9F" w:rsidR="0091429C" w:rsidRDefault="0091429C" w:rsidP="00157235">
      <w:pPr>
        <w:pStyle w:val="BFTSpisokmark1"/>
        <w:numPr>
          <w:ilvl w:val="0"/>
          <w:numId w:val="28"/>
        </w:numPr>
        <w:spacing w:after="120"/>
      </w:pPr>
      <w:bookmarkStart w:id="144" w:name="_Hlk160197255"/>
      <w:r w:rsidRPr="00896EF2">
        <w:t>область навигации</w:t>
      </w:r>
      <w:r>
        <w:t>,</w:t>
      </w:r>
      <w:r w:rsidRPr="00896EF2">
        <w:t xml:space="preserve"> </w:t>
      </w:r>
      <w:r>
        <w:t xml:space="preserve">позволяющая перемещаться между страницами </w:t>
      </w:r>
      <w:r w:rsidRPr="00896EF2">
        <w:t>с актуальными предложениями.</w:t>
      </w:r>
      <w:bookmarkEnd w:id="144"/>
    </w:p>
    <w:p w14:paraId="0E8436D2" w14:textId="0915496D" w:rsidR="00F12C4B" w:rsidRDefault="00F12C4B" w:rsidP="00F12C4B">
      <w:pPr>
        <w:pStyle w:val="BFTNormal"/>
      </w:pPr>
      <w:r>
        <w:t xml:space="preserve">В случае отсутствия актуальных предложений на странице отображается соответствующая информация (рисунок </w:t>
      </w:r>
      <w:r>
        <w:fldChar w:fldCharType="begin"/>
      </w:r>
      <w:r>
        <w:instrText xml:space="preserve"> REF _Ref160440494 \h </w:instrText>
      </w:r>
      <w:r>
        <w:fldChar w:fldCharType="separate"/>
      </w:r>
      <w:r w:rsidR="008858C8">
        <w:rPr>
          <w:noProof/>
        </w:rPr>
        <w:t>58</w:t>
      </w:r>
      <w:r>
        <w:fldChar w:fldCharType="end"/>
      </w:r>
      <w:r>
        <w:t>).</w:t>
      </w:r>
    </w:p>
    <w:p w14:paraId="0137CF77" w14:textId="77777777" w:rsidR="00F12C4B" w:rsidRDefault="00F12C4B" w:rsidP="00F12C4B">
      <w:pPr>
        <w:pStyle w:val="BFTImage"/>
        <w:rPr>
          <w:b/>
        </w:rPr>
      </w:pPr>
      <w:r>
        <w:rPr>
          <w:noProof/>
        </w:rPr>
        <w:drawing>
          <wp:inline distT="0" distB="0" distL="0" distR="0" wp14:anchorId="14BB1B76" wp14:editId="6919274D">
            <wp:extent cx="5791200" cy="2247900"/>
            <wp:effectExtent l="0" t="0" r="0" b="0"/>
            <wp:docPr id="580" name="Рисунок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791200" cy="2247900"/>
                    </a:xfrm>
                    <a:prstGeom prst="rect">
                      <a:avLst/>
                    </a:prstGeom>
                  </pic:spPr>
                </pic:pic>
              </a:graphicData>
            </a:graphic>
          </wp:inline>
        </w:drawing>
      </w:r>
    </w:p>
    <w:p w14:paraId="551EAC0C" w14:textId="61CB2F13" w:rsidR="00F12C4B" w:rsidRPr="00F72D4C" w:rsidRDefault="005948FC" w:rsidP="00F12C4B">
      <w:pPr>
        <w:pStyle w:val="BFTImageName"/>
      </w:pPr>
      <w:r>
        <w:fldChar w:fldCharType="begin"/>
      </w:r>
      <w:r>
        <w:instrText xml:space="preserve"> SEQ Рисунок \* ARABIC </w:instrText>
      </w:r>
      <w:r>
        <w:fldChar w:fldCharType="separate"/>
      </w:r>
      <w:bookmarkStart w:id="145" w:name="_Ref160440494"/>
      <w:r w:rsidR="008858C8">
        <w:rPr>
          <w:noProof/>
        </w:rPr>
        <w:t>58</w:t>
      </w:r>
      <w:bookmarkEnd w:id="145"/>
      <w:r>
        <w:rPr>
          <w:noProof/>
        </w:rPr>
        <w:fldChar w:fldCharType="end"/>
      </w:r>
      <w:r w:rsidR="00F12C4B" w:rsidRPr="00F72D4C">
        <w:t xml:space="preserve"> – Страница «Целевое обучение»</w:t>
      </w:r>
    </w:p>
    <w:p w14:paraId="3B88E9F5" w14:textId="77777777" w:rsidR="00F12C4B" w:rsidRDefault="00F12C4B" w:rsidP="00F12C4B">
      <w:pPr>
        <w:pStyle w:val="BFTNormal"/>
      </w:pPr>
    </w:p>
    <w:p w14:paraId="0CF0D909" w14:textId="77777777" w:rsidR="0091429C" w:rsidRDefault="0091429C" w:rsidP="0091429C">
      <w:pPr>
        <w:pStyle w:val="BFTImage"/>
      </w:pPr>
      <w:r w:rsidRPr="00E74640">
        <w:rPr>
          <w:noProof/>
        </w:rPr>
        <w:lastRenderedPageBreak/>
        <w:drawing>
          <wp:inline distT="0" distB="0" distL="0" distR="0" wp14:anchorId="454C28D2" wp14:editId="15C6C8BF">
            <wp:extent cx="3929085" cy="8718698"/>
            <wp:effectExtent l="0" t="0" r="0" b="635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7902" r="7816" b="2072"/>
                    <a:stretch/>
                  </pic:blipFill>
                  <pic:spPr bwMode="auto">
                    <a:xfrm>
                      <a:off x="0" y="0"/>
                      <a:ext cx="3934537" cy="8730797"/>
                    </a:xfrm>
                    <a:prstGeom prst="rect">
                      <a:avLst/>
                    </a:prstGeom>
                    <a:ln>
                      <a:noFill/>
                    </a:ln>
                    <a:extLst>
                      <a:ext uri="{53640926-AAD7-44D8-BBD7-CCE9431645EC}">
                        <a14:shadowObscured xmlns:a14="http://schemas.microsoft.com/office/drawing/2010/main"/>
                      </a:ext>
                    </a:extLst>
                  </pic:spPr>
                </pic:pic>
              </a:graphicData>
            </a:graphic>
          </wp:inline>
        </w:drawing>
      </w:r>
    </w:p>
    <w:p w14:paraId="0EC2EA84" w14:textId="3AE3982A" w:rsidR="0091429C" w:rsidRPr="00646FF6" w:rsidRDefault="005948FC" w:rsidP="00646FF6">
      <w:pPr>
        <w:pStyle w:val="BFTImageName"/>
      </w:pPr>
      <w:r>
        <w:fldChar w:fldCharType="begin"/>
      </w:r>
      <w:r>
        <w:instrText xml:space="preserve"> SEQ Рисунок \* ARABIC </w:instrText>
      </w:r>
      <w:r>
        <w:fldChar w:fldCharType="separate"/>
      </w:r>
      <w:bookmarkStart w:id="146" w:name="_Ref162533807"/>
      <w:r w:rsidR="008858C8">
        <w:rPr>
          <w:noProof/>
        </w:rPr>
        <w:t>59</w:t>
      </w:r>
      <w:bookmarkEnd w:id="146"/>
      <w:r>
        <w:rPr>
          <w:noProof/>
        </w:rPr>
        <w:fldChar w:fldCharType="end"/>
      </w:r>
      <w:r w:rsidR="0091429C" w:rsidRPr="00646FF6">
        <w:t xml:space="preserve"> – Страница «Предложения целевого обучения»</w:t>
      </w:r>
    </w:p>
    <w:p w14:paraId="5C31340B" w14:textId="415F4DDD" w:rsidR="0091429C" w:rsidRDefault="0091429C" w:rsidP="0091429C">
      <w:pPr>
        <w:pStyle w:val="BFTNormalWithout"/>
      </w:pPr>
      <w:r>
        <w:lastRenderedPageBreak/>
        <w:t xml:space="preserve">По умолчанию </w:t>
      </w:r>
      <w:bookmarkStart w:id="147" w:name="_Hlk162275144"/>
      <w:r>
        <w:t xml:space="preserve">в блоке «Поиск предложений» </w:t>
      </w:r>
      <w:bookmarkStart w:id="148" w:name="_Hlk162275145"/>
      <w:bookmarkEnd w:id="147"/>
      <w:r>
        <w:t>отображены</w:t>
      </w:r>
      <w:bookmarkEnd w:id="148"/>
      <w:r>
        <w:t xml:space="preserve"> следующие </w:t>
      </w:r>
      <w:r w:rsidRPr="00C5704F">
        <w:t>поля для отбора</w:t>
      </w:r>
      <w:r>
        <w:t xml:space="preserve"> предложений (рисунок </w:t>
      </w:r>
      <w:r>
        <w:fldChar w:fldCharType="begin"/>
      </w:r>
      <w:r>
        <w:instrText xml:space="preserve"> REF _Ref160448970 \h </w:instrText>
      </w:r>
      <w:r>
        <w:fldChar w:fldCharType="separate"/>
      </w:r>
      <w:r w:rsidR="008858C8">
        <w:rPr>
          <w:noProof/>
        </w:rPr>
        <w:t>60</w:t>
      </w:r>
      <w:r>
        <w:fldChar w:fldCharType="end"/>
      </w:r>
      <w:r>
        <w:t>):</w:t>
      </w:r>
    </w:p>
    <w:p w14:paraId="66A6840D" w14:textId="77777777" w:rsidR="0091429C" w:rsidRPr="00052BBE" w:rsidRDefault="0091429C" w:rsidP="00157235">
      <w:pPr>
        <w:pStyle w:val="BFTSpisokmark1"/>
        <w:numPr>
          <w:ilvl w:val="0"/>
          <w:numId w:val="28"/>
        </w:numPr>
        <w:spacing w:after="120"/>
      </w:pPr>
      <w:r w:rsidRPr="00052BBE">
        <w:t xml:space="preserve">«Направление подготовки» </w:t>
      </w:r>
      <w:r w:rsidRPr="006D7B71">
        <w:sym w:font="Symbol" w:char="F02D"/>
      </w:r>
      <w:r>
        <w:t xml:space="preserve"> </w:t>
      </w:r>
      <w:r w:rsidRPr="000C49F6">
        <w:t>следует выбрать значени</w:t>
      </w:r>
      <w:r>
        <w:t>е</w:t>
      </w:r>
      <w:r w:rsidRPr="000C49F6">
        <w:t xml:space="preserve"> из выпадающего списка;</w:t>
      </w:r>
    </w:p>
    <w:p w14:paraId="1D24E2CE" w14:textId="77777777" w:rsidR="0091429C" w:rsidRPr="00052BBE" w:rsidRDefault="0091429C" w:rsidP="00157235">
      <w:pPr>
        <w:pStyle w:val="BFTSpisokmark1"/>
        <w:numPr>
          <w:ilvl w:val="0"/>
          <w:numId w:val="28"/>
        </w:numPr>
        <w:spacing w:after="120"/>
      </w:pPr>
      <w:r w:rsidRPr="00052BBE">
        <w:t>«Профиль образовательной программы»</w:t>
      </w:r>
      <w:r>
        <w:t xml:space="preserve"> </w:t>
      </w:r>
      <w:r w:rsidRPr="006D7B71">
        <w:sym w:font="Symbol" w:char="F02D"/>
      </w:r>
      <w:r>
        <w:t xml:space="preserve"> </w:t>
      </w:r>
      <w:r>
        <w:rPr>
          <w:lang w:eastAsia="ko-KR"/>
        </w:rPr>
        <w:t xml:space="preserve">поисковая строка. После ввода запроса следует </w:t>
      </w:r>
      <w:r w:rsidRPr="006C11E6">
        <w:rPr>
          <w:lang w:eastAsia="ko-KR"/>
        </w:rPr>
        <w:t>нажат</w:t>
      </w:r>
      <w:r>
        <w:rPr>
          <w:lang w:eastAsia="ko-KR"/>
        </w:rPr>
        <w:t>ь</w:t>
      </w:r>
      <w:r w:rsidRPr="006C11E6">
        <w:rPr>
          <w:lang w:eastAsia="ko-KR"/>
        </w:rPr>
        <w:t xml:space="preserve"> на кнопку</w:t>
      </w:r>
      <w:r>
        <w:rPr>
          <w:lang w:eastAsia="ko-KR"/>
        </w:rPr>
        <w:t xml:space="preserve"> </w:t>
      </w:r>
      <w:r>
        <w:rPr>
          <w:noProof/>
        </w:rPr>
        <w:drawing>
          <wp:inline distT="0" distB="0" distL="0" distR="0" wp14:anchorId="061013AB" wp14:editId="31CF3727">
            <wp:extent cx="152400" cy="15240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52400" cy="152400"/>
                    </a:xfrm>
                    <a:prstGeom prst="rect">
                      <a:avLst/>
                    </a:prstGeom>
                  </pic:spPr>
                </pic:pic>
              </a:graphicData>
            </a:graphic>
          </wp:inline>
        </w:drawing>
      </w:r>
      <w:r>
        <w:rPr>
          <w:lang w:eastAsia="ko-KR"/>
        </w:rPr>
        <w:t>.</w:t>
      </w:r>
    </w:p>
    <w:p w14:paraId="2B1DCAE2" w14:textId="77777777" w:rsidR="0091429C" w:rsidRDefault="0091429C" w:rsidP="0091429C">
      <w:pPr>
        <w:pStyle w:val="BFTImage"/>
      </w:pPr>
      <w:r>
        <w:rPr>
          <w:noProof/>
        </w:rPr>
        <w:drawing>
          <wp:inline distT="0" distB="0" distL="0" distR="0" wp14:anchorId="75839733" wp14:editId="544C7D08">
            <wp:extent cx="6119495" cy="1292225"/>
            <wp:effectExtent l="0" t="0" r="0" b="317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119495" cy="1292225"/>
                    </a:xfrm>
                    <a:prstGeom prst="rect">
                      <a:avLst/>
                    </a:prstGeom>
                  </pic:spPr>
                </pic:pic>
              </a:graphicData>
            </a:graphic>
          </wp:inline>
        </w:drawing>
      </w:r>
    </w:p>
    <w:p w14:paraId="30FD15F8" w14:textId="6A441BFA" w:rsidR="0091429C" w:rsidRPr="00646FF6" w:rsidRDefault="005948FC" w:rsidP="00646FF6">
      <w:pPr>
        <w:pStyle w:val="BFTImageName"/>
      </w:pPr>
      <w:r>
        <w:fldChar w:fldCharType="begin"/>
      </w:r>
      <w:r>
        <w:instrText xml:space="preserve"> SEQ Рисунок \* ARABIC </w:instrText>
      </w:r>
      <w:r>
        <w:fldChar w:fldCharType="separate"/>
      </w:r>
      <w:bookmarkStart w:id="149" w:name="_Ref160448970"/>
      <w:r w:rsidR="008858C8">
        <w:rPr>
          <w:noProof/>
        </w:rPr>
        <w:t>60</w:t>
      </w:r>
      <w:bookmarkEnd w:id="149"/>
      <w:r>
        <w:rPr>
          <w:noProof/>
        </w:rPr>
        <w:fldChar w:fldCharType="end"/>
      </w:r>
      <w:r w:rsidR="0091429C" w:rsidRPr="00646FF6">
        <w:t xml:space="preserve"> – Блок «Поиск предложений»</w:t>
      </w:r>
    </w:p>
    <w:p w14:paraId="7840AB13" w14:textId="1A8C9031" w:rsidR="0091429C" w:rsidRDefault="0091429C" w:rsidP="0091429C">
      <w:pPr>
        <w:pStyle w:val="BFTNormalWithout"/>
      </w:pPr>
      <w:r w:rsidRPr="00C5704F">
        <w:t xml:space="preserve">При нажатии на кнопку «Все фильтры» </w:t>
      </w:r>
      <w:r>
        <w:t>на странице отображаются</w:t>
      </w:r>
      <w:r w:rsidRPr="00C5704F">
        <w:t xml:space="preserve"> </w:t>
      </w:r>
      <w:r>
        <w:t xml:space="preserve">дополнительные </w:t>
      </w:r>
      <w:r w:rsidRPr="00C5704F">
        <w:t xml:space="preserve">поля для отбора </w:t>
      </w:r>
      <w:r>
        <w:t xml:space="preserve">предложений </w:t>
      </w:r>
      <w:r w:rsidRPr="00C5704F">
        <w:t>по следующим параметрам</w:t>
      </w:r>
      <w:r>
        <w:t xml:space="preserve"> (рисунок </w:t>
      </w:r>
      <w:r>
        <w:fldChar w:fldCharType="begin"/>
      </w:r>
      <w:r>
        <w:instrText xml:space="preserve"> REF _Ref160449051 \h </w:instrText>
      </w:r>
      <w:r>
        <w:fldChar w:fldCharType="separate"/>
      </w:r>
      <w:r w:rsidR="008858C8">
        <w:rPr>
          <w:noProof/>
        </w:rPr>
        <w:t>61</w:t>
      </w:r>
      <w:r>
        <w:fldChar w:fldCharType="end"/>
      </w:r>
      <w:r>
        <w:t>)</w:t>
      </w:r>
      <w:r w:rsidRPr="00C5704F">
        <w:t xml:space="preserve">: </w:t>
      </w:r>
    </w:p>
    <w:p w14:paraId="63EFEBE4" w14:textId="77777777" w:rsidR="0091429C" w:rsidRDefault="0091429C" w:rsidP="00157235">
      <w:pPr>
        <w:pStyle w:val="BFTSpisokmark1"/>
        <w:numPr>
          <w:ilvl w:val="0"/>
          <w:numId w:val="28"/>
        </w:numPr>
        <w:spacing w:after="120"/>
      </w:pPr>
      <w:r>
        <w:t>«Учебное заведение»</w:t>
      </w:r>
      <w:r w:rsidRPr="006E39A9">
        <w:t xml:space="preserve"> </w:t>
      </w:r>
      <w:r w:rsidRPr="006D7B71">
        <w:sym w:font="Symbol" w:char="F02D"/>
      </w:r>
      <w:r>
        <w:t xml:space="preserve"> </w:t>
      </w:r>
      <w:r w:rsidRPr="000C49F6">
        <w:t>следует выбрать значени</w:t>
      </w:r>
      <w:r>
        <w:t>е</w:t>
      </w:r>
      <w:r w:rsidRPr="000C49F6">
        <w:t xml:space="preserve"> из выпадающего списка;</w:t>
      </w:r>
    </w:p>
    <w:p w14:paraId="06396A90" w14:textId="77777777" w:rsidR="0091429C" w:rsidRPr="000C49F6" w:rsidRDefault="0091429C" w:rsidP="00157235">
      <w:pPr>
        <w:pStyle w:val="BFTSpisokmark1"/>
        <w:numPr>
          <w:ilvl w:val="0"/>
          <w:numId w:val="28"/>
        </w:numPr>
        <w:spacing w:after="120"/>
      </w:pPr>
      <w:r w:rsidRPr="000C49F6">
        <w:t>«</w:t>
      </w:r>
      <w:r>
        <w:t>Уровень образовательной программы</w:t>
      </w:r>
      <w:r w:rsidRPr="000C49F6">
        <w:t xml:space="preserve">» </w:t>
      </w:r>
      <w:r w:rsidRPr="006D7B71">
        <w:sym w:font="Symbol" w:char="F02D"/>
      </w:r>
      <w:r>
        <w:t xml:space="preserve"> </w:t>
      </w:r>
      <w:r w:rsidRPr="000C49F6">
        <w:t>следует выбрать значени</w:t>
      </w:r>
      <w:r>
        <w:t>е</w:t>
      </w:r>
      <w:r w:rsidRPr="000C49F6">
        <w:t xml:space="preserve"> из выпадающего списка;</w:t>
      </w:r>
    </w:p>
    <w:p w14:paraId="63B9DCE5" w14:textId="77777777" w:rsidR="0091429C" w:rsidRPr="000C49F6" w:rsidRDefault="0091429C" w:rsidP="00157235">
      <w:pPr>
        <w:pStyle w:val="BFTSpisokmark1"/>
        <w:numPr>
          <w:ilvl w:val="0"/>
          <w:numId w:val="28"/>
        </w:numPr>
        <w:spacing w:after="120"/>
      </w:pPr>
      <w:r w:rsidRPr="000C49F6">
        <w:t>«</w:t>
      </w:r>
      <w:r>
        <w:t>Форма обучения</w:t>
      </w:r>
      <w:r w:rsidRPr="000C49F6">
        <w:t>»</w:t>
      </w:r>
      <w:r>
        <w:t xml:space="preserve"> </w:t>
      </w:r>
      <w:r w:rsidRPr="006D7B71">
        <w:sym w:font="Symbol" w:char="F02D"/>
      </w:r>
      <w:r>
        <w:t xml:space="preserve"> </w:t>
      </w:r>
      <w:r w:rsidRPr="000C49F6">
        <w:t>следует выбрать значение из выпадающего списка;</w:t>
      </w:r>
    </w:p>
    <w:p w14:paraId="6C5C1B13" w14:textId="77777777" w:rsidR="0091429C" w:rsidRPr="000C49F6" w:rsidRDefault="0091429C" w:rsidP="00157235">
      <w:pPr>
        <w:pStyle w:val="BFTSpisokmark1"/>
        <w:numPr>
          <w:ilvl w:val="0"/>
          <w:numId w:val="28"/>
        </w:numPr>
        <w:spacing w:after="120"/>
      </w:pPr>
      <w:r w:rsidRPr="000C49F6">
        <w:t>«</w:t>
      </w:r>
      <w:r>
        <w:t>Регион трудоустройства</w:t>
      </w:r>
      <w:r w:rsidRPr="000C49F6">
        <w:t>»</w:t>
      </w:r>
      <w:r>
        <w:t xml:space="preserve"> </w:t>
      </w:r>
      <w:r w:rsidRPr="006D7B71">
        <w:sym w:font="Symbol" w:char="F02D"/>
      </w:r>
      <w:r>
        <w:t xml:space="preserve"> </w:t>
      </w:r>
      <w:r w:rsidRPr="000C49F6">
        <w:t>следует выбрать значение из выпадающего списка;</w:t>
      </w:r>
    </w:p>
    <w:p w14:paraId="24879899" w14:textId="77777777" w:rsidR="0091429C" w:rsidRPr="000C49F6" w:rsidRDefault="0091429C" w:rsidP="00157235">
      <w:pPr>
        <w:pStyle w:val="BFTSpisokmark1"/>
        <w:numPr>
          <w:ilvl w:val="0"/>
          <w:numId w:val="28"/>
        </w:numPr>
        <w:spacing w:after="120"/>
      </w:pPr>
      <w:r>
        <w:t>«Заказчик целевого обучения»</w:t>
      </w:r>
      <w:r w:rsidRPr="000C49F6">
        <w:t xml:space="preserve"> </w:t>
      </w:r>
      <w:r w:rsidRPr="006D7B71">
        <w:sym w:font="Symbol" w:char="F02D"/>
      </w:r>
      <w:r>
        <w:t xml:space="preserve"> </w:t>
      </w:r>
      <w:r w:rsidRPr="000C49F6">
        <w:t>следует выбрать значение из выпадающего списка;</w:t>
      </w:r>
    </w:p>
    <w:p w14:paraId="00F5E041" w14:textId="77777777" w:rsidR="0091429C" w:rsidRPr="000C49F6" w:rsidRDefault="0091429C" w:rsidP="00157235">
      <w:pPr>
        <w:pStyle w:val="BFTSpisokmark1"/>
        <w:numPr>
          <w:ilvl w:val="0"/>
          <w:numId w:val="28"/>
        </w:numPr>
        <w:spacing w:after="120"/>
      </w:pPr>
      <w:r>
        <w:t>«И</w:t>
      </w:r>
      <w:r w:rsidRPr="000C49F6">
        <w:t>скать предложения</w:t>
      </w:r>
      <w:r>
        <w:t xml:space="preserve">» </w:t>
      </w:r>
      <w:r w:rsidRPr="006D7B71">
        <w:sym w:font="Symbol" w:char="F02D"/>
      </w:r>
      <w:r w:rsidRPr="000C49F6">
        <w:t xml:space="preserve"> содержит радиобаттоны:</w:t>
      </w:r>
    </w:p>
    <w:p w14:paraId="73A8D9B4" w14:textId="77777777" w:rsidR="0091429C" w:rsidRDefault="0091429C" w:rsidP="0091429C">
      <w:pPr>
        <w:pStyle w:val="BFTSpisokmark2"/>
        <w:spacing w:after="120"/>
      </w:pPr>
      <w:r>
        <w:t>«Все»;</w:t>
      </w:r>
    </w:p>
    <w:p w14:paraId="2FB4C228" w14:textId="77777777" w:rsidR="0091429C" w:rsidRDefault="0091429C" w:rsidP="0091429C">
      <w:pPr>
        <w:pStyle w:val="BFTSpisokmark2"/>
        <w:spacing w:after="120"/>
      </w:pPr>
      <w:r>
        <w:t>«По квоте»;</w:t>
      </w:r>
    </w:p>
    <w:p w14:paraId="44894FF9" w14:textId="77777777" w:rsidR="0091429C" w:rsidRDefault="0091429C" w:rsidP="0091429C">
      <w:pPr>
        <w:pStyle w:val="BFTSpisokmark2"/>
        <w:spacing w:after="120"/>
      </w:pPr>
      <w:r>
        <w:t>«Без квоты»;</w:t>
      </w:r>
    </w:p>
    <w:p w14:paraId="62CDDC52" w14:textId="77777777" w:rsidR="0091429C" w:rsidRDefault="0091429C" w:rsidP="0091429C">
      <w:pPr>
        <w:pStyle w:val="BFTSpisokmark2"/>
        <w:spacing w:after="120"/>
      </w:pPr>
      <w:r>
        <w:t>«Д</w:t>
      </w:r>
      <w:r w:rsidRPr="000C49F6">
        <w:t>ля студентов</w:t>
      </w:r>
      <w:r>
        <w:t xml:space="preserve"> </w:t>
      </w:r>
      <w:r w:rsidRPr="000C49F6">
        <w:t>в процессе обучения</w:t>
      </w:r>
      <w:r>
        <w:t>»</w:t>
      </w:r>
      <w:r w:rsidRPr="000C49F6">
        <w:t>.</w:t>
      </w:r>
    </w:p>
    <w:p w14:paraId="0E8A1FF7" w14:textId="77777777" w:rsidR="0091429C" w:rsidRDefault="0091429C" w:rsidP="0091429C">
      <w:pPr>
        <w:pStyle w:val="BFTPrimechanyie"/>
      </w:pPr>
      <w:r w:rsidRPr="00202F9E">
        <w:rPr>
          <w:spacing w:val="24"/>
        </w:rPr>
        <w:t>Примечание</w:t>
      </w:r>
      <w:r>
        <w:rPr>
          <w:spacing w:val="24"/>
        </w:rPr>
        <w:t xml:space="preserve"> </w:t>
      </w:r>
      <w:r>
        <w:rPr>
          <w:spacing w:val="24"/>
        </w:rPr>
        <w:sym w:font="Symbol" w:char="F02D"/>
      </w:r>
      <w:r>
        <w:t xml:space="preserve"> Во всех полях фильтров</w:t>
      </w:r>
      <w:bookmarkStart w:id="150" w:name="_Hlk163117951"/>
      <w:r>
        <w:t>, кроме «</w:t>
      </w:r>
      <w:r w:rsidRPr="00052BBE">
        <w:t>Профиль образовательной программы</w:t>
      </w:r>
      <w:r>
        <w:t xml:space="preserve">» и «Искать предложение», </w:t>
      </w:r>
      <w:bookmarkEnd w:id="150"/>
      <w:r>
        <w:t>доступен выбор нескольких значений из выпадающего списка.</w:t>
      </w:r>
    </w:p>
    <w:p w14:paraId="63F908F7" w14:textId="77777777" w:rsidR="0091429C" w:rsidRDefault="0091429C" w:rsidP="0091429C">
      <w:pPr>
        <w:pStyle w:val="BFTImage"/>
      </w:pPr>
      <w:r>
        <w:rPr>
          <w:noProof/>
        </w:rPr>
        <w:lastRenderedPageBreak/>
        <w:drawing>
          <wp:inline distT="0" distB="0" distL="0" distR="0" wp14:anchorId="15657F57" wp14:editId="6A1359AC">
            <wp:extent cx="5410200" cy="3467199"/>
            <wp:effectExtent l="0" t="0" r="0" b="0"/>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430849" cy="3480432"/>
                    </a:xfrm>
                    <a:prstGeom prst="rect">
                      <a:avLst/>
                    </a:prstGeom>
                  </pic:spPr>
                </pic:pic>
              </a:graphicData>
            </a:graphic>
          </wp:inline>
        </w:drawing>
      </w:r>
    </w:p>
    <w:p w14:paraId="63D9DB72" w14:textId="078B06AA" w:rsidR="0091429C" w:rsidRPr="00646FF6" w:rsidRDefault="005948FC" w:rsidP="00646FF6">
      <w:pPr>
        <w:pStyle w:val="BFTImageName"/>
      </w:pPr>
      <w:r>
        <w:fldChar w:fldCharType="begin"/>
      </w:r>
      <w:r>
        <w:instrText xml:space="preserve"> SEQ Рисунок \* ARABIC </w:instrText>
      </w:r>
      <w:r>
        <w:fldChar w:fldCharType="separate"/>
      </w:r>
      <w:bookmarkStart w:id="151" w:name="_Ref160449051"/>
      <w:r w:rsidR="008858C8">
        <w:rPr>
          <w:noProof/>
        </w:rPr>
        <w:t>61</w:t>
      </w:r>
      <w:bookmarkEnd w:id="151"/>
      <w:r>
        <w:rPr>
          <w:noProof/>
        </w:rPr>
        <w:fldChar w:fldCharType="end"/>
      </w:r>
      <w:r w:rsidR="0091429C" w:rsidRPr="00646FF6">
        <w:t xml:space="preserve"> – Блок «Поиск предложений»</w:t>
      </w:r>
    </w:p>
    <w:p w14:paraId="37C49DF3" w14:textId="77777777" w:rsidR="0091429C" w:rsidRDefault="0091429C" w:rsidP="0091429C">
      <w:pPr>
        <w:pStyle w:val="BFTNormal"/>
      </w:pPr>
      <w:r>
        <w:t xml:space="preserve">После заполнения полей осуществляется поиск предложений </w:t>
      </w:r>
      <w:r w:rsidRPr="00416C0B">
        <w:t>по выбранным критериям</w:t>
      </w:r>
      <w:r>
        <w:t>.</w:t>
      </w:r>
      <w:r w:rsidRPr="00416C0B">
        <w:t xml:space="preserve"> </w:t>
      </w:r>
    </w:p>
    <w:p w14:paraId="0CEC3E95" w14:textId="4313E4EA" w:rsidR="0091429C" w:rsidRDefault="0091429C" w:rsidP="0091429C">
      <w:pPr>
        <w:pStyle w:val="BFTNormal"/>
      </w:pPr>
      <w:bookmarkStart w:id="152" w:name="_Hlk160202804"/>
      <w:bookmarkStart w:id="153" w:name="_Hlk160458410"/>
      <w:r>
        <w:t xml:space="preserve">Скрыть дополнительные поля фильтрации можно при помощи кнопки </w:t>
      </w:r>
      <w:r>
        <w:rPr>
          <w:noProof/>
        </w:rPr>
        <w:t>«Скрыть фильтры»</w:t>
      </w:r>
      <w:bookmarkEnd w:id="152"/>
      <w:r>
        <w:t xml:space="preserve">, </w:t>
      </w:r>
      <w:bookmarkStart w:id="154" w:name="_Hlk160202849"/>
      <w:r>
        <w:t xml:space="preserve">при этом выбранные фильтры </w:t>
      </w:r>
      <w:bookmarkEnd w:id="154"/>
      <w:r>
        <w:t xml:space="preserve">будут отображены на странице в виде тегов </w:t>
      </w:r>
      <w:bookmarkEnd w:id="153"/>
      <w:r>
        <w:t>(рисунок </w:t>
      </w:r>
      <w:r>
        <w:fldChar w:fldCharType="begin"/>
      </w:r>
      <w:r>
        <w:instrText xml:space="preserve"> REF _Ref160449107 \h </w:instrText>
      </w:r>
      <w:r>
        <w:fldChar w:fldCharType="separate"/>
      </w:r>
      <w:r w:rsidR="008858C8">
        <w:rPr>
          <w:noProof/>
        </w:rPr>
        <w:t>62</w:t>
      </w:r>
      <w:r>
        <w:fldChar w:fldCharType="end"/>
      </w:r>
      <w:r>
        <w:t xml:space="preserve">). </w:t>
      </w:r>
    </w:p>
    <w:p w14:paraId="5E29A2A8" w14:textId="77777777" w:rsidR="0091429C" w:rsidRDefault="0091429C" w:rsidP="0091429C">
      <w:pPr>
        <w:pStyle w:val="BFTNormal"/>
      </w:pPr>
      <w:r>
        <w:t>Д</w:t>
      </w:r>
      <w:r w:rsidRPr="00416C0B">
        <w:t xml:space="preserve">ля сброса настроек поиска </w:t>
      </w:r>
      <w:r>
        <w:t xml:space="preserve">следует нажать на </w:t>
      </w:r>
      <w:r w:rsidRPr="00416C0B">
        <w:t xml:space="preserve">кнопку </w:t>
      </w:r>
      <w:r w:rsidRPr="00416C0B">
        <w:rPr>
          <w:noProof/>
        </w:rPr>
        <w:t>«Сбросить фильтры»</w:t>
      </w:r>
      <w:r w:rsidRPr="00416C0B">
        <w:t>.</w:t>
      </w:r>
    </w:p>
    <w:p w14:paraId="7E5200A3" w14:textId="3FD3544A" w:rsidR="0091429C" w:rsidRDefault="0091429C" w:rsidP="0091429C">
      <w:pPr>
        <w:pStyle w:val="BFTNormalWithout"/>
      </w:pPr>
      <w:r>
        <w:t xml:space="preserve">Результат поиска отображается в виде списка с краткой информацией о каждом из отобранных предложений (рисунок </w:t>
      </w:r>
      <w:r>
        <w:fldChar w:fldCharType="begin"/>
      </w:r>
      <w:r>
        <w:instrText xml:space="preserve"> REF _Ref160449107 \h </w:instrText>
      </w:r>
      <w:r>
        <w:fldChar w:fldCharType="separate"/>
      </w:r>
      <w:r w:rsidR="008858C8">
        <w:rPr>
          <w:noProof/>
        </w:rPr>
        <w:t>62</w:t>
      </w:r>
      <w:r>
        <w:fldChar w:fldCharType="end"/>
      </w:r>
      <w:r>
        <w:t>):</w:t>
      </w:r>
    </w:p>
    <w:p w14:paraId="2AEF65DA" w14:textId="77777777" w:rsidR="0091429C" w:rsidRPr="006E39A9" w:rsidRDefault="0091429C" w:rsidP="00157235">
      <w:pPr>
        <w:pStyle w:val="BFTSpisokmark1"/>
        <w:numPr>
          <w:ilvl w:val="0"/>
          <w:numId w:val="28"/>
        </w:numPr>
        <w:spacing w:after="120"/>
      </w:pPr>
      <w:r>
        <w:t>логотип компании-заказчика;</w:t>
      </w:r>
    </w:p>
    <w:p w14:paraId="3D2320C1" w14:textId="77777777" w:rsidR="0091429C" w:rsidRPr="008A3205" w:rsidRDefault="0091429C" w:rsidP="00157235">
      <w:pPr>
        <w:pStyle w:val="BFTSpisokmark1"/>
        <w:numPr>
          <w:ilvl w:val="0"/>
          <w:numId w:val="28"/>
        </w:numPr>
        <w:spacing w:after="120"/>
      </w:pPr>
      <w:r>
        <w:t>номер предложения;</w:t>
      </w:r>
    </w:p>
    <w:p w14:paraId="07AC6DAC" w14:textId="77777777" w:rsidR="0091429C" w:rsidRDefault="0091429C" w:rsidP="00157235">
      <w:pPr>
        <w:pStyle w:val="BFTSpisokmark1"/>
        <w:numPr>
          <w:ilvl w:val="0"/>
          <w:numId w:val="28"/>
        </w:numPr>
        <w:spacing w:after="120"/>
      </w:pPr>
      <w:r>
        <w:t xml:space="preserve">направление подготовки </w:t>
      </w:r>
      <w:r w:rsidRPr="006D7B71">
        <w:sym w:font="Symbol" w:char="F02D"/>
      </w:r>
      <w:r>
        <w:t xml:space="preserve"> является названием предложения;</w:t>
      </w:r>
    </w:p>
    <w:p w14:paraId="7CF825FD" w14:textId="77777777" w:rsidR="0091429C" w:rsidRPr="00E25905" w:rsidRDefault="0091429C" w:rsidP="00157235">
      <w:pPr>
        <w:pStyle w:val="BFTSpisokmark1"/>
        <w:numPr>
          <w:ilvl w:val="0"/>
          <w:numId w:val="28"/>
        </w:numPr>
        <w:spacing w:after="120"/>
      </w:pPr>
      <w:r>
        <w:t>профиль образовательной программы;</w:t>
      </w:r>
    </w:p>
    <w:p w14:paraId="56D65830" w14:textId="77777777" w:rsidR="0091429C" w:rsidRPr="004B4C6A" w:rsidRDefault="0091429C" w:rsidP="00157235">
      <w:pPr>
        <w:pStyle w:val="BFTSpisokmark1"/>
        <w:numPr>
          <w:ilvl w:val="0"/>
          <w:numId w:val="28"/>
        </w:numPr>
        <w:spacing w:after="120"/>
      </w:pPr>
      <w:r w:rsidRPr="00CF69C9">
        <w:t xml:space="preserve">тип </w:t>
      </w:r>
      <w:r>
        <w:t xml:space="preserve">адресатов </w:t>
      </w:r>
      <w:r w:rsidRPr="00CF69C9">
        <w:t>предложения</w:t>
      </w:r>
      <w:r>
        <w:t>;</w:t>
      </w:r>
    </w:p>
    <w:p w14:paraId="78021E3F" w14:textId="77777777" w:rsidR="0091429C" w:rsidRPr="00AD0E45" w:rsidRDefault="0091429C" w:rsidP="00157235">
      <w:pPr>
        <w:pStyle w:val="BFTSpisokmark1"/>
        <w:numPr>
          <w:ilvl w:val="0"/>
          <w:numId w:val="28"/>
        </w:numPr>
        <w:spacing w:after="120"/>
      </w:pPr>
      <w:r>
        <w:t>наименование заказчика целевого обучения;</w:t>
      </w:r>
    </w:p>
    <w:p w14:paraId="044F5DE9" w14:textId="77777777" w:rsidR="0091429C" w:rsidRPr="00AD0E45" w:rsidRDefault="0091429C" w:rsidP="00157235">
      <w:pPr>
        <w:pStyle w:val="BFTSpisokmark1"/>
        <w:numPr>
          <w:ilvl w:val="0"/>
          <w:numId w:val="28"/>
        </w:numPr>
        <w:spacing w:after="120"/>
      </w:pPr>
      <w:r>
        <w:t>регион трудоустройства;</w:t>
      </w:r>
    </w:p>
    <w:p w14:paraId="73D27368" w14:textId="77777777" w:rsidR="0091429C" w:rsidRPr="00F425F4" w:rsidRDefault="0091429C" w:rsidP="00157235">
      <w:pPr>
        <w:pStyle w:val="BFTSpisokmark1"/>
        <w:numPr>
          <w:ilvl w:val="0"/>
          <w:numId w:val="28"/>
        </w:numPr>
        <w:spacing w:after="120"/>
      </w:pPr>
      <w:r>
        <w:t>наименование учебного заведения;</w:t>
      </w:r>
    </w:p>
    <w:p w14:paraId="6BA24CB9" w14:textId="77777777" w:rsidR="0091429C" w:rsidRPr="00AD0E45" w:rsidRDefault="0091429C" w:rsidP="00157235">
      <w:pPr>
        <w:pStyle w:val="BFTSpisokmark1"/>
        <w:numPr>
          <w:ilvl w:val="0"/>
          <w:numId w:val="28"/>
        </w:numPr>
        <w:spacing w:after="120"/>
      </w:pPr>
      <w:r>
        <w:t>уровень образовательной программы;</w:t>
      </w:r>
    </w:p>
    <w:p w14:paraId="4C663D6F" w14:textId="77777777" w:rsidR="0091429C" w:rsidRPr="006E39A9" w:rsidRDefault="0091429C" w:rsidP="00157235">
      <w:pPr>
        <w:pStyle w:val="BFTSpisokmark1"/>
        <w:numPr>
          <w:ilvl w:val="0"/>
          <w:numId w:val="28"/>
        </w:numPr>
        <w:spacing w:after="120"/>
      </w:pPr>
      <w:r>
        <w:t>форма обучения;</w:t>
      </w:r>
    </w:p>
    <w:p w14:paraId="094F9847" w14:textId="77777777" w:rsidR="0091429C" w:rsidRPr="00AD0E45" w:rsidRDefault="0091429C" w:rsidP="00157235">
      <w:pPr>
        <w:pStyle w:val="BFTSpisokmark1"/>
        <w:numPr>
          <w:ilvl w:val="0"/>
          <w:numId w:val="28"/>
        </w:numPr>
        <w:spacing w:after="120"/>
      </w:pPr>
      <w:r>
        <w:t>образовательная программа;</w:t>
      </w:r>
    </w:p>
    <w:p w14:paraId="4D91A42C" w14:textId="77777777" w:rsidR="0091429C" w:rsidRDefault="0091429C" w:rsidP="00157235">
      <w:pPr>
        <w:pStyle w:val="BFTSpisokmark1"/>
        <w:numPr>
          <w:ilvl w:val="0"/>
          <w:numId w:val="28"/>
        </w:numPr>
        <w:spacing w:after="120"/>
      </w:pPr>
      <w:r>
        <w:t>дата окончания приема заявок;</w:t>
      </w:r>
    </w:p>
    <w:p w14:paraId="675417A7" w14:textId="77777777" w:rsidR="0091429C" w:rsidRDefault="0091429C" w:rsidP="00157235">
      <w:pPr>
        <w:pStyle w:val="BFTSpisokmark1"/>
        <w:numPr>
          <w:ilvl w:val="0"/>
          <w:numId w:val="28"/>
        </w:numPr>
        <w:spacing w:after="120"/>
      </w:pPr>
      <w:r>
        <w:t>количество поданных заявок на данное предложение.</w:t>
      </w:r>
    </w:p>
    <w:p w14:paraId="201C628C" w14:textId="77777777" w:rsidR="0091429C" w:rsidRDefault="0091429C" w:rsidP="0091429C">
      <w:pPr>
        <w:pStyle w:val="BFTImage"/>
        <w:rPr>
          <w:noProof/>
        </w:rPr>
      </w:pPr>
      <w:r w:rsidRPr="00C053DE">
        <w:rPr>
          <w:noProof/>
        </w:rPr>
        <w:lastRenderedPageBreak/>
        <w:t xml:space="preserve"> </w:t>
      </w:r>
      <w:r w:rsidRPr="00052BBE">
        <w:rPr>
          <w:noProof/>
        </w:rPr>
        <w:drawing>
          <wp:inline distT="0" distB="0" distL="0" distR="0" wp14:anchorId="4221F4D8" wp14:editId="2BBADA5C">
            <wp:extent cx="3795823" cy="8659365"/>
            <wp:effectExtent l="0" t="0" r="0" b="0"/>
            <wp:docPr id="449" name="Рисунок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7544" r="7749" b="1603"/>
                    <a:stretch/>
                  </pic:blipFill>
                  <pic:spPr bwMode="auto">
                    <a:xfrm>
                      <a:off x="0" y="0"/>
                      <a:ext cx="3802065" cy="8673604"/>
                    </a:xfrm>
                    <a:prstGeom prst="rect">
                      <a:avLst/>
                    </a:prstGeom>
                    <a:ln>
                      <a:noFill/>
                    </a:ln>
                    <a:extLst>
                      <a:ext uri="{53640926-AAD7-44D8-BBD7-CCE9431645EC}">
                        <a14:shadowObscured xmlns:a14="http://schemas.microsoft.com/office/drawing/2010/main"/>
                      </a:ext>
                    </a:extLst>
                  </pic:spPr>
                </pic:pic>
              </a:graphicData>
            </a:graphic>
          </wp:inline>
        </w:drawing>
      </w:r>
    </w:p>
    <w:p w14:paraId="7BFD5884" w14:textId="2F61F969" w:rsidR="0091429C" w:rsidRPr="00646FF6" w:rsidRDefault="005948FC" w:rsidP="00646FF6">
      <w:pPr>
        <w:pStyle w:val="BFTImageName"/>
      </w:pPr>
      <w:r>
        <w:fldChar w:fldCharType="begin"/>
      </w:r>
      <w:r>
        <w:instrText xml:space="preserve"> SEQ Рисунок \* ARABIC </w:instrText>
      </w:r>
      <w:r>
        <w:fldChar w:fldCharType="separate"/>
      </w:r>
      <w:bookmarkStart w:id="155" w:name="_Ref160449107"/>
      <w:r w:rsidR="008858C8">
        <w:rPr>
          <w:noProof/>
        </w:rPr>
        <w:t>62</w:t>
      </w:r>
      <w:bookmarkEnd w:id="155"/>
      <w:r>
        <w:rPr>
          <w:noProof/>
        </w:rPr>
        <w:fldChar w:fldCharType="end"/>
      </w:r>
      <w:r w:rsidR="0091429C" w:rsidRPr="00646FF6">
        <w:t xml:space="preserve"> – Результат поиска</w:t>
      </w:r>
    </w:p>
    <w:p w14:paraId="4139C0FB" w14:textId="7DE52BB9" w:rsidR="0091429C" w:rsidRDefault="0091429C" w:rsidP="0091429C">
      <w:pPr>
        <w:pStyle w:val="BFTNormal"/>
      </w:pPr>
      <w:bookmarkStart w:id="156" w:name="_Hlk160458400"/>
      <w:r>
        <w:lastRenderedPageBreak/>
        <w:t xml:space="preserve">При нажатии на название предложения осуществляется переход в карточку данного предложения (см. </w:t>
      </w:r>
      <w:bookmarkEnd w:id="156"/>
      <w:r>
        <w:t>п. </w:t>
      </w:r>
      <w:r w:rsidR="004437BC">
        <w:fldChar w:fldCharType="begin"/>
      </w:r>
      <w:r w:rsidR="004437BC">
        <w:instrText xml:space="preserve"> REF _Ref163838666 \n \h </w:instrText>
      </w:r>
      <w:r w:rsidR="004437BC">
        <w:fldChar w:fldCharType="separate"/>
      </w:r>
      <w:r w:rsidR="008858C8">
        <w:t>2.7</w:t>
      </w:r>
      <w:r w:rsidR="004437BC">
        <w:fldChar w:fldCharType="end"/>
      </w:r>
      <w:r>
        <w:t xml:space="preserve">). </w:t>
      </w:r>
    </w:p>
    <w:p w14:paraId="5FAD2EEE" w14:textId="16397E2E" w:rsidR="0091429C" w:rsidRDefault="0091429C" w:rsidP="0091429C">
      <w:pPr>
        <w:pStyle w:val="BFTNormal"/>
      </w:pPr>
      <w:r>
        <w:t xml:space="preserve">В случае отсутствия актуальных предложений, удовлетворяющих </w:t>
      </w:r>
      <w:r w:rsidRPr="00416C0B">
        <w:t>выбранным критериям</w:t>
      </w:r>
      <w:r>
        <w:t xml:space="preserve"> поиска, на странице </w:t>
      </w:r>
      <w:r w:rsidR="000B784E">
        <w:t>отображается</w:t>
      </w:r>
      <w:r>
        <w:t xml:space="preserve"> соотве</w:t>
      </w:r>
      <w:r w:rsidR="004437BC">
        <w:t>т</w:t>
      </w:r>
      <w:r>
        <w:t xml:space="preserve">ствующая информация (рисунок </w:t>
      </w:r>
      <w:r>
        <w:fldChar w:fldCharType="begin"/>
      </w:r>
      <w:r>
        <w:instrText xml:space="preserve"> REF _Ref160454032 \h </w:instrText>
      </w:r>
      <w:r>
        <w:fldChar w:fldCharType="separate"/>
      </w:r>
      <w:r w:rsidR="008858C8">
        <w:rPr>
          <w:noProof/>
        </w:rPr>
        <w:t>63</w:t>
      </w:r>
      <w:r>
        <w:fldChar w:fldCharType="end"/>
      </w:r>
      <w:r>
        <w:t>).</w:t>
      </w:r>
    </w:p>
    <w:p w14:paraId="11EE40D2" w14:textId="77777777" w:rsidR="0091429C" w:rsidRDefault="0091429C" w:rsidP="0091429C">
      <w:pPr>
        <w:pStyle w:val="BFTImage"/>
      </w:pPr>
      <w:r w:rsidRPr="00CA58CD">
        <w:rPr>
          <w:noProof/>
        </w:rPr>
        <w:drawing>
          <wp:inline distT="0" distB="0" distL="0" distR="0" wp14:anchorId="3A57D7BC" wp14:editId="7468DF9F">
            <wp:extent cx="5810250" cy="2797729"/>
            <wp:effectExtent l="0" t="0" r="0" b="0"/>
            <wp:docPr id="450"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l="8631" t="-1" r="8082" b="13422"/>
                    <a:stretch/>
                  </pic:blipFill>
                  <pic:spPr bwMode="auto">
                    <a:xfrm>
                      <a:off x="0" y="0"/>
                      <a:ext cx="5874952" cy="2828884"/>
                    </a:xfrm>
                    <a:prstGeom prst="rect">
                      <a:avLst/>
                    </a:prstGeom>
                    <a:ln>
                      <a:noFill/>
                    </a:ln>
                    <a:extLst>
                      <a:ext uri="{53640926-AAD7-44D8-BBD7-CCE9431645EC}">
                        <a14:shadowObscured xmlns:a14="http://schemas.microsoft.com/office/drawing/2010/main"/>
                      </a:ext>
                    </a:extLst>
                  </pic:spPr>
                </pic:pic>
              </a:graphicData>
            </a:graphic>
          </wp:inline>
        </w:drawing>
      </w:r>
    </w:p>
    <w:p w14:paraId="7C398264" w14:textId="51FDC8DC" w:rsidR="0091429C" w:rsidRPr="00646FF6" w:rsidRDefault="005948FC" w:rsidP="00646FF6">
      <w:pPr>
        <w:pStyle w:val="BFTImageName"/>
      </w:pPr>
      <w:r>
        <w:fldChar w:fldCharType="begin"/>
      </w:r>
      <w:r>
        <w:instrText xml:space="preserve"> SEQ Рисунок \* ARABIC </w:instrText>
      </w:r>
      <w:r>
        <w:fldChar w:fldCharType="separate"/>
      </w:r>
      <w:bookmarkStart w:id="157" w:name="_Ref160454032"/>
      <w:r w:rsidR="008858C8">
        <w:rPr>
          <w:noProof/>
        </w:rPr>
        <w:t>63</w:t>
      </w:r>
      <w:bookmarkEnd w:id="157"/>
      <w:r>
        <w:rPr>
          <w:noProof/>
        </w:rPr>
        <w:fldChar w:fldCharType="end"/>
      </w:r>
      <w:r w:rsidR="0091429C" w:rsidRPr="00646FF6">
        <w:t xml:space="preserve"> – Результаты поиска</w:t>
      </w:r>
    </w:p>
    <w:p w14:paraId="6F4D2B9E" w14:textId="55B3847E" w:rsidR="00ED7533" w:rsidRPr="00646FF6" w:rsidRDefault="00B62C3D" w:rsidP="00646FF6">
      <w:pPr>
        <w:pStyle w:val="21"/>
      </w:pPr>
      <w:bookmarkStart w:id="158" w:name="_Ref163838666"/>
      <w:bookmarkStart w:id="159" w:name="_Toc164088657"/>
      <w:bookmarkEnd w:id="143"/>
      <w:r w:rsidRPr="00646FF6">
        <w:t>Просмотр</w:t>
      </w:r>
      <w:r w:rsidR="00ED7533" w:rsidRPr="00646FF6">
        <w:t xml:space="preserve"> предложения</w:t>
      </w:r>
      <w:bookmarkEnd w:id="158"/>
      <w:bookmarkEnd w:id="159"/>
    </w:p>
    <w:p w14:paraId="06B0FEFA" w14:textId="1B8D61D0" w:rsidR="00B62C3D" w:rsidRDefault="00B62C3D" w:rsidP="00B62C3D">
      <w:pPr>
        <w:pStyle w:val="BFTNormalWithout"/>
      </w:pPr>
      <w:bookmarkStart w:id="160" w:name="_Hlk160458764"/>
      <w:bookmarkStart w:id="161" w:name="_Hlk163229360"/>
      <w:r>
        <w:t>Карточка предложения содержит (рисунок </w:t>
      </w:r>
      <w:r>
        <w:fldChar w:fldCharType="begin"/>
      </w:r>
      <w:r>
        <w:instrText xml:space="preserve"> REF _Ref160454077 \h </w:instrText>
      </w:r>
      <w:r>
        <w:fldChar w:fldCharType="separate"/>
      </w:r>
      <w:r w:rsidR="008858C8">
        <w:rPr>
          <w:noProof/>
        </w:rPr>
        <w:t>64</w:t>
      </w:r>
      <w:r>
        <w:fldChar w:fldCharType="end"/>
      </w:r>
      <w:r>
        <w:t xml:space="preserve">): </w:t>
      </w:r>
    </w:p>
    <w:p w14:paraId="4F3263C8" w14:textId="77777777" w:rsidR="00B62C3D" w:rsidRDefault="00B62C3D" w:rsidP="00157235">
      <w:pPr>
        <w:pStyle w:val="BFTSpisokmark1"/>
        <w:numPr>
          <w:ilvl w:val="0"/>
          <w:numId w:val="28"/>
        </w:numPr>
        <w:spacing w:after="120"/>
        <w:rPr>
          <w:lang w:eastAsia="ko-KR"/>
        </w:rPr>
      </w:pPr>
      <w:r>
        <w:rPr>
          <w:lang w:eastAsia="ko-KR"/>
        </w:rPr>
        <w:t xml:space="preserve">ссылку «Вернуться к списку предложений» </w:t>
      </w:r>
      <w:r w:rsidRPr="006D7B71">
        <w:sym w:font="Symbol" w:char="F02D"/>
      </w:r>
      <w:r>
        <w:t xml:space="preserve"> при нажатии на ссылку осуществляется возврат на страницу «Предложения целевого обучения»;</w:t>
      </w:r>
    </w:p>
    <w:p w14:paraId="5B2ADAE1" w14:textId="77777777" w:rsidR="00B62C3D" w:rsidRDefault="00B62C3D" w:rsidP="00157235">
      <w:pPr>
        <w:pStyle w:val="BFTSpisokmark1"/>
        <w:numPr>
          <w:ilvl w:val="0"/>
          <w:numId w:val="28"/>
        </w:numPr>
        <w:spacing w:after="120"/>
        <w:rPr>
          <w:lang w:eastAsia="ko-KR"/>
        </w:rPr>
      </w:pPr>
      <w:r>
        <w:rPr>
          <w:lang w:eastAsia="ko-KR"/>
        </w:rPr>
        <w:t>название предложения;</w:t>
      </w:r>
    </w:p>
    <w:p w14:paraId="161BC0CF" w14:textId="77777777" w:rsidR="00B62C3D" w:rsidRDefault="00B62C3D" w:rsidP="00157235">
      <w:pPr>
        <w:pStyle w:val="BFTSpisokmark1"/>
        <w:numPr>
          <w:ilvl w:val="0"/>
          <w:numId w:val="28"/>
        </w:numPr>
        <w:spacing w:after="120"/>
        <w:rPr>
          <w:lang w:eastAsia="ko-KR"/>
        </w:rPr>
      </w:pPr>
      <w:r>
        <w:rPr>
          <w:lang w:eastAsia="ko-KR"/>
        </w:rPr>
        <w:t xml:space="preserve">вкладки: </w:t>
      </w:r>
    </w:p>
    <w:p w14:paraId="41C07B39" w14:textId="77777777" w:rsidR="00B62C3D" w:rsidRPr="00E40B3F" w:rsidRDefault="00B62C3D" w:rsidP="00B62C3D">
      <w:pPr>
        <w:pStyle w:val="BFTSpisokmark2"/>
        <w:spacing w:after="120"/>
      </w:pPr>
      <w:r>
        <w:t>«Образование»;</w:t>
      </w:r>
    </w:p>
    <w:p w14:paraId="10441220" w14:textId="77777777" w:rsidR="00B62C3D" w:rsidRPr="00E40B3F" w:rsidRDefault="00B62C3D" w:rsidP="00B62C3D">
      <w:pPr>
        <w:pStyle w:val="BFTSpisokmark2"/>
        <w:spacing w:after="120"/>
      </w:pPr>
      <w:r>
        <w:t>«Место работы»;</w:t>
      </w:r>
    </w:p>
    <w:p w14:paraId="1E7815FE" w14:textId="77777777" w:rsidR="00B62C3D" w:rsidRPr="00E40B3F" w:rsidRDefault="00B62C3D" w:rsidP="00B62C3D">
      <w:pPr>
        <w:pStyle w:val="BFTSpisokmark2"/>
        <w:spacing w:after="120"/>
      </w:pPr>
      <w:r>
        <w:t>«Условия и требования»;</w:t>
      </w:r>
    </w:p>
    <w:p w14:paraId="7FF065DF" w14:textId="77777777" w:rsidR="00B62C3D" w:rsidRDefault="00B62C3D" w:rsidP="00B62C3D">
      <w:pPr>
        <w:pStyle w:val="BFTSpisokmark2"/>
        <w:spacing w:after="120"/>
      </w:pPr>
      <w:r>
        <w:t>«Контакты».</w:t>
      </w:r>
    </w:p>
    <w:p w14:paraId="4481097B" w14:textId="77777777" w:rsidR="00B62C3D" w:rsidRPr="0050646A" w:rsidRDefault="00B62C3D" w:rsidP="00B62C3D">
      <w:pPr>
        <w:pStyle w:val="BFTNormal"/>
      </w:pPr>
      <w:r>
        <w:t>Сведения, размещенные на выбранной вкладке, отображаются в основном блоке, расположенном слева.</w:t>
      </w:r>
    </w:p>
    <w:p w14:paraId="25559C10" w14:textId="77777777" w:rsidR="00B62C3D" w:rsidRDefault="00B62C3D" w:rsidP="00B62C3D">
      <w:pPr>
        <w:pStyle w:val="BFTNormalWithout"/>
      </w:pPr>
      <w:r>
        <w:t>Д</w:t>
      </w:r>
      <w:r w:rsidRPr="0050646A">
        <w:t>ополнительный блок, расположенный справа</w:t>
      </w:r>
      <w:r>
        <w:t>, включает краткую информацию о предложении:</w:t>
      </w:r>
    </w:p>
    <w:p w14:paraId="6050C643" w14:textId="77777777" w:rsidR="00B62C3D" w:rsidRDefault="00B62C3D" w:rsidP="00B62C3D">
      <w:pPr>
        <w:pStyle w:val="BFTSpisokmark2"/>
        <w:spacing w:after="120"/>
      </w:pPr>
      <w:r>
        <w:t>наименование заказчика;</w:t>
      </w:r>
    </w:p>
    <w:p w14:paraId="15D2D7E0" w14:textId="77777777" w:rsidR="00B62C3D" w:rsidRDefault="00B62C3D" w:rsidP="00B62C3D">
      <w:pPr>
        <w:pStyle w:val="BFTSpisokmark2"/>
        <w:spacing w:after="120"/>
      </w:pPr>
      <w:r>
        <w:t>логотип компании-заказчика;</w:t>
      </w:r>
    </w:p>
    <w:p w14:paraId="54B0768E" w14:textId="77777777" w:rsidR="00B62C3D" w:rsidRDefault="00B62C3D" w:rsidP="00B62C3D">
      <w:pPr>
        <w:pStyle w:val="BFTSpisokmark2"/>
        <w:spacing w:after="120"/>
      </w:pPr>
      <w:r>
        <w:t xml:space="preserve">тип предложения </w:t>
      </w:r>
      <w:r w:rsidRPr="006D7B71">
        <w:sym w:font="Symbol" w:char="F02D"/>
      </w:r>
      <w:r>
        <w:t xml:space="preserve"> отображается в предложениях, адресованных гражданам, п</w:t>
      </w:r>
      <w:r w:rsidRPr="00990961">
        <w:t>оступающим в пределах установленной квоты</w:t>
      </w:r>
      <w:r>
        <w:t>;</w:t>
      </w:r>
    </w:p>
    <w:p w14:paraId="10C0F8AF" w14:textId="77777777" w:rsidR="00B62C3D" w:rsidRDefault="00B62C3D" w:rsidP="00B62C3D">
      <w:pPr>
        <w:pStyle w:val="BFTSpisokmark2"/>
        <w:spacing w:after="120"/>
      </w:pPr>
      <w:r>
        <w:t>номер предложения;</w:t>
      </w:r>
    </w:p>
    <w:p w14:paraId="561115E8" w14:textId="77777777" w:rsidR="00B62C3D" w:rsidRDefault="00B62C3D" w:rsidP="00B62C3D">
      <w:pPr>
        <w:pStyle w:val="BFTSpisokmark2"/>
        <w:spacing w:after="120"/>
      </w:pPr>
      <w:r>
        <w:t>планируемое количество договоров;</w:t>
      </w:r>
    </w:p>
    <w:p w14:paraId="6882584B" w14:textId="77777777" w:rsidR="00B62C3D" w:rsidRDefault="00B62C3D" w:rsidP="00B62C3D">
      <w:pPr>
        <w:pStyle w:val="BFTSpisokmark2"/>
        <w:spacing w:after="120"/>
      </w:pPr>
      <w:r>
        <w:t>количество поданных заявок;</w:t>
      </w:r>
    </w:p>
    <w:p w14:paraId="6B822E7A" w14:textId="77777777" w:rsidR="00B62C3D" w:rsidRPr="0050646A" w:rsidRDefault="00B62C3D" w:rsidP="00B62C3D">
      <w:pPr>
        <w:pStyle w:val="BFTSpisokmark2"/>
        <w:spacing w:after="120"/>
      </w:pPr>
      <w:r w:rsidRPr="0050646A">
        <w:t>дата окончания приема заявок.</w:t>
      </w:r>
    </w:p>
    <w:bookmarkEnd w:id="160"/>
    <w:p w14:paraId="70BEF368" w14:textId="77777777" w:rsidR="00B62C3D" w:rsidRDefault="00B62C3D" w:rsidP="00B62C3D">
      <w:pPr>
        <w:pStyle w:val="BFTImage"/>
      </w:pPr>
      <w:r w:rsidRPr="00AA46CC">
        <w:rPr>
          <w:noProof/>
        </w:rPr>
        <w:lastRenderedPageBreak/>
        <w:drawing>
          <wp:inline distT="0" distB="0" distL="0" distR="0" wp14:anchorId="55FFCD76" wp14:editId="517A0527">
            <wp:extent cx="5848710" cy="3375431"/>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8178" r="8776" b="7734"/>
                    <a:stretch/>
                  </pic:blipFill>
                  <pic:spPr bwMode="auto">
                    <a:xfrm>
                      <a:off x="0" y="0"/>
                      <a:ext cx="5864494" cy="3384540"/>
                    </a:xfrm>
                    <a:prstGeom prst="rect">
                      <a:avLst/>
                    </a:prstGeom>
                    <a:ln>
                      <a:noFill/>
                    </a:ln>
                    <a:extLst>
                      <a:ext uri="{53640926-AAD7-44D8-BBD7-CCE9431645EC}">
                        <a14:shadowObscured xmlns:a14="http://schemas.microsoft.com/office/drawing/2010/main"/>
                      </a:ext>
                    </a:extLst>
                  </pic:spPr>
                </pic:pic>
              </a:graphicData>
            </a:graphic>
          </wp:inline>
        </w:drawing>
      </w:r>
    </w:p>
    <w:p w14:paraId="688CDBEF" w14:textId="15759975" w:rsidR="00B62C3D" w:rsidRPr="008A71B4" w:rsidRDefault="005948FC" w:rsidP="008A71B4">
      <w:pPr>
        <w:pStyle w:val="BFTImageName"/>
      </w:pPr>
      <w:r>
        <w:fldChar w:fldCharType="begin"/>
      </w:r>
      <w:r>
        <w:instrText xml:space="preserve"> SEQ Рисунок \* ARABIC </w:instrText>
      </w:r>
      <w:r>
        <w:fldChar w:fldCharType="separate"/>
      </w:r>
      <w:bookmarkStart w:id="162" w:name="_Ref160454077"/>
      <w:r w:rsidR="008858C8">
        <w:rPr>
          <w:noProof/>
        </w:rPr>
        <w:t>64</w:t>
      </w:r>
      <w:bookmarkEnd w:id="162"/>
      <w:r>
        <w:rPr>
          <w:noProof/>
        </w:rPr>
        <w:fldChar w:fldCharType="end"/>
      </w:r>
      <w:r w:rsidR="00B62C3D" w:rsidRPr="008A71B4">
        <w:t xml:space="preserve"> – Карточка предложения</w:t>
      </w:r>
    </w:p>
    <w:p w14:paraId="2463DB39" w14:textId="467EA4BB" w:rsidR="007F0436" w:rsidRPr="008A71B4" w:rsidRDefault="007F0436" w:rsidP="007F0436">
      <w:pPr>
        <w:pStyle w:val="BFTNormal"/>
        <w:rPr>
          <w:lang w:eastAsia="ko-KR"/>
        </w:rPr>
      </w:pPr>
      <w:r w:rsidRPr="008A71B4">
        <w:rPr>
          <w:lang w:eastAsia="ko-KR"/>
        </w:rPr>
        <w:t>Описание вкладок «Образование», «Место работы», «Условия и требования» представлено в п. </w:t>
      </w:r>
      <w:r w:rsidR="00646FF6">
        <w:rPr>
          <w:lang w:eastAsia="ko-KR"/>
        </w:rPr>
        <w:fldChar w:fldCharType="begin"/>
      </w:r>
      <w:r w:rsidR="00646FF6">
        <w:rPr>
          <w:lang w:eastAsia="ko-KR"/>
        </w:rPr>
        <w:instrText xml:space="preserve"> REF _Ref164068859 \n \h </w:instrText>
      </w:r>
      <w:r w:rsidR="00646FF6">
        <w:rPr>
          <w:lang w:eastAsia="ko-KR"/>
        </w:rPr>
      </w:r>
      <w:r w:rsidR="00646FF6">
        <w:rPr>
          <w:lang w:eastAsia="ko-KR"/>
        </w:rPr>
        <w:fldChar w:fldCharType="separate"/>
      </w:r>
      <w:r w:rsidR="008858C8">
        <w:rPr>
          <w:lang w:eastAsia="ko-KR"/>
        </w:rPr>
        <w:t>2.5</w:t>
      </w:r>
      <w:r w:rsidR="00646FF6">
        <w:rPr>
          <w:lang w:eastAsia="ko-KR"/>
        </w:rPr>
        <w:fldChar w:fldCharType="end"/>
      </w:r>
      <w:r w:rsidRPr="008A71B4">
        <w:rPr>
          <w:lang w:eastAsia="ko-KR"/>
        </w:rPr>
        <w:t>.</w:t>
      </w:r>
    </w:p>
    <w:p w14:paraId="47D14C1D" w14:textId="6E7C8C79" w:rsidR="00B62C3D" w:rsidRDefault="00B62C3D" w:rsidP="00B62C3D">
      <w:pPr>
        <w:pStyle w:val="BFTNormal"/>
      </w:pPr>
      <w:bookmarkStart w:id="163" w:name="_Hlk160459027"/>
      <w:r>
        <w:t xml:space="preserve">Вкладка «Контакты» содержит контакты лиц, ответственных за заключение договора (рисунок </w:t>
      </w:r>
      <w:r>
        <w:fldChar w:fldCharType="begin"/>
      </w:r>
      <w:r>
        <w:instrText xml:space="preserve"> REF _Ref160454195 \h </w:instrText>
      </w:r>
      <w:r>
        <w:fldChar w:fldCharType="separate"/>
      </w:r>
      <w:r w:rsidR="008858C8">
        <w:rPr>
          <w:noProof/>
        </w:rPr>
        <w:t>65</w:t>
      </w:r>
      <w:r>
        <w:fldChar w:fldCharType="end"/>
      </w:r>
      <w:r>
        <w:t>)</w:t>
      </w:r>
      <w:r w:rsidR="008A71B4">
        <w:t>.</w:t>
      </w:r>
    </w:p>
    <w:p w14:paraId="24500F4F" w14:textId="77777777" w:rsidR="008A71B4" w:rsidRDefault="008A71B4" w:rsidP="008A71B4">
      <w:pPr>
        <w:pStyle w:val="BFTImage"/>
      </w:pPr>
      <w:r w:rsidRPr="00FD5C95">
        <w:rPr>
          <w:noProof/>
        </w:rPr>
        <w:drawing>
          <wp:inline distT="0" distB="0" distL="0" distR="0" wp14:anchorId="668AF777" wp14:editId="4CDB07B2">
            <wp:extent cx="6131004" cy="3086100"/>
            <wp:effectExtent l="0" t="0" r="317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8346" r="8766" b="8556"/>
                    <a:stretch/>
                  </pic:blipFill>
                  <pic:spPr bwMode="auto">
                    <a:xfrm>
                      <a:off x="0" y="0"/>
                      <a:ext cx="6173979" cy="3107732"/>
                    </a:xfrm>
                    <a:prstGeom prst="rect">
                      <a:avLst/>
                    </a:prstGeom>
                    <a:ln>
                      <a:noFill/>
                    </a:ln>
                    <a:extLst>
                      <a:ext uri="{53640926-AAD7-44D8-BBD7-CCE9431645EC}">
                        <a14:shadowObscured xmlns:a14="http://schemas.microsoft.com/office/drawing/2010/main"/>
                      </a:ext>
                    </a:extLst>
                  </pic:spPr>
                </pic:pic>
              </a:graphicData>
            </a:graphic>
          </wp:inline>
        </w:drawing>
      </w:r>
    </w:p>
    <w:p w14:paraId="394F5FD6" w14:textId="51B42928" w:rsidR="00AB085F" w:rsidRPr="00646FF6" w:rsidRDefault="005948FC" w:rsidP="00646FF6">
      <w:pPr>
        <w:pStyle w:val="BFTImageName"/>
      </w:pPr>
      <w:r>
        <w:fldChar w:fldCharType="begin"/>
      </w:r>
      <w:r>
        <w:instrText xml:space="preserve"> SEQ Рисунок \* ARABIC </w:instrText>
      </w:r>
      <w:r>
        <w:fldChar w:fldCharType="separate"/>
      </w:r>
      <w:bookmarkStart w:id="164" w:name="_Ref160454195"/>
      <w:r w:rsidR="008858C8">
        <w:rPr>
          <w:noProof/>
        </w:rPr>
        <w:t>65</w:t>
      </w:r>
      <w:bookmarkEnd w:id="164"/>
      <w:r>
        <w:rPr>
          <w:noProof/>
        </w:rPr>
        <w:fldChar w:fldCharType="end"/>
      </w:r>
      <w:r w:rsidR="008A71B4" w:rsidRPr="00646FF6">
        <w:t xml:space="preserve"> – Вкладка «Контакты»</w:t>
      </w:r>
      <w:bookmarkEnd w:id="11"/>
      <w:bookmarkEnd w:id="161"/>
      <w:bookmarkEnd w:id="163"/>
    </w:p>
    <w:sectPr w:rsidR="00AB085F" w:rsidRPr="00646FF6" w:rsidSect="00B2320F">
      <w:pgSz w:w="11906" w:h="16838"/>
      <w:pgMar w:top="1134" w:right="851" w:bottom="1134" w:left="1418" w:header="709" w:footer="709"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16du wp14">
  <w16cex:commentExtensible w16cex:durableId="57431565" w16cex:dateUtc="2024-04-09T11:19:00Z"/>
  <w16cex:commentExtensible w16cex:durableId="48274B05" w16cex:dateUtc="2024-04-09T13:40:00Z"/>
  <w16cex:commentExtensible w16cex:durableId="14B1B2EC" w16cex:dateUtc="2024-04-09T15:19:00Z"/>
  <w16cex:commentExtensible w16cex:durableId="207E4DE9" w16cex:dateUtc="2024-04-09T15:20:00Z"/>
</w16cex:commentsExtensible>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8908D0A" w14:textId="77777777" w:rsidR="005948FC" w:rsidRDefault="005948FC" w:rsidP="007505D1">
      <w:pPr>
        <w:spacing w:after="0" w:line="240" w:lineRule="auto"/>
      </w:pPr>
      <w:r>
        <w:separator/>
      </w:r>
    </w:p>
  </w:endnote>
  <w:endnote w:type="continuationSeparator" w:id="0">
    <w:p w14:paraId="3E43CCC7" w14:textId="77777777" w:rsidR="005948FC" w:rsidRDefault="005948FC" w:rsidP="007505D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Times New Roman Полужирный">
    <w:altName w:val="Times New Roman"/>
    <w:panose1 w:val="02020803070505020304"/>
    <w:charset w:val="00"/>
    <w:family w:val="roman"/>
    <w:notTrueType/>
    <w:pitch w:val="default"/>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Calibri Light">
    <w:panose1 w:val="020F0302020204030204"/>
    <w:charset w:val="CC"/>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0A7C23" w14:textId="77777777" w:rsidR="0070264C" w:rsidRDefault="0070264C" w:rsidP="009A6390">
    <w:pPr>
      <w:pStyle w:val="BFT"/>
    </w:pPr>
    <w:bookmarkStart w:id="1" w:name="_Hlk151030895"/>
    <w:bookmarkStart w:id="2" w:name="_Hlk158383595"/>
    <w:bookmarkStart w:id="3" w:name="_Hlk158383596"/>
    <w:r>
      <w:t>Единая цифровая платформа в сфере занятости и трудовых отношений «Работа в России»</w:t>
    </w:r>
    <w:bookmarkEnd w:id="1"/>
  </w:p>
  <w:p w14:paraId="4DD62C40" w14:textId="4441EA98" w:rsidR="0070264C" w:rsidRDefault="0070264C" w:rsidP="0018050E">
    <w:pPr>
      <w:pStyle w:val="BFT"/>
    </w:pPr>
    <w:r>
      <w:t>Инструкция по</w:t>
    </w:r>
    <w:r w:rsidRPr="00E22D74">
      <w:t xml:space="preserve"> </w:t>
    </w:r>
    <w:r>
      <w:t>работе в ЛК работодателя в части организации целевого обучения</w:t>
    </w:r>
    <w:bookmarkEnd w:id="2"/>
    <w:bookmarkEnd w:id="3"/>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05CC37" w14:textId="314B6D71" w:rsidR="0070264C" w:rsidRPr="009A6390" w:rsidRDefault="0070264C" w:rsidP="009A6390">
    <w:pPr>
      <w:pStyle w:val="ac"/>
      <w:jc w:val="center"/>
      <w:rPr>
        <w:rFonts w:ascii="Times New Roman" w:hAnsi="Times New Roman" w:cs="Times New Roman"/>
      </w:rPr>
    </w:pPr>
    <w:r w:rsidRPr="009A6390">
      <w:rPr>
        <w:rFonts w:ascii="Times New Roman" w:hAnsi="Times New Roman" w:cs="Times New Roman"/>
      </w:rPr>
      <w:t>2024</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989A0A9" w14:textId="77777777" w:rsidR="005948FC" w:rsidRDefault="005948FC" w:rsidP="007505D1">
      <w:pPr>
        <w:spacing w:after="0" w:line="240" w:lineRule="auto"/>
      </w:pPr>
      <w:r>
        <w:separator/>
      </w:r>
    </w:p>
  </w:footnote>
  <w:footnote w:type="continuationSeparator" w:id="0">
    <w:p w14:paraId="4AC828DB" w14:textId="77777777" w:rsidR="005948FC" w:rsidRDefault="005948FC" w:rsidP="007505D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94372388"/>
      <w:docPartObj>
        <w:docPartGallery w:val="Page Numbers (Top of Page)"/>
        <w:docPartUnique/>
      </w:docPartObj>
    </w:sdtPr>
    <w:sdtEndPr>
      <w:rPr>
        <w:rFonts w:ascii="Times New Roman" w:hAnsi="Times New Roman" w:cs="Times New Roman"/>
      </w:rPr>
    </w:sdtEndPr>
    <w:sdtContent>
      <w:p w14:paraId="11EC8CDB" w14:textId="2136627F" w:rsidR="0070264C" w:rsidRPr="003A07FC" w:rsidRDefault="0070264C" w:rsidP="003A07FC">
        <w:pPr>
          <w:pStyle w:val="aa"/>
          <w:jc w:val="center"/>
          <w:rPr>
            <w:rFonts w:ascii="Times New Roman" w:hAnsi="Times New Roman" w:cs="Times New Roman"/>
          </w:rPr>
        </w:pPr>
        <w:r w:rsidRPr="003A07FC">
          <w:rPr>
            <w:rFonts w:ascii="Times New Roman" w:hAnsi="Times New Roman" w:cs="Times New Roman"/>
          </w:rPr>
          <w:fldChar w:fldCharType="begin"/>
        </w:r>
        <w:r w:rsidRPr="003A07FC">
          <w:rPr>
            <w:rFonts w:ascii="Times New Roman" w:hAnsi="Times New Roman" w:cs="Times New Roman"/>
          </w:rPr>
          <w:instrText>PAGE   \* MERGEFORMAT</w:instrText>
        </w:r>
        <w:r w:rsidRPr="003A07FC">
          <w:rPr>
            <w:rFonts w:ascii="Times New Roman" w:hAnsi="Times New Roman" w:cs="Times New Roman"/>
          </w:rPr>
          <w:fldChar w:fldCharType="separate"/>
        </w:r>
        <w:r w:rsidRPr="003A07FC">
          <w:rPr>
            <w:rFonts w:ascii="Times New Roman" w:hAnsi="Times New Roman" w:cs="Times New Roman"/>
          </w:rPr>
          <w:t>2</w:t>
        </w:r>
        <w:r w:rsidRPr="003A07FC">
          <w:rPr>
            <w:rFonts w:ascii="Times New Roman" w:hAnsi="Times New Roman" w:cs="Times New Roman"/>
          </w:rPr>
          <w:fldChar w:fldCharType="end"/>
        </w:r>
      </w:p>
    </w:sdtContent>
  </w:sdt>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64CD1D" w14:textId="03E09BA9" w:rsidR="0070264C" w:rsidRPr="003A07FC" w:rsidRDefault="0070264C" w:rsidP="003A07FC">
    <w:pPr>
      <w:pStyle w:val="aa"/>
      <w:jc w:val="center"/>
      <w:rPr>
        <w:rFonts w:ascii="Times New Roman" w:hAnsi="Times New Roman" w:cs="Times New Roman"/>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FC8AD442"/>
    <w:lvl w:ilvl="0">
      <w:start w:val="1"/>
      <w:numFmt w:val="bullet"/>
      <w:pStyle w:val="a"/>
      <w:lvlText w:val=""/>
      <w:lvlJc w:val="left"/>
      <w:pPr>
        <w:tabs>
          <w:tab w:val="num" w:pos="77"/>
        </w:tabs>
        <w:ind w:left="77" w:hanging="360"/>
      </w:pPr>
      <w:rPr>
        <w:rFonts w:ascii="Symbol" w:hAnsi="Symbol" w:hint="default"/>
      </w:rPr>
    </w:lvl>
  </w:abstractNum>
  <w:abstractNum w:abstractNumId="1" w15:restartNumberingAfterBreak="0">
    <w:nsid w:val="05716814"/>
    <w:multiLevelType w:val="multilevel"/>
    <w:tmpl w:val="2DF200E0"/>
    <w:lvl w:ilvl="0">
      <w:start w:val="1"/>
      <w:numFmt w:val="decimal"/>
      <w:pStyle w:val="BFTSpisok1"/>
      <w:lvlText w:val="%1)"/>
      <w:lvlJc w:val="left"/>
      <w:pPr>
        <w:tabs>
          <w:tab w:val="num" w:pos="1276"/>
        </w:tabs>
        <w:ind w:left="709" w:firstLine="0"/>
      </w:pPr>
      <w:rPr>
        <w:rFonts w:hint="default"/>
      </w:rPr>
    </w:lvl>
    <w:lvl w:ilvl="1">
      <w:start w:val="1"/>
      <w:numFmt w:val="decimal"/>
      <w:pStyle w:val="BFTSpisok11"/>
      <w:lvlText w:val="%1.%2)"/>
      <w:lvlJc w:val="left"/>
      <w:pPr>
        <w:tabs>
          <w:tab w:val="num" w:pos="1814"/>
        </w:tabs>
        <w:ind w:left="1134" w:firstLine="0"/>
      </w:pPr>
      <w:rPr>
        <w:rFonts w:hint="default"/>
      </w:rPr>
    </w:lvl>
    <w:lvl w:ilvl="2">
      <w:start w:val="1"/>
      <w:numFmt w:val="decimal"/>
      <w:pStyle w:val="BFTSpisok111"/>
      <w:lvlText w:val="%1.%2.%3)"/>
      <w:lvlJc w:val="right"/>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BFTSpisok1111"/>
      <w:lvlText w:val="%1.%2.%3.%4)"/>
      <w:lvlJc w:val="left"/>
      <w:pPr>
        <w:tabs>
          <w:tab w:val="num" w:pos="3119"/>
        </w:tabs>
        <w:ind w:left="2552" w:firstLine="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 w15:restartNumberingAfterBreak="0">
    <w:nsid w:val="0A423994"/>
    <w:multiLevelType w:val="multilevel"/>
    <w:tmpl w:val="0419001F"/>
    <w:styleLink w:val="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0A910BE5"/>
    <w:multiLevelType w:val="multilevel"/>
    <w:tmpl w:val="724680C0"/>
    <w:lvl w:ilvl="0">
      <w:start w:val="1"/>
      <w:numFmt w:val="upperRoman"/>
      <w:suff w:val="space"/>
      <w:lvlText w:val="Section %1."/>
      <w:lvlJc w:val="left"/>
      <w:pPr>
        <w:ind w:left="0" w:firstLine="0"/>
      </w:pPr>
      <w:rPr>
        <w:rFonts w:hint="default"/>
      </w:rPr>
    </w:lvl>
    <w:lvl w:ilvl="1">
      <w:start w:val="1"/>
      <w:numFmt w:val="decimal"/>
      <w:pStyle w:val="Heading2num"/>
      <w:suff w:val="space"/>
      <w:lvlText w:val="%2."/>
      <w:lvlJc w:val="left"/>
      <w:pPr>
        <w:ind w:left="0" w:firstLine="0"/>
      </w:pPr>
      <w:rPr>
        <w:rFonts w:hint="default"/>
      </w:rPr>
    </w:lvl>
    <w:lvl w:ilvl="2">
      <w:start w:val="1"/>
      <w:numFmt w:val="decimal"/>
      <w:pStyle w:val="Heading3num"/>
      <w:suff w:val="space"/>
      <w:lvlText w:val="%2.%3."/>
      <w:lvlJc w:val="left"/>
      <w:pPr>
        <w:ind w:left="0" w:firstLine="0"/>
      </w:pPr>
      <w:rPr>
        <w:rFonts w:hint="default"/>
      </w:rPr>
    </w:lvl>
    <w:lvl w:ilvl="3">
      <w:start w:val="1"/>
      <w:numFmt w:val="decimal"/>
      <w:pStyle w:val="Heading4num"/>
      <w:suff w:val="space"/>
      <w:lvlText w:val="%2.%3.%4."/>
      <w:lvlJc w:val="left"/>
      <w:pPr>
        <w:ind w:left="0" w:firstLine="0"/>
      </w:pPr>
      <w:rPr>
        <w:rFonts w:hint="default"/>
      </w:rPr>
    </w:lvl>
    <w:lvl w:ilvl="4">
      <w:start w:val="1"/>
      <w:numFmt w:val="decimal"/>
      <w:suff w:val="space"/>
      <w:lvlText w:val="%2.%3.%4.%5."/>
      <w:lvlJc w:val="left"/>
      <w:pPr>
        <w:ind w:left="0" w:firstLine="0"/>
      </w:pPr>
      <w:rPr>
        <w:rFonts w:hint="default"/>
      </w:rPr>
    </w:lvl>
    <w:lvl w:ilvl="5">
      <w:start w:val="1"/>
      <w:numFmt w:val="lowerRoman"/>
      <w:lvlText w:val="%6."/>
      <w:lvlJc w:val="righ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right"/>
      <w:pPr>
        <w:ind w:left="0" w:firstLine="0"/>
      </w:pPr>
      <w:rPr>
        <w:rFonts w:hint="default"/>
      </w:rPr>
    </w:lvl>
  </w:abstractNum>
  <w:abstractNum w:abstractNumId="4" w15:restartNumberingAfterBreak="0">
    <w:nsid w:val="0A97781F"/>
    <w:multiLevelType w:val="hybridMultilevel"/>
    <w:tmpl w:val="995A99EE"/>
    <w:lvl w:ilvl="0" w:tplc="ADFE7BCA">
      <w:start w:val="1"/>
      <w:numFmt w:val="decimal"/>
      <w:pStyle w:val="a0"/>
      <w:lvlText w:val="%1)"/>
      <w:lvlJc w:val="left"/>
      <w:pPr>
        <w:tabs>
          <w:tab w:val="num" w:pos="992"/>
        </w:tabs>
        <w:ind w:left="992" w:hanging="425"/>
      </w:pPr>
      <w:rPr>
        <w:rFonts w:hint="default"/>
      </w:rPr>
    </w:lvl>
    <w:lvl w:ilvl="1" w:tplc="04190019" w:tentative="1">
      <w:start w:val="1"/>
      <w:numFmt w:val="lowerLetter"/>
      <w:lvlText w:val="%2."/>
      <w:lvlJc w:val="left"/>
      <w:pPr>
        <w:tabs>
          <w:tab w:val="num" w:pos="1647"/>
        </w:tabs>
        <w:ind w:left="1647" w:hanging="360"/>
      </w:pPr>
    </w:lvl>
    <w:lvl w:ilvl="2" w:tplc="0419001B" w:tentative="1">
      <w:start w:val="1"/>
      <w:numFmt w:val="lowerRoman"/>
      <w:pStyle w:val="3"/>
      <w:lvlText w:val="%3."/>
      <w:lvlJc w:val="right"/>
      <w:pPr>
        <w:tabs>
          <w:tab w:val="num" w:pos="2367"/>
        </w:tabs>
        <w:ind w:left="2367" w:hanging="180"/>
      </w:pPr>
    </w:lvl>
    <w:lvl w:ilvl="3" w:tplc="0419000F" w:tentative="1">
      <w:start w:val="1"/>
      <w:numFmt w:val="decimal"/>
      <w:pStyle w:val="4"/>
      <w:lvlText w:val="%4."/>
      <w:lvlJc w:val="left"/>
      <w:pPr>
        <w:tabs>
          <w:tab w:val="num" w:pos="3087"/>
        </w:tabs>
        <w:ind w:left="3087" w:hanging="360"/>
      </w:pPr>
    </w:lvl>
    <w:lvl w:ilvl="4" w:tplc="04190019" w:tentative="1">
      <w:start w:val="1"/>
      <w:numFmt w:val="lowerLetter"/>
      <w:lvlText w:val="%5."/>
      <w:lvlJc w:val="left"/>
      <w:pPr>
        <w:tabs>
          <w:tab w:val="num" w:pos="3807"/>
        </w:tabs>
        <w:ind w:left="3807" w:hanging="360"/>
      </w:pPr>
    </w:lvl>
    <w:lvl w:ilvl="5" w:tplc="0419001B" w:tentative="1">
      <w:start w:val="1"/>
      <w:numFmt w:val="lowerRoman"/>
      <w:lvlText w:val="%6."/>
      <w:lvlJc w:val="right"/>
      <w:pPr>
        <w:tabs>
          <w:tab w:val="num" w:pos="4527"/>
        </w:tabs>
        <w:ind w:left="4527" w:hanging="180"/>
      </w:pPr>
    </w:lvl>
    <w:lvl w:ilvl="6" w:tplc="0419000F" w:tentative="1">
      <w:start w:val="1"/>
      <w:numFmt w:val="decimal"/>
      <w:lvlText w:val="%7."/>
      <w:lvlJc w:val="left"/>
      <w:pPr>
        <w:tabs>
          <w:tab w:val="num" w:pos="5247"/>
        </w:tabs>
        <w:ind w:left="5247" w:hanging="360"/>
      </w:pPr>
    </w:lvl>
    <w:lvl w:ilvl="7" w:tplc="04190019" w:tentative="1">
      <w:start w:val="1"/>
      <w:numFmt w:val="lowerLetter"/>
      <w:lvlText w:val="%8."/>
      <w:lvlJc w:val="left"/>
      <w:pPr>
        <w:tabs>
          <w:tab w:val="num" w:pos="5967"/>
        </w:tabs>
        <w:ind w:left="5967" w:hanging="360"/>
      </w:pPr>
    </w:lvl>
    <w:lvl w:ilvl="8" w:tplc="0419001B" w:tentative="1">
      <w:start w:val="1"/>
      <w:numFmt w:val="lowerRoman"/>
      <w:lvlText w:val="%9."/>
      <w:lvlJc w:val="right"/>
      <w:pPr>
        <w:tabs>
          <w:tab w:val="num" w:pos="6687"/>
        </w:tabs>
        <w:ind w:left="6687" w:hanging="180"/>
      </w:pPr>
    </w:lvl>
  </w:abstractNum>
  <w:abstractNum w:abstractNumId="5" w15:restartNumberingAfterBreak="0">
    <w:nsid w:val="0DEB2900"/>
    <w:multiLevelType w:val="multilevel"/>
    <w:tmpl w:val="94D67F74"/>
    <w:lvl w:ilvl="0">
      <w:start w:val="1"/>
      <w:numFmt w:val="decimal"/>
      <w:pStyle w:val="BFTTableSpisokNum1"/>
      <w:lvlText w:val="%1."/>
      <w:lvlJc w:val="left"/>
      <w:pPr>
        <w:tabs>
          <w:tab w:val="num" w:pos="425"/>
        </w:tabs>
        <w:ind w:left="0" w:firstLine="0"/>
      </w:pPr>
      <w:rPr>
        <w:rFonts w:hint="default"/>
      </w:rPr>
    </w:lvl>
    <w:lvl w:ilvl="1">
      <w:start w:val="1"/>
      <w:numFmt w:val="decimal"/>
      <w:pStyle w:val="BFTTableSpisokNum2"/>
      <w:lvlText w:val="%1.%2."/>
      <w:lvlJc w:val="left"/>
      <w:pPr>
        <w:tabs>
          <w:tab w:val="num" w:pos="482"/>
        </w:tabs>
        <w:ind w:left="0" w:firstLine="0"/>
      </w:pPr>
      <w:rPr>
        <w:rFonts w:hint="default"/>
      </w:rPr>
    </w:lvl>
    <w:lvl w:ilvl="2">
      <w:start w:val="1"/>
      <w:numFmt w:val="decimal"/>
      <w:pStyle w:val="BFTTableSpisokNum3"/>
      <w:lvlText w:val="%1.%2.%3."/>
      <w:lvlJc w:val="left"/>
      <w:pPr>
        <w:tabs>
          <w:tab w:val="num" w:pos="284"/>
        </w:tabs>
        <w:ind w:left="0" w:firstLine="0"/>
      </w:pPr>
      <w:rPr>
        <w:rFonts w:hint="default"/>
      </w:rPr>
    </w:lvl>
    <w:lvl w:ilvl="3">
      <w:start w:val="1"/>
      <w:numFmt w:val="decimal"/>
      <w:pStyle w:val="BFTTableSpisokNum4"/>
      <w:lvlText w:val="%1.%2.%3.%4."/>
      <w:lvlJc w:val="left"/>
      <w:pPr>
        <w:tabs>
          <w:tab w:val="num" w:pos="794"/>
        </w:tabs>
        <w:ind w:left="0" w:firstLine="0"/>
      </w:pPr>
      <w:rPr>
        <w:rFonts w:hint="default"/>
      </w:rPr>
    </w:lvl>
    <w:lvl w:ilvl="4">
      <w:start w:val="1"/>
      <w:numFmt w:val="decimal"/>
      <w:pStyle w:val="a1"/>
      <w:lvlText w:val="%1.%2.%3.%4.%5."/>
      <w:lvlJc w:val="left"/>
      <w:rPr>
        <w:rFonts w:ascii="Times New Roman" w:hAnsi="Times New Roman" w:cs="Times New Roman" w:hint="default"/>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decimal"/>
      <w:lvlText w:val="%1.%2.%3.%4.%5.%6."/>
      <w:lvlJc w:val="left"/>
      <w:pPr>
        <w:tabs>
          <w:tab w:val="num" w:pos="284"/>
        </w:tabs>
        <w:ind w:left="284" w:hanging="227"/>
      </w:pPr>
      <w:rPr>
        <w:rFonts w:hint="default"/>
      </w:rPr>
    </w:lvl>
    <w:lvl w:ilvl="6">
      <w:start w:val="1"/>
      <w:numFmt w:val="decimal"/>
      <w:lvlText w:val="%1.%2.%3.%4.%5.%6.%7."/>
      <w:lvlJc w:val="left"/>
      <w:pPr>
        <w:tabs>
          <w:tab w:val="num" w:pos="284"/>
        </w:tabs>
        <w:ind w:left="284" w:hanging="227"/>
      </w:pPr>
      <w:rPr>
        <w:rFonts w:hint="default"/>
      </w:rPr>
    </w:lvl>
    <w:lvl w:ilvl="7">
      <w:start w:val="1"/>
      <w:numFmt w:val="decimal"/>
      <w:lvlText w:val="%1.%2.%3.%4.%5.%6.%7.%8."/>
      <w:lvlJc w:val="left"/>
      <w:pPr>
        <w:tabs>
          <w:tab w:val="num" w:pos="284"/>
        </w:tabs>
        <w:ind w:left="284" w:hanging="227"/>
      </w:pPr>
      <w:rPr>
        <w:rFonts w:hint="default"/>
      </w:rPr>
    </w:lvl>
    <w:lvl w:ilvl="8">
      <w:start w:val="1"/>
      <w:numFmt w:val="decimal"/>
      <w:lvlText w:val="%1.%2.%3.%4.%5.%6.%7.%8.%9."/>
      <w:lvlJc w:val="left"/>
      <w:pPr>
        <w:tabs>
          <w:tab w:val="num" w:pos="284"/>
        </w:tabs>
        <w:ind w:left="284" w:hanging="227"/>
      </w:pPr>
      <w:rPr>
        <w:rFonts w:hint="default"/>
      </w:rPr>
    </w:lvl>
  </w:abstractNum>
  <w:abstractNum w:abstractNumId="6" w15:restartNumberingAfterBreak="0">
    <w:nsid w:val="10FA6808"/>
    <w:multiLevelType w:val="multilevel"/>
    <w:tmpl w:val="740EB278"/>
    <w:styleLink w:val="Calibri11063"/>
    <w:lvl w:ilvl="0">
      <w:start w:val="1"/>
      <w:numFmt w:val="decimal"/>
      <w:lvlText w:val="%1."/>
      <w:lvlJc w:val="left"/>
      <w:pPr>
        <w:ind w:left="720" w:hanging="360"/>
      </w:pPr>
      <w:rPr>
        <w:rFonts w:ascii="Verdana" w:hAnsi="Verdana"/>
        <w:sz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12ED547C"/>
    <w:multiLevelType w:val="hybridMultilevel"/>
    <w:tmpl w:val="BD0AAC62"/>
    <w:lvl w:ilvl="0" w:tplc="96049BB0">
      <w:start w:val="1"/>
      <w:numFmt w:val="none"/>
      <w:suff w:val="nothing"/>
      <w:lvlText w:val="Рисунок "/>
      <w:lvlJc w:val="left"/>
      <w:pPr>
        <w:ind w:left="1702" w:firstLine="0"/>
      </w:pPr>
      <w:rPr>
        <w:rFonts w:ascii="Times New Roman" w:hAnsi="Times New Roman" w:cs="Times New Roman"/>
        <w:color w:val="000000"/>
        <w:spacing w:val="0"/>
        <w:position w:val="0"/>
        <w:u w:val="none"/>
        <w:vertAlign w:val="baseline"/>
        <w14:textOutline w14:w="0" w14:cap="rnd" w14:cmpd="sng" w14:algn="ctr">
          <w14:noFill/>
          <w14:prstDash w14:val="solid"/>
          <w14:bevel/>
        </w14:textOutline>
      </w:rPr>
    </w:lvl>
    <w:lvl w:ilvl="1" w:tplc="557831BA">
      <w:start w:val="1"/>
      <w:numFmt w:val="lowerLetter"/>
      <w:lvlText w:val="%2."/>
      <w:lvlJc w:val="left"/>
      <w:pPr>
        <w:tabs>
          <w:tab w:val="left" w:pos="-1962"/>
        </w:tabs>
        <w:ind w:left="-1962" w:hanging="360"/>
      </w:pPr>
      <w:rPr>
        <w:rFonts w:hint="default"/>
      </w:rPr>
    </w:lvl>
    <w:lvl w:ilvl="2" w:tplc="1B888784">
      <w:start w:val="1"/>
      <w:numFmt w:val="lowerRoman"/>
      <w:lvlText w:val="%3."/>
      <w:lvlJc w:val="right"/>
      <w:pPr>
        <w:tabs>
          <w:tab w:val="left" w:pos="-1242"/>
        </w:tabs>
        <w:ind w:left="-1242" w:hanging="180"/>
      </w:pPr>
      <w:rPr>
        <w:rFonts w:hint="default"/>
      </w:rPr>
    </w:lvl>
    <w:lvl w:ilvl="3" w:tplc="78642C7A">
      <w:start w:val="1"/>
      <w:numFmt w:val="decimal"/>
      <w:lvlText w:val="%4."/>
      <w:lvlJc w:val="left"/>
      <w:pPr>
        <w:tabs>
          <w:tab w:val="left" w:pos="-522"/>
        </w:tabs>
        <w:ind w:left="-522" w:hanging="360"/>
      </w:pPr>
      <w:rPr>
        <w:rFonts w:hint="default"/>
      </w:rPr>
    </w:lvl>
    <w:lvl w:ilvl="4" w:tplc="97088F08">
      <w:start w:val="1"/>
      <w:numFmt w:val="lowerLetter"/>
      <w:lvlText w:val="%5."/>
      <w:lvlJc w:val="left"/>
      <w:pPr>
        <w:tabs>
          <w:tab w:val="left" w:pos="198"/>
        </w:tabs>
        <w:ind w:left="198" w:hanging="360"/>
      </w:pPr>
      <w:rPr>
        <w:rFonts w:hint="default"/>
      </w:rPr>
    </w:lvl>
    <w:lvl w:ilvl="5" w:tplc="B878470E">
      <w:start w:val="1"/>
      <w:numFmt w:val="lowerRoman"/>
      <w:lvlText w:val="%6."/>
      <w:lvlJc w:val="right"/>
      <w:pPr>
        <w:tabs>
          <w:tab w:val="left" w:pos="918"/>
        </w:tabs>
        <w:ind w:left="918" w:hanging="180"/>
      </w:pPr>
      <w:rPr>
        <w:rFonts w:hint="default"/>
      </w:rPr>
    </w:lvl>
    <w:lvl w:ilvl="6" w:tplc="501CD2FE">
      <w:start w:val="1"/>
      <w:numFmt w:val="decimal"/>
      <w:lvlText w:val="%7."/>
      <w:lvlJc w:val="left"/>
      <w:pPr>
        <w:tabs>
          <w:tab w:val="left" w:pos="1638"/>
        </w:tabs>
        <w:ind w:left="1638" w:hanging="360"/>
      </w:pPr>
      <w:rPr>
        <w:rFonts w:hint="default"/>
      </w:rPr>
    </w:lvl>
    <w:lvl w:ilvl="7" w:tplc="E6DC01D0">
      <w:start w:val="1"/>
      <w:numFmt w:val="lowerLetter"/>
      <w:lvlText w:val="%8."/>
      <w:lvlJc w:val="left"/>
      <w:pPr>
        <w:tabs>
          <w:tab w:val="left" w:pos="2358"/>
        </w:tabs>
        <w:ind w:left="2358" w:hanging="360"/>
      </w:pPr>
      <w:rPr>
        <w:rFonts w:hint="default"/>
      </w:rPr>
    </w:lvl>
    <w:lvl w:ilvl="8" w:tplc="DD525760">
      <w:start w:val="1"/>
      <w:numFmt w:val="lowerRoman"/>
      <w:lvlText w:val="%9."/>
      <w:lvlJc w:val="right"/>
      <w:pPr>
        <w:tabs>
          <w:tab w:val="left" w:pos="3078"/>
        </w:tabs>
        <w:ind w:left="3078" w:hanging="180"/>
      </w:pPr>
      <w:rPr>
        <w:rFonts w:hint="default"/>
      </w:rPr>
    </w:lvl>
  </w:abstractNum>
  <w:abstractNum w:abstractNumId="8" w15:restartNumberingAfterBreak="0">
    <w:nsid w:val="13B94E15"/>
    <w:multiLevelType w:val="multilevel"/>
    <w:tmpl w:val="13B94E15"/>
    <w:lvl w:ilvl="0">
      <w:start w:val="1"/>
      <w:numFmt w:val="bullet"/>
      <w:pStyle w:val="a2"/>
      <w:lvlText w:val=""/>
      <w:lvlJc w:val="left"/>
      <w:pPr>
        <w:tabs>
          <w:tab w:val="left" w:pos="1342"/>
        </w:tabs>
        <w:ind w:left="273" w:firstLine="720"/>
      </w:pPr>
      <w:rPr>
        <w:rFonts w:ascii="Symbol" w:hAnsi="Symbol" w:hint="default"/>
        <w:color w:val="auto"/>
      </w:rPr>
    </w:lvl>
    <w:lvl w:ilvl="1">
      <w:start w:val="1"/>
      <w:numFmt w:val="bullet"/>
      <w:lvlText w:val=""/>
      <w:lvlJc w:val="left"/>
      <w:pPr>
        <w:tabs>
          <w:tab w:val="left" w:pos="654"/>
        </w:tabs>
        <w:ind w:left="-556" w:firstLine="850"/>
      </w:pPr>
      <w:rPr>
        <w:rFonts w:ascii="Symbol" w:hAnsi="Symbol" w:hint="default"/>
        <w:color w:val="auto"/>
      </w:rPr>
    </w:lvl>
    <w:lvl w:ilvl="2">
      <w:start w:val="1"/>
      <w:numFmt w:val="bullet"/>
      <w:lvlText w:val=""/>
      <w:lvlJc w:val="left"/>
      <w:pPr>
        <w:tabs>
          <w:tab w:val="left" w:pos="1505"/>
        </w:tabs>
        <w:ind w:left="294" w:firstLine="851"/>
      </w:pPr>
      <w:rPr>
        <w:rFonts w:ascii="Symbol" w:hAnsi="Symbol" w:hint="default"/>
        <w:color w:val="auto"/>
      </w:rPr>
    </w:lvl>
    <w:lvl w:ilvl="3">
      <w:start w:val="1"/>
      <w:numFmt w:val="bullet"/>
      <w:lvlText w:val=""/>
      <w:lvlJc w:val="left"/>
      <w:pPr>
        <w:tabs>
          <w:tab w:val="left" w:pos="2355"/>
        </w:tabs>
        <w:ind w:left="1145" w:firstLine="850"/>
      </w:pPr>
      <w:rPr>
        <w:rFonts w:ascii="Symbol" w:hAnsi="Symbol" w:hint="default"/>
        <w:color w:val="auto"/>
      </w:rPr>
    </w:lvl>
    <w:lvl w:ilvl="4">
      <w:start w:val="1"/>
      <w:numFmt w:val="lowerLetter"/>
      <w:lvlText w:val="(%5)"/>
      <w:lvlJc w:val="left"/>
      <w:pPr>
        <w:tabs>
          <w:tab w:val="left" w:pos="393"/>
        </w:tabs>
        <w:ind w:left="393" w:hanging="360"/>
      </w:pPr>
      <w:rPr>
        <w:rFonts w:hint="default"/>
      </w:rPr>
    </w:lvl>
    <w:lvl w:ilvl="5">
      <w:start w:val="1"/>
      <w:numFmt w:val="lowerRoman"/>
      <w:lvlText w:val="(%6)"/>
      <w:lvlJc w:val="left"/>
      <w:pPr>
        <w:tabs>
          <w:tab w:val="left" w:pos="753"/>
        </w:tabs>
        <w:ind w:left="753" w:hanging="360"/>
      </w:pPr>
      <w:rPr>
        <w:rFonts w:hint="default"/>
      </w:rPr>
    </w:lvl>
    <w:lvl w:ilvl="6">
      <w:start w:val="1"/>
      <w:numFmt w:val="decimal"/>
      <w:lvlText w:val="%7."/>
      <w:lvlJc w:val="left"/>
      <w:pPr>
        <w:tabs>
          <w:tab w:val="left" w:pos="1113"/>
        </w:tabs>
        <w:ind w:left="1113" w:hanging="360"/>
      </w:pPr>
      <w:rPr>
        <w:rFonts w:hint="default"/>
      </w:rPr>
    </w:lvl>
    <w:lvl w:ilvl="7">
      <w:start w:val="1"/>
      <w:numFmt w:val="lowerLetter"/>
      <w:lvlText w:val="%8."/>
      <w:lvlJc w:val="left"/>
      <w:pPr>
        <w:tabs>
          <w:tab w:val="left" w:pos="1473"/>
        </w:tabs>
        <w:ind w:left="1473" w:hanging="360"/>
      </w:pPr>
      <w:rPr>
        <w:rFonts w:hint="default"/>
      </w:rPr>
    </w:lvl>
    <w:lvl w:ilvl="8">
      <w:start w:val="1"/>
      <w:numFmt w:val="lowerRoman"/>
      <w:lvlText w:val="%9."/>
      <w:lvlJc w:val="left"/>
      <w:pPr>
        <w:tabs>
          <w:tab w:val="left" w:pos="1833"/>
        </w:tabs>
        <w:ind w:left="1833" w:hanging="360"/>
      </w:pPr>
      <w:rPr>
        <w:rFonts w:hint="default"/>
      </w:rPr>
    </w:lvl>
  </w:abstractNum>
  <w:abstractNum w:abstractNumId="9" w15:restartNumberingAfterBreak="0">
    <w:nsid w:val="144F53A4"/>
    <w:multiLevelType w:val="multilevel"/>
    <w:tmpl w:val="144F53A4"/>
    <w:lvl w:ilvl="0">
      <w:start w:val="1"/>
      <w:numFmt w:val="russianLower"/>
      <w:pStyle w:val="BFTSpisokBC"/>
      <w:lvlText w:val="%1)"/>
      <w:lvlJc w:val="left"/>
      <w:pPr>
        <w:tabs>
          <w:tab w:val="left" w:pos="1276"/>
        </w:tabs>
        <w:ind w:left="709" w:firstLine="0"/>
      </w:pPr>
      <w:rPr>
        <w:rFonts w:hint="default"/>
        <w:b w:val="0"/>
        <w:bCs w:val="0"/>
        <w:i w:val="0"/>
        <w:iCs w:val="0"/>
        <w:caps w:val="0"/>
        <w:smallCaps w:val="0"/>
        <w:strike w:val="0"/>
        <w:dstrike w:val="0"/>
        <w:vanish w:val="0"/>
        <w:color w:val="000000"/>
        <w:spacing w:val="0"/>
        <w:kern w:val="0"/>
        <w:position w:val="0"/>
        <w:u w:val="none"/>
        <w:vertAlign w:val="baseline"/>
        <w14:shadow w14:blurRad="0" w14:dist="0" w14:dir="0" w14:sx="0" w14:sy="0" w14:kx="0" w14:ky="0" w14:algn="none">
          <w14:srgbClr w14:val="000000"/>
        </w14:shadow>
      </w:rPr>
    </w:lvl>
    <w:lvl w:ilvl="1">
      <w:start w:val="1"/>
      <w:numFmt w:val="decimal"/>
      <w:lvlText w:val="%2)"/>
      <w:lvlJc w:val="left"/>
      <w:pPr>
        <w:tabs>
          <w:tab w:val="left" w:pos="1814"/>
        </w:tabs>
        <w:ind w:left="1304" w:firstLine="0"/>
      </w:pPr>
      <w:rPr>
        <w:rFonts w:ascii="Times New Roman" w:hAnsi="Times New Roman" w:cs="Times New Roman" w:hint="default"/>
        <w:b w:val="0"/>
        <w:bCs w:val="0"/>
        <w:i w:val="0"/>
        <w:iCs w:val="0"/>
        <w:caps w:val="0"/>
        <w:smallCaps w:val="0"/>
        <w:strike w:val="0"/>
        <w:dstrike w:val="0"/>
        <w:vanish w:val="0"/>
        <w:color w:val="000000"/>
        <w:spacing w:val="0"/>
        <w:kern w:val="0"/>
        <w:position w:val="0"/>
        <w:u w:val="none"/>
        <w:vertAlign w:val="baseline"/>
        <w14:shadow w14:blurRad="0" w14:dist="0" w14:dir="0" w14:sx="0" w14:sy="0" w14:kx="0" w14:ky="0" w14:algn="none">
          <w14:srgbClr w14:val="000000"/>
        </w14:shadow>
      </w:rPr>
    </w:lvl>
    <w:lvl w:ilvl="2">
      <w:start w:val="1"/>
      <w:numFmt w:val="none"/>
      <w:lvlText w:val="%3"/>
      <w:lvlJc w:val="left"/>
      <w:pPr>
        <w:tabs>
          <w:tab w:val="left" w:pos="1701"/>
        </w:tabs>
        <w:ind w:left="1588" w:hanging="454"/>
      </w:pPr>
      <w:rPr>
        <w:rFont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 w15:restartNumberingAfterBreak="0">
    <w:nsid w:val="151F6D05"/>
    <w:multiLevelType w:val="multilevel"/>
    <w:tmpl w:val="FFCE0CCA"/>
    <w:lvl w:ilvl="0">
      <w:start w:val="1"/>
      <w:numFmt w:val="bullet"/>
      <w:pStyle w:val="BFTTableSpisokMark2"/>
      <w:lvlText w:val=""/>
      <w:lvlJc w:val="left"/>
      <w:pPr>
        <w:tabs>
          <w:tab w:val="num" w:pos="425"/>
        </w:tabs>
        <w:ind w:left="425" w:firstLine="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 w15:restartNumberingAfterBreak="0">
    <w:nsid w:val="17C62FB6"/>
    <w:multiLevelType w:val="hybridMultilevel"/>
    <w:tmpl w:val="2292AED6"/>
    <w:lvl w:ilvl="0" w:tplc="D682E6DC">
      <w:start w:val="1"/>
      <w:numFmt w:val="bullet"/>
      <w:pStyle w:val="BFTSpisokMC"/>
      <w:lvlText w:val=""/>
      <w:lvlJc w:val="left"/>
      <w:pPr>
        <w:tabs>
          <w:tab w:val="left" w:pos="1276"/>
        </w:tabs>
        <w:ind w:left="709" w:firstLine="0"/>
      </w:pPr>
      <w:rPr>
        <w:rFonts w:ascii="Symbol" w:hAnsi="Symbol" w:cs="Times New Roman" w:hint="default"/>
        <w:color w:val="000000"/>
        <w:spacing w:val="0"/>
        <w:position w:val="0"/>
        <w:sz w:val="0"/>
        <w:szCs w:val="0"/>
        <w:u w:val="none"/>
        <w:shd w:val="clear" w:color="000000" w:fill="000000"/>
        <w:vertAlign w:val="baseline"/>
        <w:lang w:val="zh-CN" w:eastAsia="zh-CN" w:bidi="zh-CN"/>
      </w:rPr>
    </w:lvl>
    <w:lvl w:ilvl="1" w:tplc="4A2E27E6">
      <w:start w:val="1"/>
      <w:numFmt w:val="decimal"/>
      <w:lvlText w:val="%2)"/>
      <w:lvlJc w:val="left"/>
      <w:pPr>
        <w:tabs>
          <w:tab w:val="left" w:pos="1814"/>
        </w:tabs>
        <w:ind w:left="1304" w:firstLine="0"/>
      </w:pPr>
      <w:rPr>
        <w:rFonts w:ascii="Times New Roman" w:hAnsi="Times New Roman" w:cs="Times New Roman" w:hint="default"/>
        <w:color w:val="000000"/>
        <w:spacing w:val="0"/>
        <w:position w:val="0"/>
        <w:sz w:val="0"/>
        <w:szCs w:val="0"/>
        <w:u w:val="none"/>
        <w:shd w:val="clear" w:color="000000" w:fill="000000"/>
        <w:vertAlign w:val="baseline"/>
        <w:lang w:val="zh-CN" w:eastAsia="zh-CN" w:bidi="zh-CN"/>
      </w:rPr>
    </w:lvl>
    <w:lvl w:ilvl="2" w:tplc="F9E0AFA6">
      <w:start w:val="1"/>
      <w:numFmt w:val="none"/>
      <w:lvlText w:val="%3"/>
      <w:lvlJc w:val="left"/>
      <w:pPr>
        <w:tabs>
          <w:tab w:val="left" w:pos="1701"/>
        </w:tabs>
        <w:ind w:left="1588" w:hanging="454"/>
      </w:pPr>
      <w:rPr>
        <w:rFonts w:hint="default"/>
      </w:rPr>
    </w:lvl>
    <w:lvl w:ilvl="3" w:tplc="069CCFC8">
      <w:start w:val="1"/>
      <w:numFmt w:val="bullet"/>
      <w:lvlText w:val=""/>
      <w:lvlJc w:val="left"/>
      <w:pPr>
        <w:ind w:left="2880" w:hanging="360"/>
      </w:pPr>
      <w:rPr>
        <w:rFonts w:ascii="Symbol" w:hAnsi="Symbol" w:hint="default"/>
      </w:rPr>
    </w:lvl>
    <w:lvl w:ilvl="4" w:tplc="ADC86F56">
      <w:start w:val="1"/>
      <w:numFmt w:val="bullet"/>
      <w:lvlText w:val="o"/>
      <w:lvlJc w:val="left"/>
      <w:pPr>
        <w:ind w:left="3600" w:hanging="360"/>
      </w:pPr>
      <w:rPr>
        <w:rFonts w:ascii="Courier New" w:hAnsi="Courier New" w:cs="Courier New" w:hint="default"/>
      </w:rPr>
    </w:lvl>
    <w:lvl w:ilvl="5" w:tplc="C9566CFA">
      <w:start w:val="1"/>
      <w:numFmt w:val="bullet"/>
      <w:lvlText w:val=""/>
      <w:lvlJc w:val="left"/>
      <w:pPr>
        <w:ind w:left="4320" w:hanging="360"/>
      </w:pPr>
      <w:rPr>
        <w:rFonts w:ascii="Wingdings" w:hAnsi="Wingdings" w:hint="default"/>
      </w:rPr>
    </w:lvl>
    <w:lvl w:ilvl="6" w:tplc="1E5E6D24">
      <w:start w:val="1"/>
      <w:numFmt w:val="bullet"/>
      <w:lvlText w:val=""/>
      <w:lvlJc w:val="left"/>
      <w:pPr>
        <w:ind w:left="5040" w:hanging="360"/>
      </w:pPr>
      <w:rPr>
        <w:rFonts w:ascii="Symbol" w:hAnsi="Symbol" w:hint="default"/>
      </w:rPr>
    </w:lvl>
    <w:lvl w:ilvl="7" w:tplc="779E5B56">
      <w:start w:val="1"/>
      <w:numFmt w:val="bullet"/>
      <w:lvlText w:val="o"/>
      <w:lvlJc w:val="left"/>
      <w:pPr>
        <w:ind w:left="5760" w:hanging="360"/>
      </w:pPr>
      <w:rPr>
        <w:rFonts w:ascii="Courier New" w:hAnsi="Courier New" w:cs="Courier New" w:hint="default"/>
      </w:rPr>
    </w:lvl>
    <w:lvl w:ilvl="8" w:tplc="8E3296AE">
      <w:start w:val="1"/>
      <w:numFmt w:val="bullet"/>
      <w:lvlText w:val=""/>
      <w:lvlJc w:val="left"/>
      <w:pPr>
        <w:ind w:left="6480" w:hanging="360"/>
      </w:pPr>
      <w:rPr>
        <w:rFonts w:ascii="Wingdings" w:hAnsi="Wingdings" w:hint="default"/>
      </w:rPr>
    </w:lvl>
  </w:abstractNum>
  <w:abstractNum w:abstractNumId="12" w15:restartNumberingAfterBreak="0">
    <w:nsid w:val="1A252BAA"/>
    <w:multiLevelType w:val="multilevel"/>
    <w:tmpl w:val="1A252BAA"/>
    <w:lvl w:ilvl="0">
      <w:start w:val="1"/>
      <w:numFmt w:val="decimal"/>
      <w:pStyle w:val="BFTSpisokCM"/>
      <w:lvlText w:val="%1)"/>
      <w:lvlJc w:val="left"/>
      <w:pPr>
        <w:tabs>
          <w:tab w:val="left" w:pos="1276"/>
        </w:tabs>
        <w:ind w:left="709" w:firstLine="0"/>
      </w:pPr>
      <w:rPr>
        <w:rFonts w:ascii="Times New Roman" w:hAnsi="Times New Roman" w:cs="Times New Roman" w:hint="default"/>
        <w:b w:val="0"/>
        <w:bCs w:val="0"/>
        <w:i w:val="0"/>
        <w:iCs w:val="0"/>
        <w:caps w:val="0"/>
        <w:smallCaps w:val="0"/>
        <w:strike w:val="0"/>
        <w:dstrike w:val="0"/>
        <w:vanish w:val="0"/>
        <w:color w:val="000000"/>
        <w:spacing w:val="0"/>
        <w:kern w:val="0"/>
        <w:position w:val="0"/>
        <w:u w:val="none"/>
        <w:vertAlign w:val="baseline"/>
        <w14:shadow w14:blurRad="0" w14:dist="0" w14:dir="0" w14:sx="0" w14:sy="0" w14:kx="0" w14:ky="0" w14:algn="none">
          <w14:srgbClr w14:val="000000"/>
        </w14:shadow>
      </w:rPr>
    </w:lvl>
    <w:lvl w:ilvl="1">
      <w:start w:val="1"/>
      <w:numFmt w:val="bullet"/>
      <w:lvlText w:val="–"/>
      <w:lvlJc w:val="left"/>
      <w:pPr>
        <w:tabs>
          <w:tab w:val="left" w:pos="1814"/>
        </w:tabs>
        <w:ind w:left="1304" w:firstLine="0"/>
      </w:pPr>
      <w:rPr>
        <w:rFonts w:ascii="Arial" w:hAnsi="Arial" w:hint="default"/>
      </w:rPr>
    </w:lvl>
    <w:lvl w:ilvl="2">
      <w:start w:val="1"/>
      <w:numFmt w:val="none"/>
      <w:lvlText w:val="%3"/>
      <w:lvlJc w:val="left"/>
      <w:pPr>
        <w:tabs>
          <w:tab w:val="left" w:pos="1843"/>
        </w:tabs>
        <w:ind w:left="1730" w:hanging="454"/>
      </w:pPr>
      <w:rPr>
        <w:rFonts w:hint="default"/>
      </w:rPr>
    </w:lvl>
    <w:lvl w:ilvl="3">
      <w:start w:val="1"/>
      <w:numFmt w:val="bullet"/>
      <w:lvlText w:val=""/>
      <w:lvlJc w:val="left"/>
      <w:pPr>
        <w:ind w:left="3022" w:hanging="360"/>
      </w:pPr>
      <w:rPr>
        <w:rFonts w:ascii="Symbol" w:hAnsi="Symbol" w:hint="default"/>
      </w:rPr>
    </w:lvl>
    <w:lvl w:ilvl="4">
      <w:start w:val="1"/>
      <w:numFmt w:val="bullet"/>
      <w:lvlText w:val="o"/>
      <w:lvlJc w:val="left"/>
      <w:pPr>
        <w:ind w:left="3742" w:hanging="360"/>
      </w:pPr>
      <w:rPr>
        <w:rFonts w:ascii="Courier New" w:hAnsi="Courier New" w:cs="Courier New" w:hint="default"/>
      </w:rPr>
    </w:lvl>
    <w:lvl w:ilvl="5">
      <w:start w:val="1"/>
      <w:numFmt w:val="bullet"/>
      <w:lvlText w:val=""/>
      <w:lvlJc w:val="left"/>
      <w:pPr>
        <w:ind w:left="4462" w:hanging="360"/>
      </w:pPr>
      <w:rPr>
        <w:rFonts w:ascii="Wingdings" w:hAnsi="Wingdings" w:hint="default"/>
      </w:rPr>
    </w:lvl>
    <w:lvl w:ilvl="6">
      <w:start w:val="1"/>
      <w:numFmt w:val="bullet"/>
      <w:lvlText w:val=""/>
      <w:lvlJc w:val="left"/>
      <w:pPr>
        <w:ind w:left="5182" w:hanging="360"/>
      </w:pPr>
      <w:rPr>
        <w:rFonts w:ascii="Symbol" w:hAnsi="Symbol" w:hint="default"/>
      </w:rPr>
    </w:lvl>
    <w:lvl w:ilvl="7">
      <w:start w:val="1"/>
      <w:numFmt w:val="bullet"/>
      <w:lvlText w:val="o"/>
      <w:lvlJc w:val="left"/>
      <w:pPr>
        <w:ind w:left="5902" w:hanging="360"/>
      </w:pPr>
      <w:rPr>
        <w:rFonts w:ascii="Courier New" w:hAnsi="Courier New" w:cs="Courier New" w:hint="default"/>
      </w:rPr>
    </w:lvl>
    <w:lvl w:ilvl="8">
      <w:start w:val="1"/>
      <w:numFmt w:val="bullet"/>
      <w:lvlText w:val=""/>
      <w:lvlJc w:val="left"/>
      <w:pPr>
        <w:ind w:left="6622" w:hanging="360"/>
      </w:pPr>
      <w:rPr>
        <w:rFonts w:ascii="Wingdings" w:hAnsi="Wingdings" w:hint="default"/>
      </w:rPr>
    </w:lvl>
  </w:abstractNum>
  <w:abstractNum w:abstractNumId="13" w15:restartNumberingAfterBreak="0">
    <w:nsid w:val="1D241F9E"/>
    <w:multiLevelType w:val="multilevel"/>
    <w:tmpl w:val="1D241F9E"/>
    <w:lvl w:ilvl="0">
      <w:start w:val="1"/>
      <w:numFmt w:val="russianUpper"/>
      <w:lvlText w:val="%1."/>
      <w:lvlJc w:val="left"/>
      <w:pPr>
        <w:ind w:left="360" w:hanging="360"/>
      </w:pPr>
      <w:rPr>
        <w:rFonts w:hint="default"/>
      </w:rPr>
    </w:lvl>
    <w:lvl w:ilvl="1">
      <w:start w:val="1"/>
      <w:numFmt w:val="decimal"/>
      <w:lvlText w:val="%1.%2"/>
      <w:lvlJc w:val="left"/>
      <w:pPr>
        <w:tabs>
          <w:tab w:val="left" w:pos="1701"/>
        </w:tabs>
        <w:ind w:left="1701" w:hanging="850"/>
      </w:pPr>
      <w:rPr>
        <w:rFonts w:ascii="Times New Roman" w:hAnsi="Times New Roman" w:cs="Times New Roman"/>
        <w:b w:val="0"/>
        <w:bCs w:val="0"/>
        <w:i w:val="0"/>
        <w:iCs w:val="0"/>
        <w:caps w:val="0"/>
        <w:smallCaps w:val="0"/>
        <w:strike w:val="0"/>
        <w:dstrike w:val="0"/>
        <w:snapToGrid w:val="0"/>
        <w:vanish w:val="0"/>
        <w:color w:val="000000"/>
        <w:spacing w:val="0"/>
        <w:w w:val="0"/>
        <w:kern w:val="0"/>
        <w:position w:val="0"/>
        <w:sz w:val="0"/>
        <w:szCs w:val="0"/>
        <w:u w:val="none" w:color="000000"/>
        <w:shd w:val="clear" w:color="000000" w:fill="000000"/>
        <w:vertAlign w:val="baseline"/>
        <w:lang w:val="zh-CN" w:eastAsia="zh-CN" w:bidi="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scene3d>
          <w14:camera w14:prst="orthographicFront"/>
          <w14:lightRig w14:rig="threePt" w14:dir="t">
            <w14:rot w14:lat="0" w14:lon="0" w14:rev="0"/>
          </w14:lightRig>
        </w14:scene3d>
        <w14:props3d w14:extrusionH="0" w14:contourW="0" w14:prstMaterial="none"/>
        <w14:ligatures w14:val="none"/>
        <w14:numForm w14:val="default"/>
        <w14:numSpacing w14:val="default"/>
      </w:rPr>
    </w:lvl>
    <w:lvl w:ilvl="2">
      <w:start w:val="1"/>
      <w:numFmt w:val="decimal"/>
      <w:pStyle w:val="BFTPrilogenieZagolovok3"/>
      <w:lvlText w:val="%1.%2.%3"/>
      <w:lvlJc w:val="left"/>
      <w:pPr>
        <w:tabs>
          <w:tab w:val="left" w:pos="1985"/>
        </w:tabs>
        <w:ind w:left="1985" w:hanging="1134"/>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 w15:restartNumberingAfterBreak="0">
    <w:nsid w:val="1D9A52BD"/>
    <w:multiLevelType w:val="multilevel"/>
    <w:tmpl w:val="58D8DCD8"/>
    <w:lvl w:ilvl="0">
      <w:start w:val="1"/>
      <w:numFmt w:val="decimal"/>
      <w:pStyle w:val="BFTSpisoknum1"/>
      <w:lvlText w:val="%1."/>
      <w:lvlJc w:val="left"/>
      <w:rPr>
        <w:rFonts w:ascii="Times New Roman" w:hAnsi="Times New Roman" w:cs="Times New Roman" w:hint="default"/>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BFTSpisoknum2"/>
      <w:isLgl/>
      <w:lvlText w:val="%1.%2."/>
      <w:lvlJc w:val="left"/>
      <w:pPr>
        <w:tabs>
          <w:tab w:val="num" w:pos="1701"/>
        </w:tabs>
        <w:ind w:left="1701" w:hanging="567"/>
      </w:pPr>
      <w:rPr>
        <w:rFonts w:ascii="Times New Roman" w:hAnsi="Times New Roman" w:cs="Times New Roman" w:hint="default"/>
        <w:b w:val="0"/>
        <w:i w:val="0"/>
        <w:sz w:val="24"/>
      </w:rPr>
    </w:lvl>
    <w:lvl w:ilvl="2">
      <w:start w:val="1"/>
      <w:numFmt w:val="decimal"/>
      <w:pStyle w:val="BFTSpisoknum3"/>
      <w:isLgl/>
      <w:lvlText w:val="%1.%2.%3."/>
      <w:lvlJc w:val="left"/>
      <w:pPr>
        <w:tabs>
          <w:tab w:val="num" w:pos="2410"/>
        </w:tabs>
        <w:ind w:left="2410" w:hanging="709"/>
      </w:pPr>
      <w:rPr>
        <w:rFonts w:ascii="Times New Roman" w:hAnsi="Times New Roman" w:cs="Times New Roman" w:hint="default"/>
        <w:b w:val="0"/>
        <w:i w:val="0"/>
        <w:sz w:val="24"/>
      </w:rPr>
    </w:lvl>
    <w:lvl w:ilvl="3">
      <w:start w:val="1"/>
      <w:numFmt w:val="decimal"/>
      <w:pStyle w:val="BFTSpisoknum4"/>
      <w:lvlText w:val="%1.%2.%3.%4."/>
      <w:lvlJc w:val="left"/>
      <w:pPr>
        <w:tabs>
          <w:tab w:val="num" w:pos="3402"/>
        </w:tabs>
        <w:ind w:left="3402" w:hanging="992"/>
      </w:pPr>
      <w:rPr>
        <w:rFonts w:ascii="Times New Roman" w:hAnsi="Times New Roman" w:cs="Times New Roman" w:hint="default"/>
        <w:b w:val="0"/>
        <w:i w:val="0"/>
        <w:sz w:val="24"/>
      </w:rPr>
    </w:lvl>
    <w:lvl w:ilvl="4">
      <w:start w:val="1"/>
      <w:numFmt w:val="decimal"/>
      <w:suff w:val="space"/>
      <w:lvlText w:val="%1.%2.%3.%4.%5"/>
      <w:lvlJc w:val="left"/>
      <w:pPr>
        <w:ind w:left="1021" w:hanging="312"/>
      </w:pPr>
      <w:rPr>
        <w:rFonts w:hint="default"/>
      </w:rPr>
    </w:lvl>
    <w:lvl w:ilvl="5">
      <w:start w:val="1"/>
      <w:numFmt w:val="decimal"/>
      <w:lvlText w:val="%1.%2.%3.%4.%5.%6"/>
      <w:lvlJc w:val="left"/>
      <w:pPr>
        <w:tabs>
          <w:tab w:val="num" w:pos="1134"/>
        </w:tabs>
        <w:ind w:left="1021" w:hanging="312"/>
      </w:pPr>
      <w:rPr>
        <w:rFonts w:hint="default"/>
      </w:rPr>
    </w:lvl>
    <w:lvl w:ilvl="6">
      <w:start w:val="1"/>
      <w:numFmt w:val="decimal"/>
      <w:lvlText w:val="%1.%2.%3.%4.%5.%6.%7"/>
      <w:lvlJc w:val="left"/>
      <w:pPr>
        <w:tabs>
          <w:tab w:val="num" w:pos="1134"/>
        </w:tabs>
        <w:ind w:left="1021" w:hanging="312"/>
      </w:pPr>
      <w:rPr>
        <w:rFonts w:hint="default"/>
      </w:rPr>
    </w:lvl>
    <w:lvl w:ilvl="7">
      <w:start w:val="1"/>
      <w:numFmt w:val="decimal"/>
      <w:lvlText w:val="%1.%2.%3.%4.%5.%6.%7.%8"/>
      <w:lvlJc w:val="left"/>
      <w:pPr>
        <w:tabs>
          <w:tab w:val="num" w:pos="1134"/>
        </w:tabs>
        <w:ind w:left="1021" w:hanging="312"/>
      </w:pPr>
      <w:rPr>
        <w:rFonts w:hint="default"/>
      </w:rPr>
    </w:lvl>
    <w:lvl w:ilvl="8">
      <w:start w:val="1"/>
      <w:numFmt w:val="decimal"/>
      <w:lvlText w:val="%1.%2.%3.%4.%5.%6.%7.%8.%9"/>
      <w:lvlJc w:val="left"/>
      <w:pPr>
        <w:tabs>
          <w:tab w:val="num" w:pos="1134"/>
        </w:tabs>
        <w:ind w:left="1021" w:hanging="312"/>
      </w:pPr>
      <w:rPr>
        <w:rFonts w:hint="default"/>
      </w:rPr>
    </w:lvl>
  </w:abstractNum>
  <w:abstractNum w:abstractNumId="15" w15:restartNumberingAfterBreak="0">
    <w:nsid w:val="2B853D5B"/>
    <w:multiLevelType w:val="multilevel"/>
    <w:tmpl w:val="107E371E"/>
    <w:lvl w:ilvl="0">
      <w:start w:val="1"/>
      <w:numFmt w:val="bullet"/>
      <w:pStyle w:val="BFTSpisokmark3"/>
      <w:lvlText w:val="–"/>
      <w:lvlJc w:val="left"/>
      <w:pPr>
        <w:tabs>
          <w:tab w:val="num" w:pos="1729"/>
        </w:tabs>
        <w:ind w:left="1729" w:hanging="340"/>
      </w:pPr>
      <w:rPr>
        <w:rFonts w:ascii="Times New Roman" w:hAnsi="Times New Roman" w:cs="Times New Roman"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2DC9295B"/>
    <w:multiLevelType w:val="multilevel"/>
    <w:tmpl w:val="45B24E36"/>
    <w:lvl w:ilvl="0">
      <w:start w:val="1"/>
      <w:numFmt w:val="decimal"/>
      <w:pStyle w:val="1BFT"/>
      <w:suff w:val="nothing"/>
      <w:lvlText w:val="Приложение %1"/>
      <w:lvlJc w:val="right"/>
      <w:pPr>
        <w:ind w:left="0" w:firstLine="0"/>
      </w:pPr>
      <w:rPr>
        <w:rFonts w:ascii="Times New Roman" w:hAnsi="Times New Roman" w:hint="default"/>
        <w:sz w:val="32"/>
      </w:rPr>
    </w:lvl>
    <w:lvl w:ilvl="1">
      <w:start w:val="1"/>
      <w:numFmt w:val="decimal"/>
      <w:pStyle w:val="11BFT"/>
      <w:lvlText w:val="%1.%2"/>
      <w:lvlJc w:val="left"/>
      <w:pPr>
        <w:tabs>
          <w:tab w:val="num" w:pos="340"/>
        </w:tabs>
        <w:ind w:left="0" w:firstLine="0"/>
      </w:pPr>
      <w:rPr>
        <w:rFonts w:hint="default"/>
      </w:rPr>
    </w:lvl>
    <w:lvl w:ilvl="2">
      <w:start w:val="1"/>
      <w:numFmt w:val="decimal"/>
      <w:pStyle w:val="111BFT"/>
      <w:lvlText w:val="%1.%2.%3"/>
      <w:lvlJc w:val="left"/>
      <w:pPr>
        <w:tabs>
          <w:tab w:val="num" w:pos="0"/>
        </w:tabs>
        <w:ind w:left="0" w:firstLine="0"/>
      </w:pPr>
      <w:rPr>
        <w:rFonts w:hint="default"/>
      </w:rPr>
    </w:lvl>
    <w:lvl w:ilvl="3">
      <w:start w:val="1"/>
      <w:numFmt w:val="decimal"/>
      <w:pStyle w:val="1111BFT"/>
      <w:lvlText w:val="%1.%2.%3.%4"/>
      <w:lvlJc w:val="left"/>
      <w:pPr>
        <w:tabs>
          <w:tab w:val="num" w:pos="0"/>
        </w:tabs>
        <w:ind w:left="0" w:firstLine="0"/>
      </w:pPr>
      <w:rPr>
        <w:rFonts w:hint="default"/>
      </w:rPr>
    </w:lvl>
    <w:lvl w:ilvl="4">
      <w:start w:val="1"/>
      <w:numFmt w:val="decimal"/>
      <w:pStyle w:val="11111BFT"/>
      <w:lvlText w:val="%1.%2.%3.%4.%5"/>
      <w:lvlJc w:val="left"/>
      <w:pPr>
        <w:tabs>
          <w:tab w:val="num" w:pos="2694"/>
        </w:tabs>
        <w:ind w:left="1560" w:firstLine="0"/>
      </w:pPr>
      <w:rPr>
        <w:rFonts w:hint="default"/>
      </w:rPr>
    </w:lvl>
    <w:lvl w:ilvl="5">
      <w:start w:val="1"/>
      <w:numFmt w:val="lowerRoman"/>
      <w:lvlText w:val="(%6)"/>
      <w:lvlJc w:val="left"/>
      <w:pPr>
        <w:tabs>
          <w:tab w:val="num" w:pos="0"/>
        </w:tabs>
        <w:ind w:left="0" w:firstLine="0"/>
      </w:pPr>
      <w:rPr>
        <w:rFonts w:hint="default"/>
      </w:rPr>
    </w:lvl>
    <w:lvl w:ilvl="6">
      <w:start w:val="1"/>
      <w:numFmt w:val="decimal"/>
      <w:lvlText w:val="%7."/>
      <w:lvlJc w:val="left"/>
      <w:pPr>
        <w:tabs>
          <w:tab w:val="num" w:pos="0"/>
        </w:tabs>
        <w:ind w:left="0" w:firstLine="0"/>
      </w:pPr>
      <w:rPr>
        <w:rFonts w:hint="default"/>
      </w:rPr>
    </w:lvl>
    <w:lvl w:ilvl="7">
      <w:start w:val="1"/>
      <w:numFmt w:val="lowerLetter"/>
      <w:lvlText w:val="%8."/>
      <w:lvlJc w:val="left"/>
      <w:pPr>
        <w:tabs>
          <w:tab w:val="num" w:pos="0"/>
        </w:tabs>
        <w:ind w:left="0" w:firstLine="0"/>
      </w:pPr>
      <w:rPr>
        <w:rFonts w:hint="default"/>
      </w:rPr>
    </w:lvl>
    <w:lvl w:ilvl="8">
      <w:start w:val="1"/>
      <w:numFmt w:val="lowerRoman"/>
      <w:lvlText w:val="%9."/>
      <w:lvlJc w:val="left"/>
      <w:pPr>
        <w:tabs>
          <w:tab w:val="num" w:pos="0"/>
        </w:tabs>
        <w:ind w:left="0" w:firstLine="0"/>
      </w:pPr>
      <w:rPr>
        <w:rFonts w:hint="default"/>
      </w:rPr>
    </w:lvl>
  </w:abstractNum>
  <w:abstractNum w:abstractNumId="17" w15:restartNumberingAfterBreak="0">
    <w:nsid w:val="30B96E6C"/>
    <w:multiLevelType w:val="hybridMultilevel"/>
    <w:tmpl w:val="E556B030"/>
    <w:lvl w:ilvl="0" w:tplc="04190001">
      <w:start w:val="1"/>
      <w:numFmt w:val="bullet"/>
      <w:pStyle w:val="Heading1num"/>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15:restartNumberingAfterBreak="0">
    <w:nsid w:val="39BC1495"/>
    <w:multiLevelType w:val="multilevel"/>
    <w:tmpl w:val="37CABE78"/>
    <w:lvl w:ilvl="0">
      <w:start w:val="1"/>
      <w:numFmt w:val="bullet"/>
      <w:suff w:val="space"/>
      <w:lvlText w:val=""/>
      <w:lvlJc w:val="left"/>
      <w:pPr>
        <w:ind w:left="0" w:firstLine="709"/>
      </w:pPr>
      <w:rPr>
        <w:rFonts w:ascii="Symbol" w:hAnsi="Symbol" w:hint="default"/>
        <w:lang w:val="ru-RU"/>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9" w15:restartNumberingAfterBreak="0">
    <w:nsid w:val="3A3E1684"/>
    <w:multiLevelType w:val="multilevel"/>
    <w:tmpl w:val="3A3E1684"/>
    <w:lvl w:ilvl="0">
      <w:start w:val="1"/>
      <w:numFmt w:val="decimal"/>
      <w:pStyle w:val="BFTSpisokCC"/>
      <w:lvlText w:val="%1."/>
      <w:lvlJc w:val="left"/>
      <w:pPr>
        <w:tabs>
          <w:tab w:val="left" w:pos="1276"/>
        </w:tabs>
        <w:ind w:left="709" w:firstLine="0"/>
      </w:pPr>
      <w:rPr>
        <w:rFonts w:ascii="Times New Roman" w:hAnsi="Times New Roman" w:cs="Times New Roman" w:hint="default"/>
        <w:b w:val="0"/>
        <w:bCs w:val="0"/>
        <w:i w:val="0"/>
        <w:iCs w:val="0"/>
        <w:caps w:val="0"/>
        <w:smallCaps w:val="0"/>
        <w:strike w:val="0"/>
        <w:dstrike w:val="0"/>
        <w:vanish w:val="0"/>
        <w:color w:val="000000"/>
        <w:spacing w:val="0"/>
        <w:kern w:val="0"/>
        <w:position w:val="0"/>
        <w:u w:val="none"/>
        <w:vertAlign w:val="baseline"/>
        <w14:shadow w14:blurRad="0" w14:dist="0" w14:dir="0" w14:sx="0" w14:sy="0" w14:kx="0" w14:ky="0" w14:algn="none">
          <w14:srgbClr w14:val="000000"/>
        </w14:shadow>
      </w:rPr>
    </w:lvl>
    <w:lvl w:ilvl="1">
      <w:start w:val="1"/>
      <w:numFmt w:val="bullet"/>
      <w:lvlText w:val="–"/>
      <w:lvlJc w:val="left"/>
      <w:pPr>
        <w:tabs>
          <w:tab w:val="left" w:pos="1814"/>
        </w:tabs>
        <w:ind w:left="1304" w:firstLine="0"/>
      </w:pPr>
      <w:rPr>
        <w:rFonts w:ascii="Arial" w:hAnsi="Arial" w:hint="default"/>
      </w:rPr>
    </w:lvl>
    <w:lvl w:ilvl="2">
      <w:start w:val="1"/>
      <w:numFmt w:val="none"/>
      <w:lvlText w:val="%3"/>
      <w:lvlJc w:val="left"/>
      <w:pPr>
        <w:tabs>
          <w:tab w:val="left" w:pos="1843"/>
        </w:tabs>
        <w:ind w:left="1730" w:hanging="454"/>
      </w:pPr>
      <w:rPr>
        <w:rFonts w:hint="default"/>
      </w:rPr>
    </w:lvl>
    <w:lvl w:ilvl="3">
      <w:start w:val="1"/>
      <w:numFmt w:val="bullet"/>
      <w:lvlText w:val=""/>
      <w:lvlJc w:val="left"/>
      <w:pPr>
        <w:ind w:left="3022" w:hanging="360"/>
      </w:pPr>
      <w:rPr>
        <w:rFonts w:ascii="Symbol" w:hAnsi="Symbol" w:hint="default"/>
      </w:rPr>
    </w:lvl>
    <w:lvl w:ilvl="4">
      <w:start w:val="1"/>
      <w:numFmt w:val="bullet"/>
      <w:lvlText w:val="o"/>
      <w:lvlJc w:val="left"/>
      <w:pPr>
        <w:ind w:left="3742" w:hanging="360"/>
      </w:pPr>
      <w:rPr>
        <w:rFonts w:ascii="Courier New" w:hAnsi="Courier New" w:cs="Courier New" w:hint="default"/>
      </w:rPr>
    </w:lvl>
    <w:lvl w:ilvl="5">
      <w:start w:val="1"/>
      <w:numFmt w:val="bullet"/>
      <w:lvlText w:val=""/>
      <w:lvlJc w:val="left"/>
      <w:pPr>
        <w:ind w:left="4462" w:hanging="360"/>
      </w:pPr>
      <w:rPr>
        <w:rFonts w:ascii="Wingdings" w:hAnsi="Wingdings" w:hint="default"/>
      </w:rPr>
    </w:lvl>
    <w:lvl w:ilvl="6">
      <w:start w:val="1"/>
      <w:numFmt w:val="bullet"/>
      <w:lvlText w:val=""/>
      <w:lvlJc w:val="left"/>
      <w:pPr>
        <w:ind w:left="5182" w:hanging="360"/>
      </w:pPr>
      <w:rPr>
        <w:rFonts w:ascii="Symbol" w:hAnsi="Symbol" w:hint="default"/>
      </w:rPr>
    </w:lvl>
    <w:lvl w:ilvl="7">
      <w:start w:val="1"/>
      <w:numFmt w:val="bullet"/>
      <w:lvlText w:val="o"/>
      <w:lvlJc w:val="left"/>
      <w:pPr>
        <w:ind w:left="5902" w:hanging="360"/>
      </w:pPr>
      <w:rPr>
        <w:rFonts w:ascii="Courier New" w:hAnsi="Courier New" w:cs="Courier New" w:hint="default"/>
      </w:rPr>
    </w:lvl>
    <w:lvl w:ilvl="8">
      <w:start w:val="1"/>
      <w:numFmt w:val="bullet"/>
      <w:lvlText w:val=""/>
      <w:lvlJc w:val="left"/>
      <w:pPr>
        <w:ind w:left="6622" w:hanging="360"/>
      </w:pPr>
      <w:rPr>
        <w:rFonts w:ascii="Wingdings" w:hAnsi="Wingdings" w:hint="default"/>
      </w:rPr>
    </w:lvl>
  </w:abstractNum>
  <w:abstractNum w:abstractNumId="20" w15:restartNumberingAfterBreak="0">
    <w:nsid w:val="40071AB8"/>
    <w:multiLevelType w:val="multilevel"/>
    <w:tmpl w:val="9CF6F240"/>
    <w:lvl w:ilvl="0">
      <w:start w:val="1"/>
      <w:numFmt w:val="none"/>
      <w:pStyle w:val="BFTTableName1"/>
      <w:suff w:val="nothing"/>
      <w:lvlText w:val="Таблица "/>
      <w:lvlJc w:val="left"/>
      <w:pPr>
        <w:ind w:left="0" w:firstLine="0"/>
      </w:pPr>
      <w:rPr>
        <w:rFonts w:ascii="Times New Roman" w:hAnsi="Times New Roman" w:cs="Times New Roman" w:hint="default"/>
        <w:b/>
        <w:bCs w:val="0"/>
        <w:i w:val="0"/>
        <w:iCs w:val="0"/>
        <w:caps w:val="0"/>
        <w:smallCaps w:val="0"/>
        <w:strike w:val="0"/>
        <w:dstrike w:val="0"/>
        <w:noProof w:val="0"/>
        <w:vanish w:val="0"/>
        <w:color w:val="000000"/>
        <w:spacing w:val="0"/>
        <w:kern w:val="0"/>
        <w:position w:val="0"/>
        <w:sz w:val="24"/>
        <w:u w:val="none"/>
        <w:vertAlign w:val="baseline"/>
        <w:em w:val="none"/>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1" w15:restartNumberingAfterBreak="0">
    <w:nsid w:val="428F26E2"/>
    <w:multiLevelType w:val="multilevel"/>
    <w:tmpl w:val="972E33D4"/>
    <w:lvl w:ilvl="0">
      <w:start w:val="1"/>
      <w:numFmt w:val="decimal"/>
      <w:pStyle w:val="BFTTableNum1"/>
      <w:lvlText w:val="%1."/>
      <w:lvlJc w:val="left"/>
      <w:rPr>
        <w:rFonts w:ascii="Times New Roman" w:hAnsi="Times New Roman"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BFTTableNum2"/>
      <w:lvlText w:val="%1.%2."/>
      <w:lvlJc w:val="left"/>
      <w:rPr>
        <w:rFonts w:ascii="Times New Roman" w:hAnsi="Times New Roman"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BFTTableNum3"/>
      <w:lvlText w:val="%1.%2.%3."/>
      <w:lvlJc w:val="left"/>
      <w:pPr>
        <w:tabs>
          <w:tab w:val="num" w:pos="680"/>
        </w:tabs>
        <w:ind w:left="0" w:firstLine="0"/>
      </w:pPr>
      <w:rPr>
        <w:rFonts w:hint="default"/>
      </w:rPr>
    </w:lvl>
    <w:lvl w:ilvl="3">
      <w:start w:val="1"/>
      <w:numFmt w:val="decimal"/>
      <w:pStyle w:val="BFTTableNum4"/>
      <w:lvlText w:val="%1.%2.%3.%4."/>
      <w:lvlJc w:val="left"/>
      <w:pPr>
        <w:tabs>
          <w:tab w:val="num" w:pos="851"/>
        </w:tabs>
        <w:ind w:left="0" w:firstLine="0"/>
      </w:pPr>
      <w:rPr>
        <w:rFonts w:hint="default"/>
      </w:rPr>
    </w:lvl>
    <w:lvl w:ilvl="4">
      <w:start w:val="1"/>
      <w:numFmt w:val="decimal"/>
      <w:pStyle w:val="BFTTableNum5"/>
      <w:lvlText w:val="%1.%2.%3.%4.%5."/>
      <w:lvlJc w:val="left"/>
      <w:pPr>
        <w:tabs>
          <w:tab w:val="num" w:pos="992"/>
        </w:tabs>
        <w:ind w:left="0" w:firstLine="0"/>
      </w:pPr>
      <w:rPr>
        <w:rFonts w:hint="default"/>
      </w:rPr>
    </w:lvl>
    <w:lvl w:ilvl="5">
      <w:start w:val="1"/>
      <w:numFmt w:val="decimal"/>
      <w:lvlText w:val="%1.%2.%3.%4.%5.%6."/>
      <w:lvlJc w:val="left"/>
      <w:pPr>
        <w:tabs>
          <w:tab w:val="num" w:pos="113"/>
        </w:tabs>
        <w:ind w:left="113" w:firstLine="0"/>
      </w:pPr>
      <w:rPr>
        <w:rFonts w:hint="default"/>
      </w:rPr>
    </w:lvl>
    <w:lvl w:ilvl="6">
      <w:start w:val="1"/>
      <w:numFmt w:val="decimal"/>
      <w:lvlText w:val="%1.%2.%3.%4.%5.%6.%7."/>
      <w:lvlJc w:val="left"/>
      <w:pPr>
        <w:tabs>
          <w:tab w:val="num" w:pos="113"/>
        </w:tabs>
        <w:ind w:left="113" w:firstLine="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2" w15:restartNumberingAfterBreak="0">
    <w:nsid w:val="432E106F"/>
    <w:multiLevelType w:val="hybridMultilevel"/>
    <w:tmpl w:val="E0C207AA"/>
    <w:lvl w:ilvl="0" w:tplc="3E6C1702">
      <w:start w:val="1"/>
      <w:numFmt w:val="decimal"/>
      <w:pStyle w:val="BFTSpisok10"/>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3" w15:restartNumberingAfterBreak="0">
    <w:nsid w:val="45687ADF"/>
    <w:multiLevelType w:val="hybridMultilevel"/>
    <w:tmpl w:val="AF4C8DAC"/>
    <w:name w:val="19"/>
    <w:lvl w:ilvl="0" w:tplc="9C68F268">
      <w:start w:val="1"/>
      <w:numFmt w:val="decimal"/>
      <w:pStyle w:val="2"/>
      <w:lvlText w:val="%1."/>
      <w:lvlJc w:val="left"/>
      <w:pPr>
        <w:tabs>
          <w:tab w:val="num" w:pos="1134"/>
        </w:tabs>
        <w:ind w:left="1134" w:hanging="567"/>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 w15:restartNumberingAfterBreak="0">
    <w:nsid w:val="49F57318"/>
    <w:multiLevelType w:val="multilevel"/>
    <w:tmpl w:val="3DBA8D8E"/>
    <w:lvl w:ilvl="0">
      <w:start w:val="1"/>
      <w:numFmt w:val="bullet"/>
      <w:pStyle w:val="BFTSpisokmark2"/>
      <w:lvlText w:val="–"/>
      <w:lvlJc w:val="left"/>
      <w:pPr>
        <w:tabs>
          <w:tab w:val="num" w:pos="1389"/>
        </w:tabs>
        <w:ind w:left="1389" w:hanging="340"/>
      </w:pPr>
      <w:rPr>
        <w:rFonts w:ascii="Times New Roman" w:hAnsi="Times New Roman" w:cs="Times New Roman"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49FF0F35"/>
    <w:multiLevelType w:val="multilevel"/>
    <w:tmpl w:val="DC58A260"/>
    <w:lvl w:ilvl="0">
      <w:start w:val="1"/>
      <w:numFmt w:val="bullet"/>
      <w:pStyle w:val="BFTSpisokmark4"/>
      <w:lvlText w:val=""/>
      <w:lvlJc w:val="left"/>
      <w:pPr>
        <w:tabs>
          <w:tab w:val="num" w:pos="2070"/>
        </w:tabs>
        <w:ind w:left="2070" w:hanging="341"/>
      </w:pPr>
      <w:rPr>
        <w:rFonts w:ascii="Symbol" w:hAnsi="Symbol" w:hint="default"/>
      </w:rPr>
    </w:lvl>
    <w:lvl w:ilvl="1">
      <w:start w:val="1"/>
      <w:numFmt w:val="bullet"/>
      <w:lvlText w:val="o"/>
      <w:lvlJc w:val="left"/>
      <w:pPr>
        <w:tabs>
          <w:tab w:val="num" w:pos="1491"/>
        </w:tabs>
        <w:ind w:left="1491" w:hanging="360"/>
      </w:pPr>
      <w:rPr>
        <w:rFonts w:ascii="Courier New" w:hAnsi="Courier New" w:cs="Courier New" w:hint="default"/>
      </w:rPr>
    </w:lvl>
    <w:lvl w:ilvl="2">
      <w:start w:val="1"/>
      <w:numFmt w:val="bullet"/>
      <w:lvlText w:val=""/>
      <w:lvlJc w:val="left"/>
      <w:pPr>
        <w:tabs>
          <w:tab w:val="num" w:pos="2211"/>
        </w:tabs>
        <w:ind w:left="2211" w:hanging="360"/>
      </w:pPr>
      <w:rPr>
        <w:rFonts w:ascii="Wingdings" w:hAnsi="Wingdings" w:hint="default"/>
      </w:rPr>
    </w:lvl>
    <w:lvl w:ilvl="3">
      <w:start w:val="1"/>
      <w:numFmt w:val="bullet"/>
      <w:lvlText w:val=""/>
      <w:lvlJc w:val="left"/>
      <w:pPr>
        <w:tabs>
          <w:tab w:val="num" w:pos="2931"/>
        </w:tabs>
        <w:ind w:left="2931" w:hanging="360"/>
      </w:pPr>
      <w:rPr>
        <w:rFonts w:ascii="Symbol" w:hAnsi="Symbol" w:hint="default"/>
      </w:rPr>
    </w:lvl>
    <w:lvl w:ilvl="4">
      <w:start w:val="1"/>
      <w:numFmt w:val="bullet"/>
      <w:lvlText w:val="o"/>
      <w:lvlJc w:val="left"/>
      <w:pPr>
        <w:tabs>
          <w:tab w:val="num" w:pos="3651"/>
        </w:tabs>
        <w:ind w:left="3651" w:hanging="360"/>
      </w:pPr>
      <w:rPr>
        <w:rFonts w:ascii="Courier New" w:hAnsi="Courier New" w:cs="Courier New" w:hint="default"/>
      </w:rPr>
    </w:lvl>
    <w:lvl w:ilvl="5">
      <w:start w:val="1"/>
      <w:numFmt w:val="bullet"/>
      <w:lvlText w:val=""/>
      <w:lvlJc w:val="left"/>
      <w:pPr>
        <w:tabs>
          <w:tab w:val="num" w:pos="4371"/>
        </w:tabs>
        <w:ind w:left="4371" w:hanging="360"/>
      </w:pPr>
      <w:rPr>
        <w:rFonts w:ascii="Wingdings" w:hAnsi="Wingdings" w:hint="default"/>
      </w:rPr>
    </w:lvl>
    <w:lvl w:ilvl="6">
      <w:start w:val="1"/>
      <w:numFmt w:val="bullet"/>
      <w:lvlText w:val=""/>
      <w:lvlJc w:val="left"/>
      <w:pPr>
        <w:tabs>
          <w:tab w:val="num" w:pos="5091"/>
        </w:tabs>
        <w:ind w:left="5091" w:hanging="360"/>
      </w:pPr>
      <w:rPr>
        <w:rFonts w:ascii="Symbol" w:hAnsi="Symbol" w:hint="default"/>
      </w:rPr>
    </w:lvl>
    <w:lvl w:ilvl="7">
      <w:start w:val="1"/>
      <w:numFmt w:val="bullet"/>
      <w:lvlText w:val="o"/>
      <w:lvlJc w:val="left"/>
      <w:pPr>
        <w:tabs>
          <w:tab w:val="num" w:pos="5811"/>
        </w:tabs>
        <w:ind w:left="5811" w:hanging="360"/>
      </w:pPr>
      <w:rPr>
        <w:rFonts w:ascii="Courier New" w:hAnsi="Courier New" w:cs="Courier New" w:hint="default"/>
      </w:rPr>
    </w:lvl>
    <w:lvl w:ilvl="8">
      <w:start w:val="1"/>
      <w:numFmt w:val="bullet"/>
      <w:lvlText w:val=""/>
      <w:lvlJc w:val="left"/>
      <w:pPr>
        <w:tabs>
          <w:tab w:val="num" w:pos="6531"/>
        </w:tabs>
        <w:ind w:left="6531" w:hanging="360"/>
      </w:pPr>
      <w:rPr>
        <w:rFonts w:ascii="Wingdings" w:hAnsi="Wingdings" w:hint="default"/>
      </w:rPr>
    </w:lvl>
  </w:abstractNum>
  <w:abstractNum w:abstractNumId="26" w15:restartNumberingAfterBreak="0">
    <w:nsid w:val="4C4E0CE0"/>
    <w:multiLevelType w:val="multilevel"/>
    <w:tmpl w:val="01A0CA98"/>
    <w:lvl w:ilvl="0">
      <w:start w:val="1"/>
      <w:numFmt w:val="decimal"/>
      <w:pStyle w:val="BFTZagolovok1"/>
      <w:lvlText w:val="%1"/>
      <w:lvlJc w:val="left"/>
      <w:rPr>
        <w:rFonts w:ascii="Times New Roman" w:hAnsi="Times New Roman" w:cs="Times New Roman" w:hint="default"/>
        <w:b/>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BFTZagolovok2"/>
      <w:lvlText w:val="%1.%2"/>
      <w:lvlJc w:val="left"/>
      <w:rPr>
        <w:rFonts w:ascii="Times New Roman" w:hAnsi="Times New Roman" w:cs="Times New Roman" w:hint="default"/>
        <w:b/>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BFTZagolovok3"/>
      <w:lvlText w:val="%1.%2.%3"/>
      <w:lvlJc w:val="left"/>
      <w:rPr>
        <w:rFonts w:ascii="Times New Roman" w:hAnsi="Times New Roman" w:cs="Times New Roman" w:hint="default"/>
        <w:b/>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pStyle w:val="BFTZagolovok4"/>
      <w:lvlText w:val="%1.%2.%3.%4"/>
      <w:lvlJc w:val="left"/>
      <w:rPr>
        <w:rFonts w:ascii="Times New Roman" w:hAnsi="Times New Roman" w:cs="Times New Roman" w:hint="default"/>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Text w:val="%1.%2.%3.%4.%5"/>
      <w:lvlJc w:val="left"/>
      <w:rPr>
        <w:rFonts w:ascii="Times New Roman" w:hAnsi="Times New Roman" w:cs="Times New Roman" w:hint="default"/>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lvlText w:val="%1.%2.%3.%4.%5.%6"/>
      <w:lvlJc w:val="left"/>
      <w:pPr>
        <w:tabs>
          <w:tab w:val="num" w:pos="2835"/>
        </w:tabs>
        <w:ind w:left="2835" w:hanging="1984"/>
      </w:pPr>
      <w:rPr>
        <w:rFonts w:hint="default"/>
      </w:rPr>
    </w:lvl>
    <w:lvl w:ilvl="6">
      <w:start w:val="1"/>
      <w:numFmt w:val="decimal"/>
      <w:lvlText w:val="%1.%2.%3.%4.%5.%6.%7"/>
      <w:lvlJc w:val="left"/>
      <w:pPr>
        <w:tabs>
          <w:tab w:val="num" w:pos="3119"/>
        </w:tabs>
        <w:ind w:left="3119" w:hanging="2268"/>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15:restartNumberingAfterBreak="0">
    <w:nsid w:val="4C6D3638"/>
    <w:multiLevelType w:val="multilevel"/>
    <w:tmpl w:val="972AA882"/>
    <w:lvl w:ilvl="0">
      <w:start w:val="1"/>
      <w:numFmt w:val="decimal"/>
      <w:pStyle w:val="10"/>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8" w15:restartNumberingAfterBreak="0">
    <w:nsid w:val="4E044427"/>
    <w:multiLevelType w:val="multilevel"/>
    <w:tmpl w:val="90BE5B3E"/>
    <w:lvl w:ilvl="0">
      <w:start w:val="1"/>
      <w:numFmt w:val="none"/>
      <w:pStyle w:val="BFTTableName"/>
      <w:suff w:val="nothing"/>
      <w:lvlText w:val="Таблица "/>
      <w:lvlJc w:val="left"/>
      <w:pPr>
        <w:ind w:left="0" w:firstLine="709"/>
      </w:pPr>
      <w:rPr>
        <w:rFonts w:ascii="Times New Roman" w:hAnsi="Times New Roman" w:cs="Times New Roman" w:hint="default"/>
        <w:b/>
        <w:bCs w:val="0"/>
        <w:i w:val="0"/>
        <w:iCs w:val="0"/>
        <w:caps w:val="0"/>
        <w:smallCaps w:val="0"/>
        <w:strike w:val="0"/>
        <w:dstrike w:val="0"/>
        <w:noProof w:val="0"/>
        <w:vanish w:val="0"/>
        <w:color w:val="000000"/>
        <w:spacing w:val="0"/>
        <w:kern w:val="0"/>
        <w:position w:val="0"/>
        <w:sz w:val="24"/>
        <w:u w:val="none"/>
        <w:vertAlign w:val="baseline"/>
        <w:em w:val="none"/>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9" w15:restartNumberingAfterBreak="0">
    <w:nsid w:val="4EEE53CA"/>
    <w:multiLevelType w:val="multilevel"/>
    <w:tmpl w:val="36B06428"/>
    <w:lvl w:ilvl="0">
      <w:start w:val="1"/>
      <w:numFmt w:val="decimal"/>
      <w:pStyle w:val="BFTTableSpisokNum10"/>
      <w:lvlText w:val="%1)"/>
      <w:lvlJc w:val="left"/>
      <w:pPr>
        <w:tabs>
          <w:tab w:val="num" w:pos="425"/>
        </w:tabs>
        <w:ind w:left="0" w:firstLine="0"/>
      </w:pPr>
      <w:rPr>
        <w:rFonts w:hint="default"/>
        <w:b w:val="0"/>
        <w:bCs w:val="0"/>
        <w:i w:val="0"/>
        <w:iCs w:val="0"/>
        <w:caps w:val="0"/>
        <w:smallCaps w:val="0"/>
        <w:strike w:val="0"/>
        <w:dstrike w:val="0"/>
        <w:noProof w:val="0"/>
        <w:vanish w:val="0"/>
        <w:color w:val="000000"/>
        <w:spacing w:val="0"/>
        <w:kern w:val="0"/>
        <w:position w:val="0"/>
        <w:u w:val="none"/>
        <w:vertAlign w:val="baseline"/>
        <w:em w:val="none"/>
      </w:rPr>
    </w:lvl>
    <w:lvl w:ilvl="1">
      <w:start w:val="1"/>
      <w:numFmt w:val="decimal"/>
      <w:lvlText w:val="%1.%2."/>
      <w:lvlJc w:val="left"/>
      <w:pPr>
        <w:tabs>
          <w:tab w:val="num" w:pos="567"/>
        </w:tabs>
        <w:ind w:left="709" w:hanging="425"/>
      </w:pPr>
      <w:rPr>
        <w:rFonts w:ascii="Times New Roman" w:hAnsi="Times New Roman" w:cs="Times New Roman"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2">
      <w:start w:val="1"/>
      <w:numFmt w:val="decimal"/>
      <w:lvlText w:val="%2.%1.%3."/>
      <w:lvlJc w:val="left"/>
      <w:pPr>
        <w:tabs>
          <w:tab w:val="num" w:pos="1134"/>
        </w:tabs>
        <w:ind w:left="1276" w:hanging="567"/>
      </w:pPr>
      <w:rPr>
        <w:rFonts w:ascii="Times New Roman" w:hAnsi="Times New Roman" w:hint="default"/>
        <w:sz w:val="24"/>
        <w:szCs w:val="24"/>
      </w:rPr>
    </w:lvl>
    <w:lvl w:ilvl="3">
      <w:start w:val="1"/>
      <w:numFmt w:val="decimal"/>
      <w:lvlText w:val="%1.%2.%3.%4."/>
      <w:lvlJc w:val="left"/>
      <w:pPr>
        <w:tabs>
          <w:tab w:val="num" w:pos="2367"/>
        </w:tabs>
        <w:ind w:left="2295" w:hanging="648"/>
      </w:pPr>
      <w:rPr>
        <w:rFonts w:hint="default"/>
      </w:rPr>
    </w:lvl>
    <w:lvl w:ilvl="4">
      <w:start w:val="1"/>
      <w:numFmt w:val="decimal"/>
      <w:lvlText w:val="%1.%2.%3.%4.%5."/>
      <w:lvlJc w:val="left"/>
      <w:pPr>
        <w:tabs>
          <w:tab w:val="num" w:pos="3087"/>
        </w:tabs>
        <w:ind w:left="2799" w:hanging="792"/>
      </w:pPr>
      <w:rPr>
        <w:rFonts w:hint="default"/>
      </w:rPr>
    </w:lvl>
    <w:lvl w:ilvl="5">
      <w:start w:val="1"/>
      <w:numFmt w:val="decimal"/>
      <w:lvlText w:val="%1.%2.%3.%4.%5.%6."/>
      <w:lvlJc w:val="left"/>
      <w:pPr>
        <w:tabs>
          <w:tab w:val="num" w:pos="3447"/>
        </w:tabs>
        <w:ind w:left="3303" w:hanging="936"/>
      </w:pPr>
      <w:rPr>
        <w:rFonts w:hint="default"/>
      </w:rPr>
    </w:lvl>
    <w:lvl w:ilvl="6">
      <w:start w:val="1"/>
      <w:numFmt w:val="decimal"/>
      <w:lvlText w:val="%1.%2.%3.%4.%5.%6.%7."/>
      <w:lvlJc w:val="left"/>
      <w:pPr>
        <w:tabs>
          <w:tab w:val="num" w:pos="4167"/>
        </w:tabs>
        <w:ind w:left="3807" w:hanging="1080"/>
      </w:pPr>
      <w:rPr>
        <w:rFonts w:hint="default"/>
      </w:rPr>
    </w:lvl>
    <w:lvl w:ilvl="7">
      <w:start w:val="1"/>
      <w:numFmt w:val="decimal"/>
      <w:lvlText w:val="%1.%2.%3.%4.%5.%6.%7.%8."/>
      <w:lvlJc w:val="left"/>
      <w:pPr>
        <w:tabs>
          <w:tab w:val="num" w:pos="4527"/>
        </w:tabs>
        <w:ind w:left="4311" w:hanging="1224"/>
      </w:pPr>
      <w:rPr>
        <w:rFonts w:hint="default"/>
      </w:rPr>
    </w:lvl>
    <w:lvl w:ilvl="8">
      <w:start w:val="1"/>
      <w:numFmt w:val="decimal"/>
      <w:lvlText w:val="%1.%2.%3.%4.%5.%6.%7.%8.%9."/>
      <w:lvlJc w:val="left"/>
      <w:pPr>
        <w:tabs>
          <w:tab w:val="num" w:pos="5247"/>
        </w:tabs>
        <w:ind w:left="4887" w:hanging="1440"/>
      </w:pPr>
      <w:rPr>
        <w:rFonts w:hint="default"/>
      </w:rPr>
    </w:lvl>
  </w:abstractNum>
  <w:abstractNum w:abstractNumId="30" w15:restartNumberingAfterBreak="0">
    <w:nsid w:val="4F471AE9"/>
    <w:multiLevelType w:val="multilevel"/>
    <w:tmpl w:val="BD18E876"/>
    <w:lvl w:ilvl="0">
      <w:start w:val="1"/>
      <w:numFmt w:val="bullet"/>
      <w:pStyle w:val="a3"/>
      <w:lvlText w:val="-"/>
      <w:lvlJc w:val="left"/>
      <w:pPr>
        <w:tabs>
          <w:tab w:val="num" w:pos="1038"/>
        </w:tabs>
        <w:ind w:left="1038" w:hanging="329"/>
      </w:pPr>
      <w:rPr>
        <w:rFonts w:ascii="Arial" w:hAnsi="Arial" w:hint="default"/>
      </w:rPr>
    </w:lvl>
    <w:lvl w:ilvl="1">
      <w:start w:val="1"/>
      <w:numFmt w:val="russianLower"/>
      <w:lvlText w:val="%1%2)"/>
      <w:lvlJc w:val="left"/>
      <w:pPr>
        <w:tabs>
          <w:tab w:val="num" w:pos="1605"/>
        </w:tabs>
        <w:ind w:left="1605" w:hanging="567"/>
      </w:pPr>
      <w:rPr>
        <w:rFonts w:ascii="Arial" w:hAnsi="Arial" w:hint="default"/>
        <w:b w:val="0"/>
      </w:rPr>
    </w:lvl>
    <w:lvl w:ilvl="2">
      <w:start w:val="1"/>
      <w:numFmt w:val="decimal"/>
      <w:lvlText w:val="%1%3)"/>
      <w:lvlJc w:val="left"/>
      <w:pPr>
        <w:tabs>
          <w:tab w:val="num" w:pos="2172"/>
        </w:tabs>
        <w:ind w:left="2172" w:hanging="567"/>
      </w:pPr>
      <w:rPr>
        <w:rFonts w:ascii="Arial" w:hAnsi="Arial" w:hint="default"/>
      </w:rPr>
    </w:lvl>
    <w:lvl w:ilvl="3">
      <w:start w:val="1"/>
      <w:numFmt w:val="decimal"/>
      <w:lvlText w:val="%1.%2.%3.%4."/>
      <w:lvlJc w:val="left"/>
      <w:pPr>
        <w:tabs>
          <w:tab w:val="num" w:pos="3039"/>
        </w:tabs>
        <w:ind w:left="2607" w:hanging="648"/>
      </w:pPr>
      <w:rPr>
        <w:rFonts w:hint="default"/>
      </w:rPr>
    </w:lvl>
    <w:lvl w:ilvl="4">
      <w:start w:val="1"/>
      <w:numFmt w:val="decimal"/>
      <w:lvlText w:val="%1.%2.%3.%4.%5."/>
      <w:lvlJc w:val="left"/>
      <w:pPr>
        <w:tabs>
          <w:tab w:val="num" w:pos="3759"/>
        </w:tabs>
        <w:ind w:left="3111" w:hanging="792"/>
      </w:pPr>
      <w:rPr>
        <w:rFonts w:hint="default"/>
      </w:rPr>
    </w:lvl>
    <w:lvl w:ilvl="5">
      <w:start w:val="1"/>
      <w:numFmt w:val="decimal"/>
      <w:lvlText w:val="%1.%2.%3.%4.%5.%6."/>
      <w:lvlJc w:val="left"/>
      <w:pPr>
        <w:tabs>
          <w:tab w:val="num" w:pos="4479"/>
        </w:tabs>
        <w:ind w:left="3615" w:hanging="936"/>
      </w:pPr>
      <w:rPr>
        <w:rFonts w:hint="default"/>
      </w:rPr>
    </w:lvl>
    <w:lvl w:ilvl="6">
      <w:start w:val="1"/>
      <w:numFmt w:val="decimal"/>
      <w:lvlText w:val="%1.%2.%3.%4.%5.%6.%7."/>
      <w:lvlJc w:val="left"/>
      <w:pPr>
        <w:tabs>
          <w:tab w:val="num" w:pos="5199"/>
        </w:tabs>
        <w:ind w:left="4119" w:hanging="1080"/>
      </w:pPr>
      <w:rPr>
        <w:rFonts w:hint="default"/>
      </w:rPr>
    </w:lvl>
    <w:lvl w:ilvl="7">
      <w:start w:val="1"/>
      <w:numFmt w:val="decimal"/>
      <w:lvlText w:val="%1.%2.%3.%4.%5.%6.%7.%8."/>
      <w:lvlJc w:val="left"/>
      <w:pPr>
        <w:tabs>
          <w:tab w:val="num" w:pos="5559"/>
        </w:tabs>
        <w:ind w:left="4623" w:hanging="1224"/>
      </w:pPr>
      <w:rPr>
        <w:rFonts w:hint="default"/>
      </w:rPr>
    </w:lvl>
    <w:lvl w:ilvl="8">
      <w:start w:val="1"/>
      <w:numFmt w:val="decimal"/>
      <w:lvlText w:val="%1.%2.%3.%4.%5.%6.%7.%8.%9."/>
      <w:lvlJc w:val="left"/>
      <w:pPr>
        <w:tabs>
          <w:tab w:val="num" w:pos="6279"/>
        </w:tabs>
        <w:ind w:left="5199" w:hanging="1440"/>
      </w:pPr>
      <w:rPr>
        <w:rFonts w:hint="default"/>
      </w:rPr>
    </w:lvl>
  </w:abstractNum>
  <w:abstractNum w:abstractNumId="31" w15:restartNumberingAfterBreak="0">
    <w:nsid w:val="4FEC52E2"/>
    <w:multiLevelType w:val="multilevel"/>
    <w:tmpl w:val="589CC25E"/>
    <w:lvl w:ilvl="0">
      <w:start w:val="1"/>
      <w:numFmt w:val="bullet"/>
      <w:pStyle w:val="BFTTableSpisokMark1"/>
      <w:lvlText w:val=""/>
      <w:lvlJc w:val="left"/>
      <w:pPr>
        <w:tabs>
          <w:tab w:val="num" w:pos="454"/>
        </w:tabs>
        <w:ind w:left="0" w:firstLine="0"/>
      </w:pPr>
      <w:rPr>
        <w:rFonts w:ascii="Symbol" w:hAnsi="Symbol" w:hint="default"/>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2" w15:restartNumberingAfterBreak="0">
    <w:nsid w:val="58E87CF7"/>
    <w:multiLevelType w:val="multilevel"/>
    <w:tmpl w:val="58E87CF7"/>
    <w:lvl w:ilvl="0">
      <w:start w:val="1"/>
      <w:numFmt w:val="decimal"/>
      <w:pStyle w:val="BFTTableSpisokNomer"/>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3" w15:restartNumberingAfterBreak="0">
    <w:nsid w:val="59B65F0B"/>
    <w:multiLevelType w:val="hybridMultilevel"/>
    <w:tmpl w:val="E59E97B6"/>
    <w:lvl w:ilvl="0" w:tplc="FFFFFFFF">
      <w:start w:val="1"/>
      <w:numFmt w:val="bullet"/>
      <w:pStyle w:val="20"/>
      <w:lvlText w:val=""/>
      <w:lvlJc w:val="left"/>
      <w:pPr>
        <w:tabs>
          <w:tab w:val="num" w:pos="1418"/>
        </w:tabs>
        <w:ind w:left="1418" w:hanging="284"/>
      </w:pPr>
      <w:rPr>
        <w:rFonts w:ascii="Symbol" w:hAnsi="Symbol" w:hint="default"/>
      </w:rPr>
    </w:lvl>
    <w:lvl w:ilvl="1" w:tplc="FFFFFFFF">
      <w:start w:val="1"/>
      <w:numFmt w:val="decimal"/>
      <w:pStyle w:val="a4"/>
      <w:lvlText w:val="%2)"/>
      <w:lvlJc w:val="left"/>
      <w:pPr>
        <w:tabs>
          <w:tab w:val="num" w:pos="1080"/>
        </w:tabs>
        <w:ind w:left="1077" w:hanging="357"/>
      </w:pPr>
      <w:rPr>
        <w:rFonts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61AB383A"/>
    <w:multiLevelType w:val="multilevel"/>
    <w:tmpl w:val="33548A46"/>
    <w:lvl w:ilvl="0">
      <w:start w:val="1"/>
      <w:numFmt w:val="russianLower"/>
      <w:pStyle w:val="BFTTableSpisokNum"/>
      <w:lvlText w:val="%1)"/>
      <w:lvlJc w:val="left"/>
      <w:pPr>
        <w:tabs>
          <w:tab w:val="num" w:pos="454"/>
        </w:tabs>
        <w:ind w:left="170" w:firstLine="0"/>
      </w:pPr>
      <w:rPr>
        <w:rFonts w:hint="default"/>
        <w:b w:val="0"/>
        <w:bCs w:val="0"/>
        <w:i w:val="0"/>
        <w:iCs w:val="0"/>
        <w:caps w:val="0"/>
        <w:smallCaps w:val="0"/>
        <w:strike w:val="0"/>
        <w:dstrike w:val="0"/>
        <w:noProof w:val="0"/>
        <w:vanish w:val="0"/>
        <w:color w:val="000000"/>
        <w:spacing w:val="0"/>
        <w:kern w:val="0"/>
        <w:position w:val="0"/>
        <w:u w:val="none"/>
        <w:vertAlign w:val="baseline"/>
        <w:em w:val="none"/>
      </w:rPr>
    </w:lvl>
    <w:lvl w:ilvl="1">
      <w:start w:val="1"/>
      <w:numFmt w:val="decimal"/>
      <w:lvlText w:val="%1.%2."/>
      <w:lvlJc w:val="left"/>
      <w:pPr>
        <w:tabs>
          <w:tab w:val="num" w:pos="567"/>
        </w:tabs>
        <w:ind w:left="709" w:hanging="425"/>
      </w:pPr>
      <w:rPr>
        <w:rFonts w:ascii="Times New Roman" w:hAnsi="Times New Roman" w:cs="Times New Roman"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2">
      <w:start w:val="1"/>
      <w:numFmt w:val="decimal"/>
      <w:lvlText w:val="%2.%1.%3."/>
      <w:lvlJc w:val="left"/>
      <w:pPr>
        <w:tabs>
          <w:tab w:val="num" w:pos="1134"/>
        </w:tabs>
        <w:ind w:left="1276" w:hanging="567"/>
      </w:pPr>
      <w:rPr>
        <w:rFonts w:ascii="Times New Roman" w:hAnsi="Times New Roman" w:hint="default"/>
        <w:sz w:val="24"/>
        <w:szCs w:val="24"/>
      </w:rPr>
    </w:lvl>
    <w:lvl w:ilvl="3">
      <w:start w:val="1"/>
      <w:numFmt w:val="decimal"/>
      <w:lvlText w:val="%1.%2.%3.%4."/>
      <w:lvlJc w:val="left"/>
      <w:pPr>
        <w:tabs>
          <w:tab w:val="num" w:pos="2367"/>
        </w:tabs>
        <w:ind w:left="2295" w:hanging="648"/>
      </w:pPr>
      <w:rPr>
        <w:rFonts w:hint="default"/>
      </w:rPr>
    </w:lvl>
    <w:lvl w:ilvl="4">
      <w:start w:val="1"/>
      <w:numFmt w:val="decimal"/>
      <w:lvlText w:val="%1.%2.%3.%4.%5."/>
      <w:lvlJc w:val="left"/>
      <w:pPr>
        <w:tabs>
          <w:tab w:val="num" w:pos="3087"/>
        </w:tabs>
        <w:ind w:left="2799" w:hanging="792"/>
      </w:pPr>
      <w:rPr>
        <w:rFonts w:hint="default"/>
      </w:rPr>
    </w:lvl>
    <w:lvl w:ilvl="5">
      <w:start w:val="1"/>
      <w:numFmt w:val="decimal"/>
      <w:lvlText w:val="%1.%2.%3.%4.%5.%6."/>
      <w:lvlJc w:val="left"/>
      <w:pPr>
        <w:tabs>
          <w:tab w:val="num" w:pos="3447"/>
        </w:tabs>
        <w:ind w:left="3303" w:hanging="936"/>
      </w:pPr>
      <w:rPr>
        <w:rFonts w:hint="default"/>
      </w:rPr>
    </w:lvl>
    <w:lvl w:ilvl="6">
      <w:start w:val="1"/>
      <w:numFmt w:val="decimal"/>
      <w:lvlText w:val="%1.%2.%3.%4.%5.%6.%7."/>
      <w:lvlJc w:val="left"/>
      <w:pPr>
        <w:tabs>
          <w:tab w:val="num" w:pos="4167"/>
        </w:tabs>
        <w:ind w:left="3807" w:hanging="1080"/>
      </w:pPr>
      <w:rPr>
        <w:rFonts w:hint="default"/>
      </w:rPr>
    </w:lvl>
    <w:lvl w:ilvl="7">
      <w:start w:val="1"/>
      <w:numFmt w:val="decimal"/>
      <w:lvlText w:val="%1.%2.%3.%4.%5.%6.%7.%8."/>
      <w:lvlJc w:val="left"/>
      <w:pPr>
        <w:tabs>
          <w:tab w:val="num" w:pos="4527"/>
        </w:tabs>
        <w:ind w:left="4311" w:hanging="1224"/>
      </w:pPr>
      <w:rPr>
        <w:rFonts w:hint="default"/>
      </w:rPr>
    </w:lvl>
    <w:lvl w:ilvl="8">
      <w:start w:val="1"/>
      <w:numFmt w:val="decimal"/>
      <w:lvlText w:val="%1.%2.%3.%4.%5.%6.%7.%8.%9."/>
      <w:lvlJc w:val="left"/>
      <w:pPr>
        <w:tabs>
          <w:tab w:val="num" w:pos="5247"/>
        </w:tabs>
        <w:ind w:left="4887" w:hanging="1440"/>
      </w:pPr>
      <w:rPr>
        <w:rFonts w:hint="default"/>
      </w:rPr>
    </w:lvl>
  </w:abstractNum>
  <w:abstractNum w:abstractNumId="35" w15:restartNumberingAfterBreak="0">
    <w:nsid w:val="63701031"/>
    <w:multiLevelType w:val="multilevel"/>
    <w:tmpl w:val="3274D262"/>
    <w:lvl w:ilvl="0">
      <w:start w:val="1"/>
      <w:numFmt w:val="decimal"/>
      <w:pStyle w:val="11"/>
      <w:suff w:val="space"/>
      <w:lvlText w:val="%1"/>
      <w:lvlJc w:val="left"/>
      <w:pPr>
        <w:ind w:left="0" w:firstLine="709"/>
      </w:pPr>
      <w:rPr>
        <w:rFonts w:ascii="Times New Roman Полужирный" w:hAnsi="Times New Roman Полужирный" w:cs="Times New Roman"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 w:ilvl="1">
      <w:start w:val="1"/>
      <w:numFmt w:val="decimal"/>
      <w:pStyle w:val="21"/>
      <w:suff w:val="space"/>
      <w:lvlText w:val="%1.%2"/>
      <w:lvlJc w:val="left"/>
      <w:pPr>
        <w:ind w:left="0" w:firstLine="709"/>
      </w:pPr>
      <w:rPr>
        <w:rFonts w:ascii="Times New Roman Полужирный" w:hAnsi="Times New Roman Полужирный" w:cs="Times New Roman"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 w:ilvl="2">
      <w:start w:val="1"/>
      <w:numFmt w:val="decimal"/>
      <w:pStyle w:val="30"/>
      <w:suff w:val="space"/>
      <w:lvlText w:val="%1.%2.%3"/>
      <w:lvlJc w:val="left"/>
      <w:pPr>
        <w:ind w:left="0" w:firstLine="709"/>
      </w:pPr>
      <w:rPr>
        <w:rFonts w:ascii="Times New Roman" w:hAnsi="Times New Roman" w:cs="Times New Roman" w:hint="default"/>
      </w:rPr>
    </w:lvl>
    <w:lvl w:ilvl="3">
      <w:start w:val="1"/>
      <w:numFmt w:val="decimal"/>
      <w:pStyle w:val="40"/>
      <w:suff w:val="space"/>
      <w:lvlText w:val="%1.%2.%3.%4"/>
      <w:lvlJc w:val="left"/>
      <w:pPr>
        <w:ind w:left="-425" w:firstLine="709"/>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5"/>
      <w:suff w:val="space"/>
      <w:lvlText w:val="%1.%2.%3.%4.%5"/>
      <w:lvlJc w:val="left"/>
      <w:pPr>
        <w:ind w:left="0" w:firstLine="709"/>
      </w:pPr>
      <w:rPr>
        <w:rFonts w:ascii="Times New Roman" w:hAnsi="Times New Roman" w:cs="Times New Roman" w:hint="default"/>
      </w:rPr>
    </w:lvl>
    <w:lvl w:ilvl="5">
      <w:start w:val="1"/>
      <w:numFmt w:val="decimal"/>
      <w:pStyle w:val="6"/>
      <w:suff w:val="space"/>
      <w:lvlText w:val="%1.%2.%3.%4.%5.%6"/>
      <w:lvlJc w:val="left"/>
      <w:pPr>
        <w:ind w:left="0" w:firstLine="709"/>
      </w:pPr>
      <w:rPr>
        <w:rFonts w:hint="default"/>
      </w:rPr>
    </w:lvl>
    <w:lvl w:ilvl="6">
      <w:start w:val="1"/>
      <w:numFmt w:val="decimal"/>
      <w:pStyle w:val="7"/>
      <w:lvlText w:val="%1.%2.%3.%4.%5.%6.%7"/>
      <w:lvlJc w:val="left"/>
      <w:pPr>
        <w:tabs>
          <w:tab w:val="num" w:pos="0"/>
        </w:tabs>
        <w:ind w:left="0" w:firstLine="0"/>
      </w:pPr>
      <w:rPr>
        <w:rFonts w:hint="default"/>
      </w:rPr>
    </w:lvl>
    <w:lvl w:ilvl="7">
      <w:start w:val="1"/>
      <w:numFmt w:val="decimal"/>
      <w:pStyle w:val="8"/>
      <w:lvlText w:val="%1.%2.%3.%4.%5.%6.%7.%8"/>
      <w:lvlJc w:val="left"/>
      <w:pPr>
        <w:tabs>
          <w:tab w:val="num" w:pos="0"/>
        </w:tabs>
        <w:ind w:left="0" w:firstLine="0"/>
      </w:pPr>
      <w:rPr>
        <w:rFonts w:hint="default"/>
      </w:rPr>
    </w:lvl>
    <w:lvl w:ilvl="8">
      <w:start w:val="1"/>
      <w:numFmt w:val="decimal"/>
      <w:pStyle w:val="9"/>
      <w:lvlText w:val="%1.%2.%3.%4.%5.%6.%7.%8.%9"/>
      <w:lvlJc w:val="left"/>
      <w:pPr>
        <w:tabs>
          <w:tab w:val="num" w:pos="0"/>
        </w:tabs>
        <w:ind w:left="0" w:firstLine="0"/>
      </w:pPr>
      <w:rPr>
        <w:rFonts w:hint="default"/>
      </w:rPr>
    </w:lvl>
  </w:abstractNum>
  <w:abstractNum w:abstractNumId="36" w15:restartNumberingAfterBreak="0">
    <w:nsid w:val="650F43FD"/>
    <w:multiLevelType w:val="multilevel"/>
    <w:tmpl w:val="F1D06AC8"/>
    <w:lvl w:ilvl="0">
      <w:start w:val="1"/>
      <w:numFmt w:val="none"/>
      <w:pStyle w:val="BFTImageName"/>
      <w:suff w:val="nothing"/>
      <w:lvlText w:val="Рисунок "/>
      <w:lvlJc w:val="left"/>
      <w:pPr>
        <w:ind w:left="0" w:firstLine="0"/>
      </w:pPr>
      <w:rPr>
        <w:rFonts w:ascii="Times New Roman" w:hAnsi="Times New Roman" w:cs="Times New Roman" w:hint="default"/>
        <w:b/>
        <w:bCs w:val="0"/>
        <w:i w:val="0"/>
        <w:iCs w:val="0"/>
        <w:caps w:val="0"/>
        <w:smallCaps w:val="0"/>
        <w:strike w:val="0"/>
        <w:dstrike w:val="0"/>
        <w:noProof w:val="0"/>
        <w:vanish w:val="0"/>
        <w:color w:val="000000"/>
        <w:spacing w:val="0"/>
        <w:kern w:val="0"/>
        <w:position w:val="0"/>
        <w:sz w:val="24"/>
        <w:u w:val="none"/>
        <w:vertAlign w:val="baseline"/>
        <w:em w:val="none"/>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7" w15:restartNumberingAfterBreak="0">
    <w:nsid w:val="72BC7090"/>
    <w:multiLevelType w:val="multilevel"/>
    <w:tmpl w:val="72BC7090"/>
    <w:lvl w:ilvl="0">
      <w:start w:val="1"/>
      <w:numFmt w:val="none"/>
      <w:pStyle w:val="BFTSpisokPP"/>
      <w:lvlText w:val="%1"/>
      <w:lvlJc w:val="left"/>
      <w:pPr>
        <w:tabs>
          <w:tab w:val="left" w:pos="1276"/>
        </w:tabs>
        <w:ind w:left="709" w:firstLine="0"/>
      </w:pPr>
      <w:rPr>
        <w:rFonts w:ascii="Times New Roman" w:hAnsi="Times New Roman" w:cs="Times New Roman" w:hint="default"/>
        <w:b w:val="0"/>
        <w:bCs w:val="0"/>
        <w:i w:val="0"/>
        <w:iCs w:val="0"/>
        <w:caps w:val="0"/>
        <w:smallCaps w:val="0"/>
        <w:strike w:val="0"/>
        <w:dstrike w:val="0"/>
        <w:snapToGrid w:val="0"/>
        <w:vanish w:val="0"/>
        <w:color w:val="000000"/>
        <w:spacing w:val="0"/>
        <w:w w:val="0"/>
        <w:kern w:val="0"/>
        <w:position w:val="0"/>
        <w:sz w:val="0"/>
        <w:szCs w:val="0"/>
        <w:u w:val="none" w:color="000000"/>
        <w:shd w:val="clear" w:color="000000" w:fill="000000"/>
        <w:vertAlign w:val="baseline"/>
        <w:lang w:val="zh-CN" w:eastAsia="zh-CN" w:bidi="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scene3d>
          <w14:camera w14:prst="orthographicFront"/>
          <w14:lightRig w14:rig="threePt" w14:dir="t">
            <w14:rot w14:lat="0" w14:lon="0" w14:rev="0"/>
          </w14:lightRig>
        </w14:scene3d>
        <w14:props3d w14:extrusionH="0" w14:contourW="0" w14:prstMaterial="none"/>
        <w14:ligatures w14:val="none"/>
        <w14:numForm w14:val="default"/>
        <w14:numSpacing w14:val="default"/>
      </w:rPr>
    </w:lvl>
    <w:lvl w:ilvl="1">
      <w:start w:val="1"/>
      <w:numFmt w:val="none"/>
      <w:lvlText w:val=""/>
      <w:lvlJc w:val="left"/>
      <w:pPr>
        <w:tabs>
          <w:tab w:val="left" w:pos="1814"/>
        </w:tabs>
        <w:ind w:left="1276" w:firstLine="0"/>
      </w:pPr>
      <w:rPr>
        <w:rFonts w:hint="default"/>
      </w:rPr>
    </w:lvl>
    <w:lvl w:ilvl="2">
      <w:start w:val="1"/>
      <w:numFmt w:val="none"/>
      <w:lvlText w:val="%3"/>
      <w:lvlJc w:val="left"/>
      <w:pPr>
        <w:tabs>
          <w:tab w:val="left" w:pos="1814"/>
        </w:tabs>
        <w:ind w:left="1191" w:firstLine="113"/>
      </w:pPr>
      <w:rPr>
        <w:rFonts w:hint="default"/>
      </w:rPr>
    </w:lvl>
    <w:lvl w:ilvl="3">
      <w:start w:val="1"/>
      <w:numFmt w:val="bullet"/>
      <w:lvlText w:val=""/>
      <w:lvlJc w:val="left"/>
      <w:pPr>
        <w:ind w:left="3022" w:hanging="360"/>
      </w:pPr>
      <w:rPr>
        <w:rFonts w:ascii="Symbol" w:hAnsi="Symbol" w:hint="default"/>
      </w:rPr>
    </w:lvl>
    <w:lvl w:ilvl="4">
      <w:start w:val="1"/>
      <w:numFmt w:val="bullet"/>
      <w:lvlText w:val="o"/>
      <w:lvlJc w:val="left"/>
      <w:pPr>
        <w:ind w:left="3742" w:hanging="360"/>
      </w:pPr>
      <w:rPr>
        <w:rFonts w:ascii="Courier New" w:hAnsi="Courier New" w:cs="Courier New" w:hint="default"/>
      </w:rPr>
    </w:lvl>
    <w:lvl w:ilvl="5">
      <w:start w:val="1"/>
      <w:numFmt w:val="bullet"/>
      <w:lvlText w:val=""/>
      <w:lvlJc w:val="left"/>
      <w:pPr>
        <w:ind w:left="4462" w:hanging="360"/>
      </w:pPr>
      <w:rPr>
        <w:rFonts w:ascii="Wingdings" w:hAnsi="Wingdings" w:hint="default"/>
      </w:rPr>
    </w:lvl>
    <w:lvl w:ilvl="6">
      <w:start w:val="1"/>
      <w:numFmt w:val="bullet"/>
      <w:lvlText w:val=""/>
      <w:lvlJc w:val="left"/>
      <w:pPr>
        <w:ind w:left="5182" w:hanging="360"/>
      </w:pPr>
      <w:rPr>
        <w:rFonts w:ascii="Symbol" w:hAnsi="Symbol" w:hint="default"/>
      </w:rPr>
    </w:lvl>
    <w:lvl w:ilvl="7">
      <w:start w:val="1"/>
      <w:numFmt w:val="bullet"/>
      <w:lvlText w:val="o"/>
      <w:lvlJc w:val="left"/>
      <w:pPr>
        <w:ind w:left="5902" w:hanging="360"/>
      </w:pPr>
      <w:rPr>
        <w:rFonts w:ascii="Courier New" w:hAnsi="Courier New" w:cs="Courier New" w:hint="default"/>
      </w:rPr>
    </w:lvl>
    <w:lvl w:ilvl="8">
      <w:start w:val="1"/>
      <w:numFmt w:val="bullet"/>
      <w:lvlText w:val=""/>
      <w:lvlJc w:val="left"/>
      <w:pPr>
        <w:ind w:left="6622" w:hanging="360"/>
      </w:pPr>
      <w:rPr>
        <w:rFonts w:ascii="Wingdings" w:hAnsi="Wingdings" w:hint="default"/>
      </w:rPr>
    </w:lvl>
  </w:abstractNum>
  <w:abstractNum w:abstractNumId="38" w15:restartNumberingAfterBreak="0">
    <w:nsid w:val="742D30F7"/>
    <w:multiLevelType w:val="multilevel"/>
    <w:tmpl w:val="F5D0B238"/>
    <w:lvl w:ilvl="0">
      <w:start w:val="1"/>
      <w:numFmt w:val="bullet"/>
      <w:pStyle w:val="BFTSpisokmark1"/>
      <w:lvlText w:val="–"/>
      <w:lvlJc w:val="left"/>
      <w:pPr>
        <w:tabs>
          <w:tab w:val="num" w:pos="1049"/>
        </w:tabs>
        <w:ind w:left="1049" w:hanging="340"/>
      </w:pPr>
      <w:rPr>
        <w:rFonts w:ascii="Times New Roman" w:hAnsi="Times New Roman" w:cs="Times New Roman"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7BE73026"/>
    <w:multiLevelType w:val="multilevel"/>
    <w:tmpl w:val="7BE73026"/>
    <w:lvl w:ilvl="0">
      <w:start w:val="1"/>
      <w:numFmt w:val="none"/>
      <w:pStyle w:val="BFTTableSpisokPP"/>
      <w:lvlText w:val=""/>
      <w:lvlJc w:val="left"/>
      <w:pPr>
        <w:tabs>
          <w:tab w:val="left" w:pos="284"/>
        </w:tabs>
        <w:ind w:left="284" w:firstLine="0"/>
      </w:pPr>
      <w:rPr>
        <w:rFonts w:hint="default"/>
      </w:rPr>
    </w:lvl>
    <w:lvl w:ilvl="1">
      <w:start w:val="1"/>
      <w:numFmt w:val="none"/>
      <w:lvlText w:val="%2"/>
      <w:lvlJc w:val="left"/>
      <w:pPr>
        <w:tabs>
          <w:tab w:val="left" w:pos="567"/>
        </w:tabs>
        <w:ind w:left="567" w:firstLine="0"/>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abstractNumId w:val="38"/>
  </w:num>
  <w:num w:numId="2">
    <w:abstractNumId w:val="17"/>
  </w:num>
  <w:num w:numId="3">
    <w:abstractNumId w:val="0"/>
  </w:num>
  <w:num w:numId="4">
    <w:abstractNumId w:val="3"/>
  </w:num>
  <w:num w:numId="5">
    <w:abstractNumId w:val="6"/>
  </w:num>
  <w:num w:numId="6">
    <w:abstractNumId w:val="33"/>
  </w:num>
  <w:num w:numId="7">
    <w:abstractNumId w:val="22"/>
  </w:num>
  <w:num w:numId="8">
    <w:abstractNumId w:val="20"/>
  </w:num>
  <w:num w:numId="9">
    <w:abstractNumId w:val="36"/>
  </w:num>
  <w:num w:numId="10">
    <w:abstractNumId w:val="24"/>
  </w:num>
  <w:num w:numId="11">
    <w:abstractNumId w:val="15"/>
  </w:num>
  <w:num w:numId="12">
    <w:abstractNumId w:val="25"/>
  </w:num>
  <w:num w:numId="13">
    <w:abstractNumId w:val="14"/>
  </w:num>
  <w:num w:numId="14">
    <w:abstractNumId w:val="1"/>
  </w:num>
  <w:num w:numId="15">
    <w:abstractNumId w:val="28"/>
  </w:num>
  <w:num w:numId="16">
    <w:abstractNumId w:val="21"/>
  </w:num>
  <w:num w:numId="17">
    <w:abstractNumId w:val="31"/>
  </w:num>
  <w:num w:numId="18">
    <w:abstractNumId w:val="10"/>
  </w:num>
  <w:num w:numId="19">
    <w:abstractNumId w:val="29"/>
  </w:num>
  <w:num w:numId="20">
    <w:abstractNumId w:val="34"/>
  </w:num>
  <w:num w:numId="21">
    <w:abstractNumId w:val="5"/>
  </w:num>
  <w:num w:numId="22">
    <w:abstractNumId w:val="16"/>
  </w:num>
  <w:num w:numId="23">
    <w:abstractNumId w:val="26"/>
  </w:num>
  <w:num w:numId="24">
    <w:abstractNumId w:val="27"/>
  </w:num>
  <w:num w:numId="25">
    <w:abstractNumId w:val="4"/>
  </w:num>
  <w:num w:numId="26">
    <w:abstractNumId w:val="2"/>
  </w:num>
  <w:num w:numId="27">
    <w:abstractNumId w:val="35"/>
  </w:num>
  <w:num w:numId="28">
    <w:abstractNumId w:val="18"/>
  </w:num>
  <w:num w:numId="29">
    <w:abstractNumId w:val="7"/>
  </w:num>
  <w:num w:numId="30">
    <w:abstractNumId w:val="11"/>
  </w:num>
  <w:num w:numId="31">
    <w:abstractNumId w:val="37"/>
  </w:num>
  <w:num w:numId="32">
    <w:abstractNumId w:val="12"/>
  </w:num>
  <w:num w:numId="33">
    <w:abstractNumId w:val="19"/>
  </w:num>
  <w:num w:numId="34">
    <w:abstractNumId w:val="13"/>
    <w:lvlOverride w:ilvl="0">
      <w:lvl w:ilvl="0" w:tentative="1">
        <w:start w:val="1"/>
        <w:numFmt w:val="russianUpper"/>
        <w:lvlText w:val="%1."/>
        <w:lvlJc w:val="left"/>
        <w:pPr>
          <w:ind w:left="360" w:hanging="360"/>
        </w:pPr>
        <w:rPr>
          <w:rFonts w:hint="default"/>
        </w:rPr>
      </w:lvl>
    </w:lvlOverride>
    <w:lvlOverride w:ilvl="1">
      <w:lvl w:ilvl="1" w:tentative="1">
        <w:start w:val="1"/>
        <w:numFmt w:val="decimal"/>
        <w:lvlText w:val="%1.%2"/>
        <w:lvlJc w:val="left"/>
        <w:pPr>
          <w:tabs>
            <w:tab w:val="left" w:pos="1701"/>
          </w:tabs>
          <w:ind w:left="1701" w:hanging="850"/>
        </w:pPr>
        <w:rPr>
          <w:rFonts w:cs="Times New Roman" w:hint="default"/>
          <w:b w:val="0"/>
          <w:bCs w:val="0"/>
          <w:i w:val="0"/>
          <w:iCs w:val="0"/>
          <w:caps w:val="0"/>
          <w:smallCaps w:val="0"/>
          <w:strike w:val="0"/>
          <w:dstrike w:val="0"/>
          <w:outline w:val="0"/>
          <w:shadow w:val="0"/>
          <w:emboss w:val="0"/>
          <w:imprint w:val="0"/>
          <w:vanish w:val="0"/>
          <w:spacing w:val="0"/>
          <w:kern w:val="0"/>
          <w:position w:val="0"/>
          <w:u w:val="none"/>
          <w:vertAlign w:val="baseline"/>
          <w14:ligatures w14:val="none"/>
          <w14:numForm w14:val="default"/>
          <w14:numSpacing w14:val="default"/>
        </w:rPr>
      </w:lvl>
    </w:lvlOverride>
    <w:lvlOverride w:ilvl="2">
      <w:lvl w:ilvl="2" w:tentative="1">
        <w:start w:val="1"/>
        <w:numFmt w:val="decimal"/>
        <w:pStyle w:val="BFTPrilogenieZagolovok3"/>
        <w:lvlText w:val="%1.%2.%3"/>
        <w:lvlJc w:val="left"/>
        <w:pPr>
          <w:tabs>
            <w:tab w:val="left" w:pos="1985"/>
          </w:tabs>
          <w:ind w:left="1985" w:hanging="1134"/>
        </w:pPr>
        <w:rPr>
          <w:rFonts w:ascii="Times New Roman" w:hAnsi="Times New Roman" w:cs="Times New Roman"/>
          <w:b w:val="0"/>
          <w:bCs w:val="0"/>
          <w:i w:val="0"/>
          <w:iCs w:val="0"/>
          <w:caps w:val="0"/>
          <w:smallCaps w:val="0"/>
          <w:strike w:val="0"/>
          <w:dstrike w:val="0"/>
          <w:outline w:val="0"/>
          <w:shadow w:val="0"/>
          <w:emboss w:val="0"/>
          <w:imprint w:val="0"/>
          <w:snapToGrid w:val="0"/>
          <w:vanish w:val="0"/>
          <w:color w:val="000000"/>
          <w:spacing w:val="0"/>
          <w:w w:val="0"/>
          <w:kern w:val="0"/>
          <w:position w:val="0"/>
          <w:sz w:val="0"/>
          <w:szCs w:val="0"/>
          <w:u w:val="none" w:color="000000"/>
          <w:shd w:val="clear" w:color="000000" w:fill="000000"/>
          <w:vertAlign w:val="baseline"/>
          <w:lang w:val="zh-CN" w:eastAsia="zh-CN" w:bidi="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scene3d>
            <w14:camera w14:prst="orthographicFront"/>
            <w14:lightRig w14:rig="threePt" w14:dir="t">
              <w14:rot w14:lat="0" w14:lon="0" w14:rev="0"/>
            </w14:lightRig>
          </w14:scene3d>
          <w14:props3d w14:extrusionH="0" w14:contourW="0" w14:prstMaterial="none"/>
          <w14:ligatures w14:val="none"/>
          <w14:numForm w14:val="default"/>
          <w14:numSpacing w14:val="default"/>
        </w:rPr>
      </w:lvl>
    </w:lvlOverride>
    <w:lvlOverride w:ilvl="3">
      <w:lvl w:ilvl="3" w:tentative="1">
        <w:start w:val="1"/>
        <w:numFmt w:val="decimal"/>
        <w:lvlText w:val="(%4)"/>
        <w:lvlJc w:val="left"/>
        <w:pPr>
          <w:ind w:left="1440" w:hanging="360"/>
        </w:pPr>
        <w:rPr>
          <w:rFonts w:hint="default"/>
        </w:rPr>
      </w:lvl>
    </w:lvlOverride>
    <w:lvlOverride w:ilvl="4">
      <w:lvl w:ilvl="4" w:tentative="1">
        <w:start w:val="1"/>
        <w:numFmt w:val="lowerLetter"/>
        <w:lvlText w:val="(%5)"/>
        <w:lvlJc w:val="left"/>
        <w:pPr>
          <w:ind w:left="1800" w:hanging="360"/>
        </w:pPr>
        <w:rPr>
          <w:rFonts w:hint="default"/>
        </w:rPr>
      </w:lvl>
    </w:lvlOverride>
    <w:lvlOverride w:ilvl="5">
      <w:lvl w:ilvl="5" w:tentative="1">
        <w:start w:val="1"/>
        <w:numFmt w:val="lowerRoman"/>
        <w:lvlText w:val="(%6)"/>
        <w:lvlJc w:val="left"/>
        <w:pPr>
          <w:ind w:left="2160" w:hanging="360"/>
        </w:pPr>
        <w:rPr>
          <w:rFonts w:hint="default"/>
        </w:rPr>
      </w:lvl>
    </w:lvlOverride>
    <w:lvlOverride w:ilvl="6">
      <w:lvl w:ilvl="6" w:tentative="1">
        <w:start w:val="1"/>
        <w:numFmt w:val="decimal"/>
        <w:lvlText w:val="%7."/>
        <w:lvlJc w:val="left"/>
        <w:pPr>
          <w:ind w:left="2520" w:hanging="360"/>
        </w:pPr>
        <w:rPr>
          <w:rFonts w:hint="default"/>
        </w:rPr>
      </w:lvl>
    </w:lvlOverride>
    <w:lvlOverride w:ilvl="7">
      <w:lvl w:ilvl="7" w:tentative="1">
        <w:start w:val="1"/>
        <w:numFmt w:val="lowerLetter"/>
        <w:lvlText w:val="%8."/>
        <w:lvlJc w:val="left"/>
        <w:pPr>
          <w:ind w:left="2880" w:hanging="360"/>
        </w:pPr>
        <w:rPr>
          <w:rFonts w:hint="default"/>
        </w:rPr>
      </w:lvl>
    </w:lvlOverride>
    <w:lvlOverride w:ilvl="8">
      <w:lvl w:ilvl="8" w:tentative="1">
        <w:start w:val="1"/>
        <w:numFmt w:val="lowerRoman"/>
        <w:lvlText w:val="%9."/>
        <w:lvlJc w:val="left"/>
        <w:pPr>
          <w:ind w:left="3240" w:hanging="360"/>
        </w:pPr>
        <w:rPr>
          <w:rFonts w:hint="default"/>
        </w:rPr>
      </w:lvl>
    </w:lvlOverride>
  </w:num>
  <w:num w:numId="35">
    <w:abstractNumId w:val="32"/>
  </w:num>
  <w:num w:numId="36">
    <w:abstractNumId w:val="9"/>
  </w:num>
  <w:num w:numId="37">
    <w:abstractNumId w:val="39"/>
  </w:num>
  <w:num w:numId="38">
    <w:abstractNumId w:val="8"/>
  </w:num>
  <w:num w:numId="39">
    <w:abstractNumId w:val="23"/>
  </w:num>
  <w:num w:numId="40">
    <w:abstractNumId w:val="30"/>
  </w:num>
  <w:num w:numId="41">
    <w:abstractNumId w:val="22"/>
    <w:lvlOverride w:ilvl="0">
      <w:startOverride w:val="1"/>
    </w:lvlOverride>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D4AAF"/>
    <w:rsid w:val="00020983"/>
    <w:rsid w:val="00022029"/>
    <w:rsid w:val="00031E04"/>
    <w:rsid w:val="00034370"/>
    <w:rsid w:val="00037703"/>
    <w:rsid w:val="00046A40"/>
    <w:rsid w:val="000501A3"/>
    <w:rsid w:val="00051F12"/>
    <w:rsid w:val="000602C2"/>
    <w:rsid w:val="00062E08"/>
    <w:rsid w:val="00063284"/>
    <w:rsid w:val="00063991"/>
    <w:rsid w:val="0006504C"/>
    <w:rsid w:val="00076416"/>
    <w:rsid w:val="00080378"/>
    <w:rsid w:val="00086A33"/>
    <w:rsid w:val="000874D7"/>
    <w:rsid w:val="00087BD2"/>
    <w:rsid w:val="00087FDA"/>
    <w:rsid w:val="000A2C16"/>
    <w:rsid w:val="000A7111"/>
    <w:rsid w:val="000B1057"/>
    <w:rsid w:val="000B41B5"/>
    <w:rsid w:val="000B784E"/>
    <w:rsid w:val="000C10C5"/>
    <w:rsid w:val="000C362C"/>
    <w:rsid w:val="000C3749"/>
    <w:rsid w:val="000C6B89"/>
    <w:rsid w:val="000C719D"/>
    <w:rsid w:val="000D15FF"/>
    <w:rsid w:val="000D57AD"/>
    <w:rsid w:val="000D7C83"/>
    <w:rsid w:val="000E190B"/>
    <w:rsid w:val="000E5B0A"/>
    <w:rsid w:val="000E6B1F"/>
    <w:rsid w:val="000F028F"/>
    <w:rsid w:val="000F3272"/>
    <w:rsid w:val="000F5683"/>
    <w:rsid w:val="000F784C"/>
    <w:rsid w:val="000F7F77"/>
    <w:rsid w:val="00101901"/>
    <w:rsid w:val="00106DC2"/>
    <w:rsid w:val="0011484D"/>
    <w:rsid w:val="001171E1"/>
    <w:rsid w:val="00126156"/>
    <w:rsid w:val="001261B0"/>
    <w:rsid w:val="00147B31"/>
    <w:rsid w:val="00151840"/>
    <w:rsid w:val="00157235"/>
    <w:rsid w:val="00157E73"/>
    <w:rsid w:val="001618C1"/>
    <w:rsid w:val="00165477"/>
    <w:rsid w:val="001658F4"/>
    <w:rsid w:val="00165E31"/>
    <w:rsid w:val="001705C6"/>
    <w:rsid w:val="001734C1"/>
    <w:rsid w:val="00173DC1"/>
    <w:rsid w:val="00174FDC"/>
    <w:rsid w:val="0018050E"/>
    <w:rsid w:val="00181DC6"/>
    <w:rsid w:val="00182D63"/>
    <w:rsid w:val="00185BAA"/>
    <w:rsid w:val="00185D0F"/>
    <w:rsid w:val="0019272C"/>
    <w:rsid w:val="0019692F"/>
    <w:rsid w:val="001A2110"/>
    <w:rsid w:val="001A3606"/>
    <w:rsid w:val="001A725E"/>
    <w:rsid w:val="001B2417"/>
    <w:rsid w:val="001B5B46"/>
    <w:rsid w:val="001B741C"/>
    <w:rsid w:val="001C174F"/>
    <w:rsid w:val="001C2B3B"/>
    <w:rsid w:val="001C4324"/>
    <w:rsid w:val="001C6CC0"/>
    <w:rsid w:val="001D0937"/>
    <w:rsid w:val="001D25D3"/>
    <w:rsid w:val="001D26B0"/>
    <w:rsid w:val="001D4AAF"/>
    <w:rsid w:val="001E0212"/>
    <w:rsid w:val="001E4D6C"/>
    <w:rsid w:val="001F060F"/>
    <w:rsid w:val="001F183D"/>
    <w:rsid w:val="001F39B6"/>
    <w:rsid w:val="001F5743"/>
    <w:rsid w:val="00200458"/>
    <w:rsid w:val="00202FEB"/>
    <w:rsid w:val="00205D1E"/>
    <w:rsid w:val="002160EC"/>
    <w:rsid w:val="00223280"/>
    <w:rsid w:val="0022579F"/>
    <w:rsid w:val="0022593A"/>
    <w:rsid w:val="00230889"/>
    <w:rsid w:val="002313A9"/>
    <w:rsid w:val="00235A88"/>
    <w:rsid w:val="00236C4C"/>
    <w:rsid w:val="00237CA0"/>
    <w:rsid w:val="00243CFD"/>
    <w:rsid w:val="00245896"/>
    <w:rsid w:val="00250355"/>
    <w:rsid w:val="002538A2"/>
    <w:rsid w:val="0025641A"/>
    <w:rsid w:val="00261A34"/>
    <w:rsid w:val="0027000F"/>
    <w:rsid w:val="002719DB"/>
    <w:rsid w:val="0027531A"/>
    <w:rsid w:val="00277FD8"/>
    <w:rsid w:val="002817EA"/>
    <w:rsid w:val="0028787A"/>
    <w:rsid w:val="00287D08"/>
    <w:rsid w:val="00292595"/>
    <w:rsid w:val="00295A87"/>
    <w:rsid w:val="002A52B5"/>
    <w:rsid w:val="002A53C9"/>
    <w:rsid w:val="002A581E"/>
    <w:rsid w:val="002A6869"/>
    <w:rsid w:val="002C044C"/>
    <w:rsid w:val="002C13A0"/>
    <w:rsid w:val="002C19A2"/>
    <w:rsid w:val="002C3C89"/>
    <w:rsid w:val="002C4456"/>
    <w:rsid w:val="002C49A5"/>
    <w:rsid w:val="002D3C2B"/>
    <w:rsid w:val="002D3D10"/>
    <w:rsid w:val="002D537C"/>
    <w:rsid w:val="002F31AB"/>
    <w:rsid w:val="002F446B"/>
    <w:rsid w:val="002F5A7F"/>
    <w:rsid w:val="002F7E8F"/>
    <w:rsid w:val="00300417"/>
    <w:rsid w:val="003230D7"/>
    <w:rsid w:val="00323781"/>
    <w:rsid w:val="00323B28"/>
    <w:rsid w:val="00332361"/>
    <w:rsid w:val="00334CAC"/>
    <w:rsid w:val="003367AE"/>
    <w:rsid w:val="003379AF"/>
    <w:rsid w:val="00345DD7"/>
    <w:rsid w:val="003506DD"/>
    <w:rsid w:val="00350A1E"/>
    <w:rsid w:val="0035184F"/>
    <w:rsid w:val="00351A87"/>
    <w:rsid w:val="00365C12"/>
    <w:rsid w:val="00365DD4"/>
    <w:rsid w:val="00371D6A"/>
    <w:rsid w:val="00377F0C"/>
    <w:rsid w:val="00385060"/>
    <w:rsid w:val="0038749E"/>
    <w:rsid w:val="00390677"/>
    <w:rsid w:val="0039260C"/>
    <w:rsid w:val="003A07FC"/>
    <w:rsid w:val="003A37B3"/>
    <w:rsid w:val="003A39F8"/>
    <w:rsid w:val="003A499F"/>
    <w:rsid w:val="003A4A2E"/>
    <w:rsid w:val="003A5FFB"/>
    <w:rsid w:val="003A62AE"/>
    <w:rsid w:val="003A76FB"/>
    <w:rsid w:val="003A7917"/>
    <w:rsid w:val="003B08F7"/>
    <w:rsid w:val="003B42E5"/>
    <w:rsid w:val="003C1794"/>
    <w:rsid w:val="003C2967"/>
    <w:rsid w:val="003C3999"/>
    <w:rsid w:val="003D24B3"/>
    <w:rsid w:val="003D4BFE"/>
    <w:rsid w:val="003D5CC0"/>
    <w:rsid w:val="003E314D"/>
    <w:rsid w:val="003E6D39"/>
    <w:rsid w:val="003F430D"/>
    <w:rsid w:val="003F5E21"/>
    <w:rsid w:val="003F623A"/>
    <w:rsid w:val="003F7F27"/>
    <w:rsid w:val="004015B9"/>
    <w:rsid w:val="00402206"/>
    <w:rsid w:val="004120DB"/>
    <w:rsid w:val="0042080C"/>
    <w:rsid w:val="00423A8D"/>
    <w:rsid w:val="00427C82"/>
    <w:rsid w:val="00433840"/>
    <w:rsid w:val="00440D31"/>
    <w:rsid w:val="004425E5"/>
    <w:rsid w:val="004437BC"/>
    <w:rsid w:val="00443901"/>
    <w:rsid w:val="0044581A"/>
    <w:rsid w:val="00447254"/>
    <w:rsid w:val="00453ADB"/>
    <w:rsid w:val="0045775D"/>
    <w:rsid w:val="004602FF"/>
    <w:rsid w:val="004610AD"/>
    <w:rsid w:val="0046340D"/>
    <w:rsid w:val="00464119"/>
    <w:rsid w:val="00464DDB"/>
    <w:rsid w:val="004662C3"/>
    <w:rsid w:val="00467288"/>
    <w:rsid w:val="00467538"/>
    <w:rsid w:val="00475D51"/>
    <w:rsid w:val="00481B46"/>
    <w:rsid w:val="00484406"/>
    <w:rsid w:val="00493109"/>
    <w:rsid w:val="00494B03"/>
    <w:rsid w:val="00495084"/>
    <w:rsid w:val="00495D19"/>
    <w:rsid w:val="004961A4"/>
    <w:rsid w:val="00496948"/>
    <w:rsid w:val="00497F9D"/>
    <w:rsid w:val="004A0C07"/>
    <w:rsid w:val="004A71D4"/>
    <w:rsid w:val="004B05AC"/>
    <w:rsid w:val="004C24CD"/>
    <w:rsid w:val="004C34DF"/>
    <w:rsid w:val="004C35D7"/>
    <w:rsid w:val="004C5C70"/>
    <w:rsid w:val="004C7AF3"/>
    <w:rsid w:val="004D256F"/>
    <w:rsid w:val="004D2C2F"/>
    <w:rsid w:val="004D5727"/>
    <w:rsid w:val="004E0902"/>
    <w:rsid w:val="004E3C33"/>
    <w:rsid w:val="004E4C14"/>
    <w:rsid w:val="004E5AE2"/>
    <w:rsid w:val="004E60C5"/>
    <w:rsid w:val="004E7311"/>
    <w:rsid w:val="004F18BE"/>
    <w:rsid w:val="004F3FDB"/>
    <w:rsid w:val="00505E84"/>
    <w:rsid w:val="00511C73"/>
    <w:rsid w:val="00512479"/>
    <w:rsid w:val="00521B5C"/>
    <w:rsid w:val="005320EF"/>
    <w:rsid w:val="00532E41"/>
    <w:rsid w:val="0054206C"/>
    <w:rsid w:val="00545649"/>
    <w:rsid w:val="00554B8E"/>
    <w:rsid w:val="00561485"/>
    <w:rsid w:val="005623EF"/>
    <w:rsid w:val="00562411"/>
    <w:rsid w:val="00562DC7"/>
    <w:rsid w:val="00563EEF"/>
    <w:rsid w:val="00566C1D"/>
    <w:rsid w:val="005677E5"/>
    <w:rsid w:val="00575A69"/>
    <w:rsid w:val="0058015B"/>
    <w:rsid w:val="00581203"/>
    <w:rsid w:val="00581F49"/>
    <w:rsid w:val="005853C7"/>
    <w:rsid w:val="005855A0"/>
    <w:rsid w:val="00585CD7"/>
    <w:rsid w:val="005872C6"/>
    <w:rsid w:val="00587C09"/>
    <w:rsid w:val="00593F4E"/>
    <w:rsid w:val="005948FC"/>
    <w:rsid w:val="00597A9F"/>
    <w:rsid w:val="005A1433"/>
    <w:rsid w:val="005A1D5C"/>
    <w:rsid w:val="005A284C"/>
    <w:rsid w:val="005A5FE1"/>
    <w:rsid w:val="005A72C0"/>
    <w:rsid w:val="005B0CAD"/>
    <w:rsid w:val="005B3999"/>
    <w:rsid w:val="005B5884"/>
    <w:rsid w:val="005B5991"/>
    <w:rsid w:val="005C1326"/>
    <w:rsid w:val="005D466F"/>
    <w:rsid w:val="005E3154"/>
    <w:rsid w:val="005F0770"/>
    <w:rsid w:val="005F1593"/>
    <w:rsid w:val="005F1836"/>
    <w:rsid w:val="005F37C0"/>
    <w:rsid w:val="005F4487"/>
    <w:rsid w:val="005F50BE"/>
    <w:rsid w:val="005F6B64"/>
    <w:rsid w:val="006013F4"/>
    <w:rsid w:val="006033E5"/>
    <w:rsid w:val="006038F8"/>
    <w:rsid w:val="006042A7"/>
    <w:rsid w:val="006104B2"/>
    <w:rsid w:val="00612674"/>
    <w:rsid w:val="00613AFC"/>
    <w:rsid w:val="00614D80"/>
    <w:rsid w:val="00636099"/>
    <w:rsid w:val="0063647D"/>
    <w:rsid w:val="00636A1D"/>
    <w:rsid w:val="00636C56"/>
    <w:rsid w:val="00637C59"/>
    <w:rsid w:val="00640A92"/>
    <w:rsid w:val="00646FF6"/>
    <w:rsid w:val="0065080B"/>
    <w:rsid w:val="00650D0E"/>
    <w:rsid w:val="00650DC1"/>
    <w:rsid w:val="006510CA"/>
    <w:rsid w:val="006521EF"/>
    <w:rsid w:val="00653608"/>
    <w:rsid w:val="006546EB"/>
    <w:rsid w:val="00656CE6"/>
    <w:rsid w:val="00657AD0"/>
    <w:rsid w:val="00657D16"/>
    <w:rsid w:val="00657F30"/>
    <w:rsid w:val="00661702"/>
    <w:rsid w:val="00672414"/>
    <w:rsid w:val="00675D9E"/>
    <w:rsid w:val="00680092"/>
    <w:rsid w:val="00685C6D"/>
    <w:rsid w:val="0068734C"/>
    <w:rsid w:val="006A06B1"/>
    <w:rsid w:val="006A2406"/>
    <w:rsid w:val="006A2660"/>
    <w:rsid w:val="006B04FA"/>
    <w:rsid w:val="006B05C1"/>
    <w:rsid w:val="006B1563"/>
    <w:rsid w:val="006B28D1"/>
    <w:rsid w:val="006B2F68"/>
    <w:rsid w:val="006B3312"/>
    <w:rsid w:val="006B6A6D"/>
    <w:rsid w:val="006B7A49"/>
    <w:rsid w:val="006C4D62"/>
    <w:rsid w:val="006C72A6"/>
    <w:rsid w:val="006D434E"/>
    <w:rsid w:val="006E0A6A"/>
    <w:rsid w:val="006E314E"/>
    <w:rsid w:val="006E3B38"/>
    <w:rsid w:val="006E5A41"/>
    <w:rsid w:val="006F11BE"/>
    <w:rsid w:val="006F346F"/>
    <w:rsid w:val="006F4AFD"/>
    <w:rsid w:val="006F7632"/>
    <w:rsid w:val="00701554"/>
    <w:rsid w:val="0070264C"/>
    <w:rsid w:val="007027D6"/>
    <w:rsid w:val="00703F8B"/>
    <w:rsid w:val="00704874"/>
    <w:rsid w:val="00704CA6"/>
    <w:rsid w:val="0070746D"/>
    <w:rsid w:val="00707B9C"/>
    <w:rsid w:val="00720C0E"/>
    <w:rsid w:val="00721412"/>
    <w:rsid w:val="007214CB"/>
    <w:rsid w:val="00722F37"/>
    <w:rsid w:val="00725107"/>
    <w:rsid w:val="0072560E"/>
    <w:rsid w:val="00725ACF"/>
    <w:rsid w:val="007309D7"/>
    <w:rsid w:val="00731997"/>
    <w:rsid w:val="00735521"/>
    <w:rsid w:val="00737F4A"/>
    <w:rsid w:val="007409F5"/>
    <w:rsid w:val="0074562F"/>
    <w:rsid w:val="00745740"/>
    <w:rsid w:val="00745954"/>
    <w:rsid w:val="00745F8A"/>
    <w:rsid w:val="007505D1"/>
    <w:rsid w:val="00751837"/>
    <w:rsid w:val="00751D49"/>
    <w:rsid w:val="007557CC"/>
    <w:rsid w:val="00763BF5"/>
    <w:rsid w:val="00766070"/>
    <w:rsid w:val="00770C97"/>
    <w:rsid w:val="007718A4"/>
    <w:rsid w:val="007730DE"/>
    <w:rsid w:val="0077437B"/>
    <w:rsid w:val="00774CCB"/>
    <w:rsid w:val="007801B5"/>
    <w:rsid w:val="00783900"/>
    <w:rsid w:val="007848AA"/>
    <w:rsid w:val="007877F7"/>
    <w:rsid w:val="0079088E"/>
    <w:rsid w:val="00791D62"/>
    <w:rsid w:val="0079598E"/>
    <w:rsid w:val="007959FC"/>
    <w:rsid w:val="007967B1"/>
    <w:rsid w:val="00797ADC"/>
    <w:rsid w:val="007A6D89"/>
    <w:rsid w:val="007A6F41"/>
    <w:rsid w:val="007B3355"/>
    <w:rsid w:val="007B6D76"/>
    <w:rsid w:val="007C0A88"/>
    <w:rsid w:val="007C2D11"/>
    <w:rsid w:val="007C6367"/>
    <w:rsid w:val="007C7302"/>
    <w:rsid w:val="007C7532"/>
    <w:rsid w:val="007D0841"/>
    <w:rsid w:val="007D36FC"/>
    <w:rsid w:val="007D48E6"/>
    <w:rsid w:val="007D6297"/>
    <w:rsid w:val="007D6BE3"/>
    <w:rsid w:val="007E384C"/>
    <w:rsid w:val="007E39CC"/>
    <w:rsid w:val="007E6A76"/>
    <w:rsid w:val="007F0436"/>
    <w:rsid w:val="007F4AD3"/>
    <w:rsid w:val="007F6ECE"/>
    <w:rsid w:val="007F7423"/>
    <w:rsid w:val="008017FF"/>
    <w:rsid w:val="00804126"/>
    <w:rsid w:val="00804EE7"/>
    <w:rsid w:val="00805A20"/>
    <w:rsid w:val="00806D92"/>
    <w:rsid w:val="0080716F"/>
    <w:rsid w:val="0081183F"/>
    <w:rsid w:val="008123A0"/>
    <w:rsid w:val="00815C92"/>
    <w:rsid w:val="0082039E"/>
    <w:rsid w:val="008208BC"/>
    <w:rsid w:val="00823B45"/>
    <w:rsid w:val="00825276"/>
    <w:rsid w:val="0082753B"/>
    <w:rsid w:val="008335C2"/>
    <w:rsid w:val="00834FAD"/>
    <w:rsid w:val="00841D61"/>
    <w:rsid w:val="00842337"/>
    <w:rsid w:val="00843F9A"/>
    <w:rsid w:val="00844607"/>
    <w:rsid w:val="0084611F"/>
    <w:rsid w:val="0085070A"/>
    <w:rsid w:val="008514E7"/>
    <w:rsid w:val="008528F9"/>
    <w:rsid w:val="0085308A"/>
    <w:rsid w:val="008531A8"/>
    <w:rsid w:val="00853B0B"/>
    <w:rsid w:val="008545D2"/>
    <w:rsid w:val="00855193"/>
    <w:rsid w:val="0085675C"/>
    <w:rsid w:val="00857FB5"/>
    <w:rsid w:val="0086076D"/>
    <w:rsid w:val="00860A17"/>
    <w:rsid w:val="00861BEE"/>
    <w:rsid w:val="00866D09"/>
    <w:rsid w:val="00866F73"/>
    <w:rsid w:val="00867C8F"/>
    <w:rsid w:val="008723AC"/>
    <w:rsid w:val="00872D86"/>
    <w:rsid w:val="00873F9E"/>
    <w:rsid w:val="008742A6"/>
    <w:rsid w:val="0087598B"/>
    <w:rsid w:val="00885199"/>
    <w:rsid w:val="008858C8"/>
    <w:rsid w:val="00886AF2"/>
    <w:rsid w:val="008900D1"/>
    <w:rsid w:val="00890455"/>
    <w:rsid w:val="0089360F"/>
    <w:rsid w:val="00897D70"/>
    <w:rsid w:val="008A2574"/>
    <w:rsid w:val="008A313C"/>
    <w:rsid w:val="008A3F2A"/>
    <w:rsid w:val="008A71B4"/>
    <w:rsid w:val="008B1F18"/>
    <w:rsid w:val="008B338F"/>
    <w:rsid w:val="008B36AB"/>
    <w:rsid w:val="008B727A"/>
    <w:rsid w:val="008C06F2"/>
    <w:rsid w:val="008C612C"/>
    <w:rsid w:val="008D1A08"/>
    <w:rsid w:val="008D3836"/>
    <w:rsid w:val="008E095E"/>
    <w:rsid w:val="008E436D"/>
    <w:rsid w:val="008E5930"/>
    <w:rsid w:val="008E79F8"/>
    <w:rsid w:val="008F0FDF"/>
    <w:rsid w:val="008F10A9"/>
    <w:rsid w:val="008F1280"/>
    <w:rsid w:val="008F1DA0"/>
    <w:rsid w:val="008F25F8"/>
    <w:rsid w:val="008F2623"/>
    <w:rsid w:val="008F790D"/>
    <w:rsid w:val="00902C58"/>
    <w:rsid w:val="00904410"/>
    <w:rsid w:val="00912BAA"/>
    <w:rsid w:val="009137AD"/>
    <w:rsid w:val="0091429C"/>
    <w:rsid w:val="009169B1"/>
    <w:rsid w:val="00917D14"/>
    <w:rsid w:val="00920CB0"/>
    <w:rsid w:val="00920ED8"/>
    <w:rsid w:val="009215A7"/>
    <w:rsid w:val="009222E4"/>
    <w:rsid w:val="009224F7"/>
    <w:rsid w:val="0092322C"/>
    <w:rsid w:val="00923249"/>
    <w:rsid w:val="0092513E"/>
    <w:rsid w:val="009276D8"/>
    <w:rsid w:val="00931547"/>
    <w:rsid w:val="00931BC5"/>
    <w:rsid w:val="00947DD4"/>
    <w:rsid w:val="009505ED"/>
    <w:rsid w:val="00951456"/>
    <w:rsid w:val="0095177D"/>
    <w:rsid w:val="00956508"/>
    <w:rsid w:val="009578DF"/>
    <w:rsid w:val="0096125E"/>
    <w:rsid w:val="009625D7"/>
    <w:rsid w:val="00974B72"/>
    <w:rsid w:val="00974D00"/>
    <w:rsid w:val="00975A52"/>
    <w:rsid w:val="00976E56"/>
    <w:rsid w:val="009805EE"/>
    <w:rsid w:val="00981085"/>
    <w:rsid w:val="0098618E"/>
    <w:rsid w:val="009864F5"/>
    <w:rsid w:val="00990905"/>
    <w:rsid w:val="0099216B"/>
    <w:rsid w:val="009958B3"/>
    <w:rsid w:val="009A2DC8"/>
    <w:rsid w:val="009A4B11"/>
    <w:rsid w:val="009A4E88"/>
    <w:rsid w:val="009A6390"/>
    <w:rsid w:val="009B3D64"/>
    <w:rsid w:val="009B414B"/>
    <w:rsid w:val="009C0EC4"/>
    <w:rsid w:val="009C737D"/>
    <w:rsid w:val="009C7C8C"/>
    <w:rsid w:val="009D0062"/>
    <w:rsid w:val="009D27B6"/>
    <w:rsid w:val="009E0543"/>
    <w:rsid w:val="009E060C"/>
    <w:rsid w:val="009E1AFF"/>
    <w:rsid w:val="009E38BB"/>
    <w:rsid w:val="009E52D6"/>
    <w:rsid w:val="00A00C41"/>
    <w:rsid w:val="00A057C1"/>
    <w:rsid w:val="00A05ABA"/>
    <w:rsid w:val="00A07300"/>
    <w:rsid w:val="00A16A2C"/>
    <w:rsid w:val="00A30CD8"/>
    <w:rsid w:val="00A464FE"/>
    <w:rsid w:val="00A475D2"/>
    <w:rsid w:val="00A5220C"/>
    <w:rsid w:val="00A529DB"/>
    <w:rsid w:val="00A53908"/>
    <w:rsid w:val="00A5483D"/>
    <w:rsid w:val="00A55E57"/>
    <w:rsid w:val="00A55FD4"/>
    <w:rsid w:val="00A65A3A"/>
    <w:rsid w:val="00A713F0"/>
    <w:rsid w:val="00A73B58"/>
    <w:rsid w:val="00A73FA9"/>
    <w:rsid w:val="00A74C92"/>
    <w:rsid w:val="00A77CB0"/>
    <w:rsid w:val="00A86A9B"/>
    <w:rsid w:val="00A914CA"/>
    <w:rsid w:val="00A92870"/>
    <w:rsid w:val="00A93766"/>
    <w:rsid w:val="00AB085F"/>
    <w:rsid w:val="00AB2D34"/>
    <w:rsid w:val="00AB34DB"/>
    <w:rsid w:val="00AB3E73"/>
    <w:rsid w:val="00AB4EDF"/>
    <w:rsid w:val="00AB52ED"/>
    <w:rsid w:val="00AB65A4"/>
    <w:rsid w:val="00AB7FB4"/>
    <w:rsid w:val="00AC3E02"/>
    <w:rsid w:val="00AC4FFD"/>
    <w:rsid w:val="00AC60C3"/>
    <w:rsid w:val="00AC775B"/>
    <w:rsid w:val="00AD0B52"/>
    <w:rsid w:val="00AD23A4"/>
    <w:rsid w:val="00AD329A"/>
    <w:rsid w:val="00AD4FEC"/>
    <w:rsid w:val="00AD7E1D"/>
    <w:rsid w:val="00AE1D08"/>
    <w:rsid w:val="00AE2150"/>
    <w:rsid w:val="00AE413C"/>
    <w:rsid w:val="00AE569A"/>
    <w:rsid w:val="00AE6606"/>
    <w:rsid w:val="00AE75AC"/>
    <w:rsid w:val="00AF13C5"/>
    <w:rsid w:val="00AF2EC7"/>
    <w:rsid w:val="00AF3212"/>
    <w:rsid w:val="00AF3DA6"/>
    <w:rsid w:val="00AF5085"/>
    <w:rsid w:val="00B00412"/>
    <w:rsid w:val="00B04286"/>
    <w:rsid w:val="00B04CBC"/>
    <w:rsid w:val="00B117A9"/>
    <w:rsid w:val="00B12336"/>
    <w:rsid w:val="00B125A8"/>
    <w:rsid w:val="00B1281D"/>
    <w:rsid w:val="00B13C0C"/>
    <w:rsid w:val="00B1448E"/>
    <w:rsid w:val="00B15853"/>
    <w:rsid w:val="00B1642F"/>
    <w:rsid w:val="00B172FD"/>
    <w:rsid w:val="00B173BE"/>
    <w:rsid w:val="00B223D3"/>
    <w:rsid w:val="00B2320F"/>
    <w:rsid w:val="00B2334A"/>
    <w:rsid w:val="00B249C2"/>
    <w:rsid w:val="00B24FB4"/>
    <w:rsid w:val="00B306B1"/>
    <w:rsid w:val="00B34C67"/>
    <w:rsid w:val="00B41425"/>
    <w:rsid w:val="00B45B07"/>
    <w:rsid w:val="00B470C2"/>
    <w:rsid w:val="00B50694"/>
    <w:rsid w:val="00B62787"/>
    <w:rsid w:val="00B62C3D"/>
    <w:rsid w:val="00B76550"/>
    <w:rsid w:val="00B839B3"/>
    <w:rsid w:val="00B8440C"/>
    <w:rsid w:val="00B84F8F"/>
    <w:rsid w:val="00B90102"/>
    <w:rsid w:val="00B91015"/>
    <w:rsid w:val="00B919D5"/>
    <w:rsid w:val="00B92B0B"/>
    <w:rsid w:val="00B930D6"/>
    <w:rsid w:val="00B944D5"/>
    <w:rsid w:val="00B94FB2"/>
    <w:rsid w:val="00BA41BD"/>
    <w:rsid w:val="00BB15F8"/>
    <w:rsid w:val="00BB329C"/>
    <w:rsid w:val="00BB4846"/>
    <w:rsid w:val="00BB4A3E"/>
    <w:rsid w:val="00BC2C53"/>
    <w:rsid w:val="00BD3D9E"/>
    <w:rsid w:val="00BD6FB6"/>
    <w:rsid w:val="00BE0332"/>
    <w:rsid w:val="00BE2C5B"/>
    <w:rsid w:val="00BE41C9"/>
    <w:rsid w:val="00BE4E27"/>
    <w:rsid w:val="00BE601B"/>
    <w:rsid w:val="00BF0731"/>
    <w:rsid w:val="00BF0BC5"/>
    <w:rsid w:val="00BF334B"/>
    <w:rsid w:val="00BF696D"/>
    <w:rsid w:val="00BF7437"/>
    <w:rsid w:val="00BF7873"/>
    <w:rsid w:val="00C0093B"/>
    <w:rsid w:val="00C0445C"/>
    <w:rsid w:val="00C11204"/>
    <w:rsid w:val="00C13DC7"/>
    <w:rsid w:val="00C14A9B"/>
    <w:rsid w:val="00C15744"/>
    <w:rsid w:val="00C15B86"/>
    <w:rsid w:val="00C15EDF"/>
    <w:rsid w:val="00C20A81"/>
    <w:rsid w:val="00C22630"/>
    <w:rsid w:val="00C25081"/>
    <w:rsid w:val="00C35CEA"/>
    <w:rsid w:val="00C4186F"/>
    <w:rsid w:val="00C452C3"/>
    <w:rsid w:val="00C47517"/>
    <w:rsid w:val="00C47931"/>
    <w:rsid w:val="00C52D72"/>
    <w:rsid w:val="00C619E6"/>
    <w:rsid w:val="00C62AF3"/>
    <w:rsid w:val="00C64BB0"/>
    <w:rsid w:val="00C65789"/>
    <w:rsid w:val="00C65915"/>
    <w:rsid w:val="00C65AE7"/>
    <w:rsid w:val="00C65B3A"/>
    <w:rsid w:val="00C660A5"/>
    <w:rsid w:val="00C66C69"/>
    <w:rsid w:val="00C675A3"/>
    <w:rsid w:val="00C76C80"/>
    <w:rsid w:val="00C81FC8"/>
    <w:rsid w:val="00C81FCC"/>
    <w:rsid w:val="00C8340D"/>
    <w:rsid w:val="00C852E1"/>
    <w:rsid w:val="00C92638"/>
    <w:rsid w:val="00C96193"/>
    <w:rsid w:val="00CA2A32"/>
    <w:rsid w:val="00CA2F55"/>
    <w:rsid w:val="00CA449B"/>
    <w:rsid w:val="00CA5667"/>
    <w:rsid w:val="00CA66FD"/>
    <w:rsid w:val="00CB2F35"/>
    <w:rsid w:val="00CC2539"/>
    <w:rsid w:val="00CC3D47"/>
    <w:rsid w:val="00CC3F23"/>
    <w:rsid w:val="00CC662F"/>
    <w:rsid w:val="00CC69B8"/>
    <w:rsid w:val="00CC6B87"/>
    <w:rsid w:val="00CD348A"/>
    <w:rsid w:val="00CD72FE"/>
    <w:rsid w:val="00CE116C"/>
    <w:rsid w:val="00CE1678"/>
    <w:rsid w:val="00CE167A"/>
    <w:rsid w:val="00CE353B"/>
    <w:rsid w:val="00CF0361"/>
    <w:rsid w:val="00CF0623"/>
    <w:rsid w:val="00CF0CDD"/>
    <w:rsid w:val="00CF6FD8"/>
    <w:rsid w:val="00D00857"/>
    <w:rsid w:val="00D00C01"/>
    <w:rsid w:val="00D0584D"/>
    <w:rsid w:val="00D071A9"/>
    <w:rsid w:val="00D13F56"/>
    <w:rsid w:val="00D1531F"/>
    <w:rsid w:val="00D15FB3"/>
    <w:rsid w:val="00D160FE"/>
    <w:rsid w:val="00D16773"/>
    <w:rsid w:val="00D20449"/>
    <w:rsid w:val="00D23D4A"/>
    <w:rsid w:val="00D25CFC"/>
    <w:rsid w:val="00D30CE2"/>
    <w:rsid w:val="00D31753"/>
    <w:rsid w:val="00D326F3"/>
    <w:rsid w:val="00D3293B"/>
    <w:rsid w:val="00D35B33"/>
    <w:rsid w:val="00D37D6A"/>
    <w:rsid w:val="00D402C1"/>
    <w:rsid w:val="00D40C33"/>
    <w:rsid w:val="00D50BE4"/>
    <w:rsid w:val="00D53288"/>
    <w:rsid w:val="00D55C3D"/>
    <w:rsid w:val="00D605BC"/>
    <w:rsid w:val="00D60636"/>
    <w:rsid w:val="00D614C0"/>
    <w:rsid w:val="00D61E49"/>
    <w:rsid w:val="00D63BA8"/>
    <w:rsid w:val="00D707D4"/>
    <w:rsid w:val="00D72813"/>
    <w:rsid w:val="00D74410"/>
    <w:rsid w:val="00D74459"/>
    <w:rsid w:val="00D750AF"/>
    <w:rsid w:val="00D75865"/>
    <w:rsid w:val="00D77FD7"/>
    <w:rsid w:val="00D813E0"/>
    <w:rsid w:val="00D8168F"/>
    <w:rsid w:val="00D83D0B"/>
    <w:rsid w:val="00D8755A"/>
    <w:rsid w:val="00D87EEF"/>
    <w:rsid w:val="00D907CF"/>
    <w:rsid w:val="00D94AF4"/>
    <w:rsid w:val="00D969D2"/>
    <w:rsid w:val="00D97142"/>
    <w:rsid w:val="00DA014C"/>
    <w:rsid w:val="00DA12A1"/>
    <w:rsid w:val="00DA3952"/>
    <w:rsid w:val="00DA4E39"/>
    <w:rsid w:val="00DC5706"/>
    <w:rsid w:val="00DD47B3"/>
    <w:rsid w:val="00DD77DF"/>
    <w:rsid w:val="00DE4087"/>
    <w:rsid w:val="00DE7485"/>
    <w:rsid w:val="00DF02C1"/>
    <w:rsid w:val="00DF0E56"/>
    <w:rsid w:val="00DF2DB1"/>
    <w:rsid w:val="00DF309C"/>
    <w:rsid w:val="00DF42BF"/>
    <w:rsid w:val="00DF4324"/>
    <w:rsid w:val="00DF6FDA"/>
    <w:rsid w:val="00E00B59"/>
    <w:rsid w:val="00E066BF"/>
    <w:rsid w:val="00E07801"/>
    <w:rsid w:val="00E11CBB"/>
    <w:rsid w:val="00E13F6A"/>
    <w:rsid w:val="00E144F9"/>
    <w:rsid w:val="00E22D74"/>
    <w:rsid w:val="00E303B9"/>
    <w:rsid w:val="00E326FF"/>
    <w:rsid w:val="00E33759"/>
    <w:rsid w:val="00E3520D"/>
    <w:rsid w:val="00E37281"/>
    <w:rsid w:val="00E40344"/>
    <w:rsid w:val="00E45554"/>
    <w:rsid w:val="00E45DD0"/>
    <w:rsid w:val="00E47010"/>
    <w:rsid w:val="00E53482"/>
    <w:rsid w:val="00E6030E"/>
    <w:rsid w:val="00E67813"/>
    <w:rsid w:val="00E72188"/>
    <w:rsid w:val="00E72B96"/>
    <w:rsid w:val="00E73DF7"/>
    <w:rsid w:val="00E74686"/>
    <w:rsid w:val="00E755FE"/>
    <w:rsid w:val="00E75EEF"/>
    <w:rsid w:val="00E816FA"/>
    <w:rsid w:val="00E8223F"/>
    <w:rsid w:val="00E84AA8"/>
    <w:rsid w:val="00E87438"/>
    <w:rsid w:val="00E908D8"/>
    <w:rsid w:val="00E95051"/>
    <w:rsid w:val="00E965BB"/>
    <w:rsid w:val="00E96ADF"/>
    <w:rsid w:val="00E97C4D"/>
    <w:rsid w:val="00EA74E1"/>
    <w:rsid w:val="00EA7863"/>
    <w:rsid w:val="00EB64F7"/>
    <w:rsid w:val="00EC781D"/>
    <w:rsid w:val="00ED6362"/>
    <w:rsid w:val="00ED7533"/>
    <w:rsid w:val="00EE28B1"/>
    <w:rsid w:val="00EE2C3C"/>
    <w:rsid w:val="00EE52D7"/>
    <w:rsid w:val="00EE73D8"/>
    <w:rsid w:val="00EF1787"/>
    <w:rsid w:val="00EF7F39"/>
    <w:rsid w:val="00F00FD7"/>
    <w:rsid w:val="00F01016"/>
    <w:rsid w:val="00F024A1"/>
    <w:rsid w:val="00F12C3A"/>
    <w:rsid w:val="00F12C4B"/>
    <w:rsid w:val="00F15036"/>
    <w:rsid w:val="00F15090"/>
    <w:rsid w:val="00F153BB"/>
    <w:rsid w:val="00F22DBB"/>
    <w:rsid w:val="00F27BB0"/>
    <w:rsid w:val="00F30112"/>
    <w:rsid w:val="00F304C9"/>
    <w:rsid w:val="00F30674"/>
    <w:rsid w:val="00F30CDD"/>
    <w:rsid w:val="00F33627"/>
    <w:rsid w:val="00F33F51"/>
    <w:rsid w:val="00F4118C"/>
    <w:rsid w:val="00F41209"/>
    <w:rsid w:val="00F42CA8"/>
    <w:rsid w:val="00F4340A"/>
    <w:rsid w:val="00F44DAD"/>
    <w:rsid w:val="00F465A3"/>
    <w:rsid w:val="00F47D41"/>
    <w:rsid w:val="00F50868"/>
    <w:rsid w:val="00F52411"/>
    <w:rsid w:val="00F57711"/>
    <w:rsid w:val="00F61AC5"/>
    <w:rsid w:val="00F65E9C"/>
    <w:rsid w:val="00F67CDA"/>
    <w:rsid w:val="00F711D7"/>
    <w:rsid w:val="00F72D4C"/>
    <w:rsid w:val="00F73305"/>
    <w:rsid w:val="00F7683A"/>
    <w:rsid w:val="00F77815"/>
    <w:rsid w:val="00F8271D"/>
    <w:rsid w:val="00F8684E"/>
    <w:rsid w:val="00F90B29"/>
    <w:rsid w:val="00F90BF6"/>
    <w:rsid w:val="00F95790"/>
    <w:rsid w:val="00FA10C0"/>
    <w:rsid w:val="00FA24B0"/>
    <w:rsid w:val="00FA4E25"/>
    <w:rsid w:val="00FA5706"/>
    <w:rsid w:val="00FA62F9"/>
    <w:rsid w:val="00FA7ECF"/>
    <w:rsid w:val="00FB15DE"/>
    <w:rsid w:val="00FB30B5"/>
    <w:rsid w:val="00FB35FF"/>
    <w:rsid w:val="00FB4CA1"/>
    <w:rsid w:val="00FB4F2C"/>
    <w:rsid w:val="00FB759F"/>
    <w:rsid w:val="00FC07BF"/>
    <w:rsid w:val="00FC260C"/>
    <w:rsid w:val="00FC34E8"/>
    <w:rsid w:val="00FC568C"/>
    <w:rsid w:val="00FC6E20"/>
    <w:rsid w:val="00FD1416"/>
    <w:rsid w:val="00FD2621"/>
    <w:rsid w:val="00FD461C"/>
    <w:rsid w:val="00FD51F7"/>
    <w:rsid w:val="00FE1AD7"/>
    <w:rsid w:val="00FE7F40"/>
    <w:rsid w:val="00FE7F81"/>
    <w:rsid w:val="00FF3019"/>
    <w:rsid w:val="00FF42D0"/>
    <w:rsid w:val="00FF7AA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091871B"/>
  <w15:chartTrackingRefBased/>
  <w15:docId w15:val="{CFD22443-1E1E-415F-B61B-34E49F8932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qFormat="1"/>
    <w:lsdException w:name="toc 9" w:semiHidden="1" w:uiPriority="39" w:unhideWhenUsed="1"/>
    <w:lsdException w:name="Normal Indent" w:semiHidden="1" w:unhideWhenUsed="1"/>
    <w:lsdException w:name="footnote text" w:semiHidden="1" w:unhideWhenUsed="1" w:qFormat="1"/>
    <w:lsdException w:name="annotation text" w:semiHidden="1" w:unhideWhenUsed="1" w:qFormat="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5">
    <w:name w:val="Normal"/>
    <w:qFormat/>
    <w:rsid w:val="00783900"/>
    <w:pPr>
      <w:ind w:firstLine="709"/>
    </w:pPr>
  </w:style>
  <w:style w:type="paragraph" w:styleId="11">
    <w:name w:val="heading 1"/>
    <w:aliases w:val="_BFT_1,_1"/>
    <w:next w:val="a5"/>
    <w:link w:val="12"/>
    <w:qFormat/>
    <w:rsid w:val="009E0543"/>
    <w:pPr>
      <w:keepNext/>
      <w:keepLines/>
      <w:pageBreakBefore/>
      <w:numPr>
        <w:numId w:val="27"/>
      </w:numPr>
      <w:suppressAutoHyphens/>
      <w:spacing w:before="120" w:after="120" w:line="240" w:lineRule="auto"/>
      <w:jc w:val="both"/>
      <w:outlineLvl w:val="0"/>
    </w:pPr>
    <w:rPr>
      <w:rFonts w:ascii="Times New Roman Полужирный" w:eastAsia="Times New Roman" w:hAnsi="Times New Roman Полужирный" w:cs="Times New Roman"/>
      <w:b/>
      <w:bCs/>
      <w:sz w:val="24"/>
      <w:szCs w:val="28"/>
      <w:lang w:eastAsia="ru-RU"/>
    </w:rPr>
  </w:style>
  <w:style w:type="paragraph" w:styleId="21">
    <w:name w:val="heading 2"/>
    <w:aliases w:val="_BFT_2"/>
    <w:basedOn w:val="11"/>
    <w:next w:val="a5"/>
    <w:link w:val="22"/>
    <w:unhideWhenUsed/>
    <w:qFormat/>
    <w:rsid w:val="00BB4846"/>
    <w:pPr>
      <w:pageBreakBefore w:val="0"/>
      <w:numPr>
        <w:ilvl w:val="1"/>
      </w:numPr>
      <w:spacing w:before="240"/>
      <w:contextualSpacing/>
      <w:outlineLvl w:val="1"/>
    </w:pPr>
    <w:rPr>
      <w:bCs w:val="0"/>
      <w:iCs/>
    </w:rPr>
  </w:style>
  <w:style w:type="paragraph" w:styleId="30">
    <w:name w:val="heading 3"/>
    <w:aliases w:val="_BFT_3"/>
    <w:basedOn w:val="21"/>
    <w:next w:val="a5"/>
    <w:link w:val="31"/>
    <w:unhideWhenUsed/>
    <w:qFormat/>
    <w:rsid w:val="00365DD4"/>
    <w:pPr>
      <w:numPr>
        <w:ilvl w:val="2"/>
      </w:numPr>
      <w:spacing w:before="120"/>
      <w:outlineLvl w:val="2"/>
    </w:pPr>
    <w:rPr>
      <w:bCs/>
      <w:szCs w:val="24"/>
    </w:rPr>
  </w:style>
  <w:style w:type="paragraph" w:styleId="40">
    <w:name w:val="heading 4"/>
    <w:aliases w:val="_BFT_4"/>
    <w:basedOn w:val="30"/>
    <w:next w:val="a5"/>
    <w:link w:val="41"/>
    <w:qFormat/>
    <w:rsid w:val="00646FF6"/>
    <w:pPr>
      <w:numPr>
        <w:ilvl w:val="3"/>
      </w:numPr>
      <w:tabs>
        <w:tab w:val="left" w:pos="2126"/>
      </w:tabs>
      <w:spacing w:before="0" w:after="0"/>
      <w:ind w:left="0"/>
      <w:outlineLvl w:val="3"/>
    </w:pPr>
    <w:rPr>
      <w:rFonts w:cs="Arial"/>
      <w:bCs w:val="0"/>
      <w:iCs w:val="0"/>
    </w:rPr>
  </w:style>
  <w:style w:type="paragraph" w:styleId="5">
    <w:name w:val="heading 5"/>
    <w:aliases w:val="_BFT_5"/>
    <w:basedOn w:val="40"/>
    <w:next w:val="BFTNormal"/>
    <w:link w:val="50"/>
    <w:qFormat/>
    <w:rsid w:val="00365DD4"/>
    <w:pPr>
      <w:numPr>
        <w:ilvl w:val="4"/>
      </w:numPr>
      <w:tabs>
        <w:tab w:val="left" w:pos="709"/>
        <w:tab w:val="left" w:pos="1843"/>
      </w:tabs>
      <w:outlineLvl w:val="4"/>
    </w:pPr>
    <w:rPr>
      <w:rFonts w:cs="Times New Roman"/>
      <w:bCs/>
      <w:iCs/>
      <w:szCs w:val="26"/>
      <w:lang w:eastAsia="ko-KR"/>
    </w:rPr>
  </w:style>
  <w:style w:type="paragraph" w:styleId="6">
    <w:name w:val="heading 6"/>
    <w:aliases w:val="_BFT_6,_GOST_6"/>
    <w:basedOn w:val="5"/>
    <w:next w:val="a5"/>
    <w:link w:val="60"/>
    <w:autoRedefine/>
    <w:qFormat/>
    <w:rsid w:val="008A3F2A"/>
    <w:pPr>
      <w:numPr>
        <w:ilvl w:val="5"/>
      </w:numPr>
      <w:tabs>
        <w:tab w:val="clear" w:pos="1843"/>
        <w:tab w:val="clear" w:pos="2126"/>
        <w:tab w:val="left" w:pos="1418"/>
        <w:tab w:val="left" w:pos="2127"/>
      </w:tabs>
      <w:outlineLvl w:val="5"/>
    </w:pPr>
    <w:rPr>
      <w:bCs w:val="0"/>
      <w:szCs w:val="22"/>
    </w:rPr>
  </w:style>
  <w:style w:type="paragraph" w:styleId="7">
    <w:name w:val="heading 7"/>
    <w:basedOn w:val="a5"/>
    <w:next w:val="a5"/>
    <w:link w:val="70"/>
    <w:qFormat/>
    <w:rsid w:val="008A3F2A"/>
    <w:pPr>
      <w:numPr>
        <w:ilvl w:val="6"/>
        <w:numId w:val="27"/>
      </w:numPr>
      <w:spacing w:before="240" w:after="60" w:line="240" w:lineRule="auto"/>
      <w:jc w:val="both"/>
      <w:outlineLvl w:val="6"/>
    </w:pPr>
    <w:rPr>
      <w:rFonts w:ascii="Times New Roman" w:eastAsia="Times New Roman" w:hAnsi="Times New Roman" w:cs="Times New Roman"/>
      <w:sz w:val="24"/>
      <w:szCs w:val="20"/>
      <w:lang w:eastAsia="ru-RU"/>
    </w:rPr>
  </w:style>
  <w:style w:type="paragraph" w:styleId="8">
    <w:name w:val="heading 8"/>
    <w:basedOn w:val="a5"/>
    <w:next w:val="a5"/>
    <w:link w:val="80"/>
    <w:qFormat/>
    <w:rsid w:val="008A3F2A"/>
    <w:pPr>
      <w:numPr>
        <w:ilvl w:val="7"/>
        <w:numId w:val="27"/>
      </w:numPr>
      <w:spacing w:before="240" w:after="200" w:line="276" w:lineRule="auto"/>
      <w:outlineLvl w:val="7"/>
    </w:pPr>
    <w:rPr>
      <w:rFonts w:ascii="Times New Roman" w:hAnsi="Times New Roman"/>
      <w:i/>
      <w:iCs/>
      <w:sz w:val="24"/>
    </w:rPr>
  </w:style>
  <w:style w:type="paragraph" w:styleId="9">
    <w:name w:val="heading 9"/>
    <w:basedOn w:val="a5"/>
    <w:next w:val="a5"/>
    <w:link w:val="90"/>
    <w:uiPriority w:val="9"/>
    <w:unhideWhenUsed/>
    <w:qFormat/>
    <w:rsid w:val="008A3F2A"/>
    <w:pPr>
      <w:numPr>
        <w:ilvl w:val="8"/>
        <w:numId w:val="27"/>
      </w:numPr>
      <w:spacing w:before="240" w:after="60" w:line="276" w:lineRule="auto"/>
      <w:outlineLvl w:val="8"/>
    </w:pPr>
    <w:rPr>
      <w:rFonts w:ascii="Cambria" w:eastAsia="Times New Roman" w:hAnsi="Cambria" w:cs="Times New Roman"/>
      <w:sz w:val="24"/>
      <w:szCs w:val="20"/>
      <w:lang w:eastAsia="ru-RU"/>
    </w:rPr>
  </w:style>
  <w:style w:type="character" w:default="1" w:styleId="a6">
    <w:name w:val="Default Paragraph Font"/>
    <w:uiPriority w:val="1"/>
    <w:semiHidden/>
    <w:unhideWhenUsed/>
  </w:style>
  <w:style w:type="table" w:default="1" w:styleId="a7">
    <w:name w:val="Normal Table"/>
    <w:uiPriority w:val="99"/>
    <w:semiHidden/>
    <w:unhideWhenUsed/>
    <w:tblPr>
      <w:tblInd w:w="0" w:type="dxa"/>
      <w:tblCellMar>
        <w:top w:w="0" w:type="dxa"/>
        <w:left w:w="108" w:type="dxa"/>
        <w:bottom w:w="0" w:type="dxa"/>
        <w:right w:w="108" w:type="dxa"/>
      </w:tblCellMar>
    </w:tblPr>
  </w:style>
  <w:style w:type="numbering" w:default="1" w:styleId="a8">
    <w:name w:val="No List"/>
    <w:uiPriority w:val="99"/>
    <w:semiHidden/>
    <w:unhideWhenUsed/>
  </w:style>
  <w:style w:type="paragraph" w:customStyle="1" w:styleId="BFTTablenorm">
    <w:name w:val="_BFT_Table_norm"/>
    <w:qFormat/>
    <w:rsid w:val="00126156"/>
    <w:pPr>
      <w:spacing w:before="20" w:after="20" w:line="240" w:lineRule="auto"/>
    </w:pPr>
    <w:rPr>
      <w:rFonts w:ascii="Times New Roman" w:eastAsia="Times New Roman" w:hAnsi="Times New Roman" w:cs="Times New Roman"/>
      <w:sz w:val="24"/>
      <w:szCs w:val="20"/>
      <w:lang w:eastAsia="ru-RU"/>
    </w:rPr>
  </w:style>
  <w:style w:type="character" w:customStyle="1" w:styleId="12">
    <w:name w:val="Заголовок 1 Знак"/>
    <w:aliases w:val="_BFT_1 Знак,_1 Знак"/>
    <w:link w:val="11"/>
    <w:rsid w:val="009E0543"/>
    <w:rPr>
      <w:rFonts w:ascii="Times New Roman Полужирный" w:eastAsia="Times New Roman" w:hAnsi="Times New Roman Полужирный" w:cs="Times New Roman"/>
      <w:b/>
      <w:bCs/>
      <w:sz w:val="24"/>
      <w:szCs w:val="28"/>
      <w:lang w:eastAsia="ru-RU"/>
    </w:rPr>
  </w:style>
  <w:style w:type="paragraph" w:styleId="a9">
    <w:name w:val="TOC Heading"/>
    <w:basedOn w:val="11"/>
    <w:next w:val="a5"/>
    <w:uiPriority w:val="39"/>
    <w:unhideWhenUsed/>
    <w:qFormat/>
    <w:rsid w:val="007505D1"/>
    <w:pPr>
      <w:outlineLvl w:val="9"/>
    </w:pPr>
  </w:style>
  <w:style w:type="paragraph" w:styleId="aa">
    <w:name w:val="header"/>
    <w:basedOn w:val="a5"/>
    <w:link w:val="ab"/>
    <w:uiPriority w:val="99"/>
    <w:unhideWhenUsed/>
    <w:qFormat/>
    <w:rsid w:val="007505D1"/>
    <w:pPr>
      <w:tabs>
        <w:tab w:val="center" w:pos="4677"/>
        <w:tab w:val="right" w:pos="9355"/>
      </w:tabs>
      <w:spacing w:after="0" w:line="240" w:lineRule="auto"/>
    </w:pPr>
  </w:style>
  <w:style w:type="character" w:customStyle="1" w:styleId="ab">
    <w:name w:val="Верхний колонтитул Знак"/>
    <w:basedOn w:val="a6"/>
    <w:link w:val="aa"/>
    <w:uiPriority w:val="99"/>
    <w:qFormat/>
    <w:rsid w:val="007505D1"/>
  </w:style>
  <w:style w:type="paragraph" w:styleId="ac">
    <w:name w:val="footer"/>
    <w:basedOn w:val="a5"/>
    <w:link w:val="ad"/>
    <w:uiPriority w:val="99"/>
    <w:unhideWhenUsed/>
    <w:qFormat/>
    <w:rsid w:val="007505D1"/>
    <w:pPr>
      <w:tabs>
        <w:tab w:val="center" w:pos="4677"/>
        <w:tab w:val="right" w:pos="9355"/>
      </w:tabs>
      <w:spacing w:after="0" w:line="240" w:lineRule="auto"/>
    </w:pPr>
  </w:style>
  <w:style w:type="character" w:customStyle="1" w:styleId="ad">
    <w:name w:val="Нижний колонтитул Знак"/>
    <w:basedOn w:val="a6"/>
    <w:link w:val="ac"/>
    <w:uiPriority w:val="99"/>
    <w:qFormat/>
    <w:rsid w:val="007505D1"/>
  </w:style>
  <w:style w:type="table" w:styleId="ae">
    <w:name w:val="Table Grid"/>
    <w:basedOn w:val="a7"/>
    <w:uiPriority w:val="59"/>
    <w:qFormat/>
    <w:rsid w:val="00E816F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
    <w:name w:val="Hyperlink"/>
    <w:basedOn w:val="a6"/>
    <w:uiPriority w:val="99"/>
    <w:unhideWhenUsed/>
    <w:qFormat/>
    <w:rsid w:val="00E816FA"/>
    <w:rPr>
      <w:color w:val="0563C1" w:themeColor="hyperlink"/>
      <w:u w:val="single"/>
    </w:rPr>
  </w:style>
  <w:style w:type="character" w:styleId="af0">
    <w:name w:val="Unresolved Mention"/>
    <w:basedOn w:val="a6"/>
    <w:uiPriority w:val="99"/>
    <w:semiHidden/>
    <w:unhideWhenUsed/>
    <w:rsid w:val="00E816FA"/>
    <w:rPr>
      <w:color w:val="605E5C"/>
      <w:shd w:val="clear" w:color="auto" w:fill="E1DFDD"/>
    </w:rPr>
  </w:style>
  <w:style w:type="paragraph" w:styleId="af1">
    <w:name w:val="Balloon Text"/>
    <w:basedOn w:val="a5"/>
    <w:link w:val="af2"/>
    <w:uiPriority w:val="99"/>
    <w:semiHidden/>
    <w:unhideWhenUsed/>
    <w:qFormat/>
    <w:rsid w:val="002538A2"/>
    <w:pPr>
      <w:spacing w:after="0" w:line="240" w:lineRule="auto"/>
    </w:pPr>
    <w:rPr>
      <w:rFonts w:ascii="Segoe UI" w:hAnsi="Segoe UI" w:cs="Segoe UI"/>
      <w:sz w:val="18"/>
      <w:szCs w:val="18"/>
    </w:rPr>
  </w:style>
  <w:style w:type="character" w:customStyle="1" w:styleId="af2">
    <w:name w:val="Текст выноски Знак"/>
    <w:basedOn w:val="a6"/>
    <w:link w:val="af1"/>
    <w:uiPriority w:val="99"/>
    <w:semiHidden/>
    <w:qFormat/>
    <w:rsid w:val="002538A2"/>
    <w:rPr>
      <w:rFonts w:ascii="Segoe UI" w:hAnsi="Segoe UI" w:cs="Segoe UI"/>
      <w:sz w:val="18"/>
      <w:szCs w:val="18"/>
    </w:rPr>
  </w:style>
  <w:style w:type="paragraph" w:styleId="13">
    <w:name w:val="toc 1"/>
    <w:basedOn w:val="a5"/>
    <w:next w:val="a5"/>
    <w:link w:val="14"/>
    <w:autoRedefine/>
    <w:uiPriority w:val="39"/>
    <w:unhideWhenUsed/>
    <w:rsid w:val="005F37C0"/>
    <w:pPr>
      <w:spacing w:after="100"/>
    </w:pPr>
    <w:rPr>
      <w:rFonts w:ascii="Times New Roman" w:hAnsi="Times New Roman"/>
      <w:color w:val="000000" w:themeColor="text1"/>
      <w:sz w:val="24"/>
    </w:rPr>
  </w:style>
  <w:style w:type="paragraph" w:styleId="af3">
    <w:name w:val="List Paragraph"/>
    <w:aliases w:val="Bullet List,FooterText,numbered,Список нумерованный цифры,Paragraphe de liste1,lp1,Table-Normal,RSHB_Table-Normal,Заговок Марина,Bullet Number,Индексы,Num Bullet 1,Абзац маркированнный,List Paragraph,SL_Абзац списка,Нумерованый список"/>
    <w:basedOn w:val="a5"/>
    <w:link w:val="af4"/>
    <w:uiPriority w:val="34"/>
    <w:qFormat/>
    <w:rsid w:val="0011484D"/>
    <w:pPr>
      <w:ind w:left="720"/>
      <w:contextualSpacing/>
    </w:pPr>
  </w:style>
  <w:style w:type="character" w:customStyle="1" w:styleId="22">
    <w:name w:val="Заголовок 2 Знак"/>
    <w:aliases w:val="_BFT_2 Знак"/>
    <w:link w:val="21"/>
    <w:rsid w:val="00BB4846"/>
    <w:rPr>
      <w:rFonts w:ascii="Times New Roman Полужирный" w:eastAsia="Times New Roman" w:hAnsi="Times New Roman Полужирный" w:cs="Times New Roman"/>
      <w:b/>
      <w:iCs/>
      <w:sz w:val="24"/>
      <w:szCs w:val="28"/>
      <w:lang w:eastAsia="ru-RU"/>
    </w:rPr>
  </w:style>
  <w:style w:type="paragraph" w:customStyle="1" w:styleId="BFTNormal">
    <w:name w:val="_BFT_Normal"/>
    <w:link w:val="BFTNormal0"/>
    <w:qFormat/>
    <w:rsid w:val="00E8223F"/>
    <w:pPr>
      <w:spacing w:before="120" w:after="60" w:line="276" w:lineRule="auto"/>
      <w:ind w:firstLine="709"/>
      <w:contextualSpacing/>
      <w:jc w:val="both"/>
    </w:pPr>
    <w:rPr>
      <w:rFonts w:ascii="Times New Roman" w:eastAsia="Times New Roman" w:hAnsi="Times New Roman" w:cs="Times New Roman"/>
      <w:sz w:val="24"/>
      <w:szCs w:val="20"/>
      <w:lang w:eastAsia="ru-RU"/>
    </w:rPr>
  </w:style>
  <w:style w:type="paragraph" w:styleId="23">
    <w:name w:val="toc 2"/>
    <w:basedOn w:val="a5"/>
    <w:next w:val="a5"/>
    <w:link w:val="24"/>
    <w:autoRedefine/>
    <w:uiPriority w:val="39"/>
    <w:unhideWhenUsed/>
    <w:rsid w:val="005F37C0"/>
    <w:pPr>
      <w:spacing w:after="100"/>
      <w:ind w:left="220"/>
    </w:pPr>
    <w:rPr>
      <w:rFonts w:ascii="Times New Roman" w:hAnsi="Times New Roman"/>
      <w:sz w:val="24"/>
    </w:rPr>
  </w:style>
  <w:style w:type="character" w:customStyle="1" w:styleId="BFTNormal0">
    <w:name w:val="_BFT_Normal Знак"/>
    <w:basedOn w:val="a6"/>
    <w:link w:val="BFTNormal"/>
    <w:qFormat/>
    <w:rsid w:val="00613AFC"/>
    <w:rPr>
      <w:rFonts w:ascii="Times New Roman" w:eastAsia="Times New Roman" w:hAnsi="Times New Roman" w:cs="Times New Roman"/>
      <w:sz w:val="24"/>
      <w:szCs w:val="20"/>
      <w:lang w:eastAsia="ru-RU"/>
    </w:rPr>
  </w:style>
  <w:style w:type="character" w:customStyle="1" w:styleId="31">
    <w:name w:val="Заголовок 3 Знак"/>
    <w:aliases w:val="_BFT_3 Знак"/>
    <w:link w:val="30"/>
    <w:rsid w:val="00365DD4"/>
    <w:rPr>
      <w:rFonts w:ascii="Times New Roman Полужирный" w:eastAsia="Times New Roman" w:hAnsi="Times New Roman Полужирный" w:cs="Times New Roman"/>
      <w:b/>
      <w:bCs/>
      <w:iCs/>
      <w:sz w:val="24"/>
      <w:szCs w:val="24"/>
      <w:lang w:eastAsia="ru-RU"/>
    </w:rPr>
  </w:style>
  <w:style w:type="paragraph" w:customStyle="1" w:styleId="BFTSpisokmark1">
    <w:name w:val="_BFT_Spisok_mark1"/>
    <w:qFormat/>
    <w:rsid w:val="0038749E"/>
    <w:pPr>
      <w:numPr>
        <w:numId w:val="1"/>
      </w:numPr>
      <w:spacing w:before="120" w:after="60" w:line="276" w:lineRule="auto"/>
      <w:contextualSpacing/>
      <w:jc w:val="both"/>
    </w:pPr>
    <w:rPr>
      <w:rFonts w:ascii="Times New Roman" w:eastAsia="Times New Roman" w:hAnsi="Times New Roman" w:cs="Times New Roman"/>
      <w:snapToGrid w:val="0"/>
      <w:sz w:val="24"/>
      <w:szCs w:val="20"/>
      <w:lang w:eastAsia="ru-RU"/>
    </w:rPr>
  </w:style>
  <w:style w:type="paragraph" w:styleId="32">
    <w:name w:val="toc 3"/>
    <w:basedOn w:val="a5"/>
    <w:next w:val="a5"/>
    <w:link w:val="33"/>
    <w:autoRedefine/>
    <w:uiPriority w:val="39"/>
    <w:unhideWhenUsed/>
    <w:rsid w:val="005F37C0"/>
    <w:pPr>
      <w:spacing w:after="100"/>
      <w:ind w:left="440"/>
    </w:pPr>
    <w:rPr>
      <w:rFonts w:ascii="Times New Roman" w:hAnsi="Times New Roman"/>
      <w:sz w:val="24"/>
    </w:rPr>
  </w:style>
  <w:style w:type="paragraph" w:customStyle="1" w:styleId="BFTNormalWithout">
    <w:name w:val="_BFT_Normal_Without"/>
    <w:basedOn w:val="BFTNormal"/>
    <w:next w:val="BFTNormal"/>
    <w:link w:val="BFTNormalWithout0"/>
    <w:qFormat/>
    <w:rsid w:val="004D256F"/>
    <w:pPr>
      <w:keepNext/>
    </w:pPr>
  </w:style>
  <w:style w:type="character" w:customStyle="1" w:styleId="BFTNormalWithout0">
    <w:name w:val="_BFT_Normal_Without Знак"/>
    <w:basedOn w:val="a6"/>
    <w:link w:val="BFTNormalWithout"/>
    <w:qFormat/>
    <w:rsid w:val="004D256F"/>
    <w:rPr>
      <w:rFonts w:ascii="Times New Roman" w:eastAsia="Times New Roman" w:hAnsi="Times New Roman" w:cs="Times New Roman"/>
      <w:sz w:val="24"/>
      <w:szCs w:val="20"/>
      <w:lang w:eastAsia="ru-RU"/>
    </w:rPr>
  </w:style>
  <w:style w:type="character" w:customStyle="1" w:styleId="af4">
    <w:name w:val="Абзац списка Знак"/>
    <w:aliases w:val="Bullet List Знак,FooterText Знак,numbered Знак,Список нумерованный цифры Знак,Paragraphe de liste1 Знак,lp1 Знак,Table-Normal Знак,RSHB_Table-Normal Знак,Заговок Марина Знак,Bullet Number Знак,Индексы Знак,Num Bullet 1 Знак"/>
    <w:link w:val="af3"/>
    <w:uiPriority w:val="34"/>
    <w:locked/>
    <w:rsid w:val="00DE7485"/>
  </w:style>
  <w:style w:type="character" w:customStyle="1" w:styleId="41">
    <w:name w:val="Заголовок 4 Знак"/>
    <w:aliases w:val="_BFT_4 Знак"/>
    <w:link w:val="40"/>
    <w:rsid w:val="00646FF6"/>
    <w:rPr>
      <w:rFonts w:ascii="Times New Roman Полужирный" w:eastAsia="Times New Roman" w:hAnsi="Times New Roman Полужирный" w:cs="Arial"/>
      <w:b/>
      <w:sz w:val="24"/>
      <w:szCs w:val="24"/>
      <w:lang w:eastAsia="ru-RU"/>
    </w:rPr>
  </w:style>
  <w:style w:type="character" w:customStyle="1" w:styleId="50">
    <w:name w:val="Заголовок 5 Знак"/>
    <w:aliases w:val="_BFT_5 Знак"/>
    <w:link w:val="5"/>
    <w:rsid w:val="00365DD4"/>
    <w:rPr>
      <w:rFonts w:ascii="Times New Roman Полужирный" w:eastAsia="Times New Roman" w:hAnsi="Times New Roman Полужирный" w:cs="Times New Roman"/>
      <w:b/>
      <w:bCs/>
      <w:iCs/>
      <w:sz w:val="24"/>
      <w:szCs w:val="26"/>
      <w:lang w:eastAsia="ko-KR"/>
    </w:rPr>
  </w:style>
  <w:style w:type="character" w:customStyle="1" w:styleId="60">
    <w:name w:val="Заголовок 6 Знак"/>
    <w:aliases w:val="_BFT_6 Знак,_GOST_6 Знак"/>
    <w:basedOn w:val="a6"/>
    <w:link w:val="6"/>
    <w:qFormat/>
    <w:rsid w:val="008A3F2A"/>
    <w:rPr>
      <w:rFonts w:ascii="Times New Roman Полужирный" w:eastAsia="Times New Roman" w:hAnsi="Times New Roman Полужирный" w:cs="Times New Roman"/>
      <w:b/>
      <w:iCs/>
      <w:sz w:val="24"/>
      <w:lang w:eastAsia="ko-KR"/>
    </w:rPr>
  </w:style>
  <w:style w:type="character" w:customStyle="1" w:styleId="70">
    <w:name w:val="Заголовок 7 Знак"/>
    <w:basedOn w:val="a6"/>
    <w:link w:val="7"/>
    <w:qFormat/>
    <w:rsid w:val="008A3F2A"/>
    <w:rPr>
      <w:rFonts w:ascii="Times New Roman" w:eastAsia="Times New Roman" w:hAnsi="Times New Roman" w:cs="Times New Roman"/>
      <w:sz w:val="24"/>
      <w:szCs w:val="20"/>
      <w:lang w:eastAsia="ru-RU"/>
    </w:rPr>
  </w:style>
  <w:style w:type="character" w:customStyle="1" w:styleId="80">
    <w:name w:val="Заголовок 8 Знак"/>
    <w:basedOn w:val="a6"/>
    <w:link w:val="8"/>
    <w:qFormat/>
    <w:rsid w:val="008A3F2A"/>
    <w:rPr>
      <w:rFonts w:ascii="Times New Roman" w:hAnsi="Times New Roman"/>
      <w:i/>
      <w:iCs/>
      <w:sz w:val="24"/>
    </w:rPr>
  </w:style>
  <w:style w:type="character" w:customStyle="1" w:styleId="90">
    <w:name w:val="Заголовок 9 Знак"/>
    <w:basedOn w:val="a6"/>
    <w:link w:val="9"/>
    <w:uiPriority w:val="9"/>
    <w:qFormat/>
    <w:rsid w:val="008A3F2A"/>
    <w:rPr>
      <w:rFonts w:ascii="Cambria" w:eastAsia="Times New Roman" w:hAnsi="Cambria" w:cs="Times New Roman"/>
      <w:sz w:val="24"/>
      <w:szCs w:val="20"/>
      <w:lang w:eastAsia="ru-RU"/>
    </w:rPr>
  </w:style>
  <w:style w:type="paragraph" w:styleId="af5">
    <w:name w:val="Body Text"/>
    <w:basedOn w:val="a5"/>
    <w:link w:val="af6"/>
    <w:uiPriority w:val="1"/>
    <w:unhideWhenUsed/>
    <w:qFormat/>
    <w:rsid w:val="008A3F2A"/>
    <w:pPr>
      <w:spacing w:after="120" w:line="240" w:lineRule="auto"/>
      <w:ind w:firstLine="567"/>
      <w:jc w:val="both"/>
    </w:pPr>
    <w:rPr>
      <w:rFonts w:ascii="Times New Roman" w:eastAsia="Times New Roman" w:hAnsi="Times New Roman" w:cs="Times New Roman"/>
      <w:sz w:val="24"/>
      <w:szCs w:val="20"/>
      <w:lang w:eastAsia="ru-RU"/>
    </w:rPr>
  </w:style>
  <w:style w:type="character" w:customStyle="1" w:styleId="af6">
    <w:name w:val="Основной текст Знак"/>
    <w:basedOn w:val="a6"/>
    <w:link w:val="af5"/>
    <w:uiPriority w:val="1"/>
    <w:rsid w:val="008A3F2A"/>
    <w:rPr>
      <w:rFonts w:ascii="Times New Roman" w:eastAsia="Times New Roman" w:hAnsi="Times New Roman" w:cs="Times New Roman"/>
      <w:sz w:val="24"/>
      <w:szCs w:val="20"/>
      <w:lang w:eastAsia="ru-RU"/>
    </w:rPr>
  </w:style>
  <w:style w:type="paragraph" w:styleId="af7">
    <w:name w:val="caption"/>
    <w:basedOn w:val="a5"/>
    <w:next w:val="a5"/>
    <w:link w:val="af8"/>
    <w:uiPriority w:val="35"/>
    <w:unhideWhenUsed/>
    <w:qFormat/>
    <w:rsid w:val="008A3F2A"/>
    <w:pPr>
      <w:spacing w:after="200" w:line="240" w:lineRule="auto"/>
      <w:ind w:firstLine="567"/>
      <w:jc w:val="both"/>
    </w:pPr>
    <w:rPr>
      <w:rFonts w:ascii="Times New Roman" w:eastAsia="Times New Roman" w:hAnsi="Times New Roman" w:cs="Times New Roman"/>
      <w:b/>
      <w:bCs/>
      <w:color w:val="4472C4" w:themeColor="accent1"/>
      <w:sz w:val="18"/>
      <w:szCs w:val="18"/>
      <w:lang w:eastAsia="ru-RU"/>
    </w:rPr>
  </w:style>
  <w:style w:type="paragraph" w:customStyle="1" w:styleId="af9">
    <w:name w:val="Отчет Обычный"/>
    <w:link w:val="afa"/>
    <w:rsid w:val="008A3F2A"/>
    <w:pPr>
      <w:spacing w:afterLines="50" w:after="50" w:line="360" w:lineRule="auto"/>
      <w:ind w:firstLine="720"/>
      <w:jc w:val="both"/>
    </w:pPr>
    <w:rPr>
      <w:rFonts w:ascii="Times New Roman" w:eastAsia="Times New Roman" w:hAnsi="Times New Roman" w:cs="Times New Roman"/>
      <w:sz w:val="28"/>
      <w:szCs w:val="24"/>
      <w:lang w:eastAsia="ru-RU"/>
    </w:rPr>
  </w:style>
  <w:style w:type="character" w:customStyle="1" w:styleId="afa">
    <w:name w:val="Отчет Обычный Знак"/>
    <w:basedOn w:val="a6"/>
    <w:link w:val="af9"/>
    <w:rsid w:val="008A3F2A"/>
    <w:rPr>
      <w:rFonts w:ascii="Times New Roman" w:eastAsia="Times New Roman" w:hAnsi="Times New Roman" w:cs="Times New Roman"/>
      <w:sz w:val="28"/>
      <w:szCs w:val="24"/>
      <w:lang w:eastAsia="ru-RU"/>
    </w:rPr>
  </w:style>
  <w:style w:type="paragraph" w:customStyle="1" w:styleId="15">
    <w:name w:val="Обычный 1"/>
    <w:basedOn w:val="a5"/>
    <w:link w:val="110"/>
    <w:qFormat/>
    <w:rsid w:val="008A3F2A"/>
    <w:pPr>
      <w:spacing w:after="0" w:line="252" w:lineRule="auto"/>
      <w:ind w:firstLine="567"/>
      <w:jc w:val="both"/>
    </w:pPr>
    <w:rPr>
      <w:rFonts w:ascii="Times New Roman" w:eastAsia="Arial Unicode MS" w:hAnsi="Times New Roman" w:cs="Times New Roman"/>
      <w:sz w:val="24"/>
      <w:szCs w:val="28"/>
      <w:shd w:val="clear" w:color="auto" w:fill="FFFFFF"/>
      <w:lang w:eastAsia="ar-SA"/>
    </w:rPr>
  </w:style>
  <w:style w:type="character" w:customStyle="1" w:styleId="110">
    <w:name w:val="Обычный 1 Знак1"/>
    <w:link w:val="15"/>
    <w:rsid w:val="008A3F2A"/>
    <w:rPr>
      <w:rFonts w:ascii="Times New Roman" w:eastAsia="Arial Unicode MS" w:hAnsi="Times New Roman" w:cs="Times New Roman"/>
      <w:sz w:val="24"/>
      <w:szCs w:val="28"/>
      <w:lang w:eastAsia="ar-SA"/>
    </w:rPr>
  </w:style>
  <w:style w:type="paragraph" w:styleId="a">
    <w:name w:val="List Bullet"/>
    <w:basedOn w:val="a5"/>
    <w:uiPriority w:val="99"/>
    <w:unhideWhenUsed/>
    <w:rsid w:val="008A3F2A"/>
    <w:pPr>
      <w:numPr>
        <w:numId w:val="3"/>
      </w:numPr>
      <w:spacing w:after="0" w:line="240" w:lineRule="auto"/>
      <w:contextualSpacing/>
      <w:jc w:val="both"/>
    </w:pPr>
    <w:rPr>
      <w:rFonts w:ascii="Times New Roman" w:eastAsia="Times New Roman" w:hAnsi="Times New Roman" w:cs="Times New Roman"/>
      <w:sz w:val="24"/>
      <w:szCs w:val="20"/>
      <w:lang w:eastAsia="ru-RU"/>
    </w:rPr>
  </w:style>
  <w:style w:type="character" w:styleId="afb">
    <w:name w:val="annotation reference"/>
    <w:uiPriority w:val="99"/>
    <w:unhideWhenUsed/>
    <w:qFormat/>
    <w:rsid w:val="008A3F2A"/>
    <w:rPr>
      <w:sz w:val="16"/>
      <w:szCs w:val="16"/>
    </w:rPr>
  </w:style>
  <w:style w:type="character" w:customStyle="1" w:styleId="af8">
    <w:name w:val="Название объекта Знак"/>
    <w:link w:val="af7"/>
    <w:uiPriority w:val="35"/>
    <w:locked/>
    <w:rsid w:val="008A3F2A"/>
    <w:rPr>
      <w:rFonts w:ascii="Times New Roman" w:eastAsia="Times New Roman" w:hAnsi="Times New Roman" w:cs="Times New Roman"/>
      <w:b/>
      <w:bCs/>
      <w:color w:val="4472C4" w:themeColor="accent1"/>
      <w:sz w:val="18"/>
      <w:szCs w:val="18"/>
      <w:lang w:eastAsia="ru-RU"/>
    </w:rPr>
  </w:style>
  <w:style w:type="paragraph" w:styleId="afc">
    <w:name w:val="annotation text"/>
    <w:basedOn w:val="a5"/>
    <w:link w:val="afd"/>
    <w:uiPriority w:val="99"/>
    <w:unhideWhenUsed/>
    <w:qFormat/>
    <w:rsid w:val="008A3F2A"/>
    <w:pPr>
      <w:spacing w:after="0" w:line="240" w:lineRule="auto"/>
      <w:ind w:firstLine="567"/>
      <w:jc w:val="both"/>
    </w:pPr>
    <w:rPr>
      <w:rFonts w:ascii="Times New Roman" w:eastAsia="Times New Roman" w:hAnsi="Times New Roman" w:cs="Times New Roman"/>
      <w:sz w:val="20"/>
      <w:szCs w:val="20"/>
      <w:lang w:eastAsia="ru-RU"/>
    </w:rPr>
  </w:style>
  <w:style w:type="character" w:customStyle="1" w:styleId="afd">
    <w:name w:val="Текст примечания Знак"/>
    <w:basedOn w:val="a6"/>
    <w:link w:val="afc"/>
    <w:uiPriority w:val="99"/>
    <w:qFormat/>
    <w:rsid w:val="008A3F2A"/>
    <w:rPr>
      <w:rFonts w:ascii="Times New Roman" w:eastAsia="Times New Roman" w:hAnsi="Times New Roman" w:cs="Times New Roman"/>
      <w:sz w:val="20"/>
      <w:szCs w:val="20"/>
      <w:lang w:eastAsia="ru-RU"/>
    </w:rPr>
  </w:style>
  <w:style w:type="paragraph" w:styleId="afe">
    <w:name w:val="annotation subject"/>
    <w:basedOn w:val="afc"/>
    <w:next w:val="afc"/>
    <w:link w:val="aff"/>
    <w:uiPriority w:val="99"/>
    <w:semiHidden/>
    <w:unhideWhenUsed/>
    <w:qFormat/>
    <w:rsid w:val="008A3F2A"/>
    <w:rPr>
      <w:b/>
      <w:bCs/>
    </w:rPr>
  </w:style>
  <w:style w:type="character" w:customStyle="1" w:styleId="aff">
    <w:name w:val="Тема примечания Знак"/>
    <w:basedOn w:val="afd"/>
    <w:link w:val="afe"/>
    <w:uiPriority w:val="99"/>
    <w:semiHidden/>
    <w:qFormat/>
    <w:rsid w:val="008A3F2A"/>
    <w:rPr>
      <w:rFonts w:ascii="Times New Roman" w:eastAsia="Times New Roman" w:hAnsi="Times New Roman" w:cs="Times New Roman"/>
      <w:b/>
      <w:bCs/>
      <w:sz w:val="20"/>
      <w:szCs w:val="20"/>
      <w:lang w:eastAsia="ru-RU"/>
    </w:rPr>
  </w:style>
  <w:style w:type="paragraph" w:customStyle="1" w:styleId="BFTImage">
    <w:name w:val="_BFT_Image"/>
    <w:next w:val="BFTNormal"/>
    <w:qFormat/>
    <w:rsid w:val="008A3F2A"/>
    <w:pPr>
      <w:keepNext/>
      <w:spacing w:before="120" w:after="120" w:line="240" w:lineRule="auto"/>
      <w:contextualSpacing/>
      <w:jc w:val="center"/>
    </w:pPr>
    <w:rPr>
      <w:rFonts w:ascii="Times New Roman" w:eastAsia="Times New Roman" w:hAnsi="Times New Roman" w:cs="Times New Roman"/>
      <w:sz w:val="24"/>
      <w:szCs w:val="20"/>
      <w:lang w:eastAsia="ru-RU"/>
    </w:rPr>
  </w:style>
  <w:style w:type="paragraph" w:customStyle="1" w:styleId="BFTImageName">
    <w:name w:val="_BFT_Image_Name"/>
    <w:basedOn w:val="BFTImage"/>
    <w:next w:val="a5"/>
    <w:qFormat/>
    <w:rsid w:val="00C660A5"/>
    <w:pPr>
      <w:keepNext w:val="0"/>
      <w:numPr>
        <w:numId w:val="9"/>
      </w:numPr>
      <w:suppressAutoHyphens/>
      <w:spacing w:before="0" w:after="60"/>
    </w:pPr>
    <w:rPr>
      <w:rFonts w:ascii="Times New Roman Полужирный" w:hAnsi="Times New Roman Полужирный"/>
      <w:b/>
      <w:szCs w:val="24"/>
    </w:rPr>
  </w:style>
  <w:style w:type="paragraph" w:customStyle="1" w:styleId="BFTNameTable">
    <w:name w:val="_BFT_Name_Table"/>
    <w:qFormat/>
    <w:rsid w:val="008A3F2A"/>
    <w:pPr>
      <w:keepNext/>
      <w:suppressAutoHyphens/>
      <w:spacing w:before="200" w:after="0" w:line="240" w:lineRule="auto"/>
      <w:jc w:val="right"/>
    </w:pPr>
    <w:rPr>
      <w:rFonts w:ascii="Times New Roman" w:eastAsia="Times New Roman" w:hAnsi="Times New Roman" w:cs="Times New Roman"/>
      <w:b/>
      <w:szCs w:val="20"/>
      <w:lang w:eastAsia="ru-RU"/>
    </w:rPr>
  </w:style>
  <w:style w:type="paragraph" w:customStyle="1" w:styleId="BFTNumPage">
    <w:name w:val="_BFT_NumPage"/>
    <w:basedOn w:val="a5"/>
    <w:link w:val="BFTNumPage0"/>
    <w:qFormat/>
    <w:rsid w:val="008A3F2A"/>
    <w:pPr>
      <w:spacing w:after="0" w:line="240" w:lineRule="auto"/>
      <w:ind w:firstLine="0"/>
      <w:jc w:val="center"/>
    </w:pPr>
    <w:rPr>
      <w:rFonts w:ascii="Times New Roman" w:eastAsia="Calibri" w:hAnsi="Times New Roman" w:cs="Times New Roman"/>
      <w:szCs w:val="20"/>
      <w:lang w:eastAsia="ru-RU"/>
    </w:rPr>
  </w:style>
  <w:style w:type="character" w:customStyle="1" w:styleId="BFTNumPage0">
    <w:name w:val="_BFT_NumPage Знак"/>
    <w:link w:val="BFTNumPage"/>
    <w:qFormat/>
    <w:rsid w:val="008A3F2A"/>
    <w:rPr>
      <w:rFonts w:ascii="Times New Roman" w:eastAsia="Calibri" w:hAnsi="Times New Roman" w:cs="Times New Roman"/>
      <w:szCs w:val="20"/>
      <w:lang w:eastAsia="ru-RU"/>
    </w:rPr>
  </w:style>
  <w:style w:type="paragraph" w:customStyle="1" w:styleId="BFTPrimechanyie">
    <w:name w:val="_BFT_Primechanyie"/>
    <w:next w:val="BFTNormal"/>
    <w:link w:val="BFTPrimechanyie0"/>
    <w:qFormat/>
    <w:rsid w:val="008A3F2A"/>
    <w:pPr>
      <w:spacing w:before="120" w:after="60" w:line="276" w:lineRule="auto"/>
      <w:ind w:left="1474" w:hanging="1474"/>
      <w:contextualSpacing/>
      <w:jc w:val="both"/>
    </w:pPr>
    <w:rPr>
      <w:rFonts w:ascii="Times New Roman" w:eastAsia="Times New Roman" w:hAnsi="Times New Roman" w:cs="Times New Roman"/>
      <w:sz w:val="24"/>
      <w:szCs w:val="20"/>
      <w:lang w:eastAsia="ru-RU"/>
    </w:rPr>
  </w:style>
  <w:style w:type="character" w:customStyle="1" w:styleId="BFTPrimechanyie0">
    <w:name w:val="_BFT_Primechanyie Знак"/>
    <w:link w:val="BFTPrimechanyie"/>
    <w:qFormat/>
    <w:rsid w:val="008A3F2A"/>
    <w:rPr>
      <w:rFonts w:ascii="Times New Roman" w:eastAsia="Times New Roman" w:hAnsi="Times New Roman" w:cs="Times New Roman"/>
      <w:sz w:val="24"/>
      <w:szCs w:val="20"/>
      <w:lang w:eastAsia="ru-RU"/>
    </w:rPr>
  </w:style>
  <w:style w:type="paragraph" w:customStyle="1" w:styleId="BFTScript">
    <w:name w:val="_BFT_Script"/>
    <w:basedOn w:val="a5"/>
    <w:qFormat/>
    <w:rsid w:val="008A3F2A"/>
    <w:pPr>
      <w:pBdr>
        <w:top w:val="dotted" w:sz="4" w:space="1" w:color="auto"/>
        <w:left w:val="dotted" w:sz="4" w:space="4" w:color="auto"/>
        <w:bottom w:val="dotted" w:sz="4" w:space="1" w:color="auto"/>
        <w:right w:val="dotted" w:sz="4" w:space="4" w:color="auto"/>
      </w:pBdr>
      <w:spacing w:before="120" w:after="60" w:line="276" w:lineRule="auto"/>
      <w:ind w:left="567" w:right="28" w:firstLine="0"/>
      <w:contextualSpacing/>
      <w:jc w:val="both"/>
    </w:pPr>
    <w:rPr>
      <w:rFonts w:ascii="Arial" w:eastAsia="Times New Roman" w:hAnsi="Arial" w:cs="Times New Roman"/>
      <w:noProof/>
      <w:spacing w:val="-20"/>
      <w:sz w:val="20"/>
      <w:szCs w:val="20"/>
      <w:lang w:val="en-US" w:eastAsia="ru-RU"/>
    </w:rPr>
  </w:style>
  <w:style w:type="paragraph" w:customStyle="1" w:styleId="BFTSpisok10">
    <w:name w:val="_BFT_Spisok_1)"/>
    <w:qFormat/>
    <w:rsid w:val="00D37D6A"/>
    <w:pPr>
      <w:numPr>
        <w:numId w:val="7"/>
      </w:numPr>
      <w:spacing w:before="120" w:after="120" w:line="276" w:lineRule="auto"/>
      <w:ind w:left="993" w:hanging="284"/>
      <w:contextualSpacing/>
      <w:jc w:val="both"/>
    </w:pPr>
    <w:rPr>
      <w:rFonts w:ascii="Times New Roman" w:eastAsia="Times New Roman" w:hAnsi="Times New Roman" w:cs="Times New Roman"/>
      <w:sz w:val="24"/>
      <w:szCs w:val="20"/>
      <w:lang w:eastAsia="ru-RU"/>
    </w:rPr>
  </w:style>
  <w:style w:type="paragraph" w:customStyle="1" w:styleId="BFTSpisokmark2">
    <w:name w:val="_BFT_Spisok_mark2"/>
    <w:basedOn w:val="BFTSpisokmark1"/>
    <w:qFormat/>
    <w:rsid w:val="008A3F2A"/>
    <w:pPr>
      <w:numPr>
        <w:numId w:val="10"/>
      </w:numPr>
    </w:pPr>
  </w:style>
  <w:style w:type="paragraph" w:customStyle="1" w:styleId="BFTSpisokmark3">
    <w:name w:val="_BFT_Spisok_mark3"/>
    <w:basedOn w:val="BFTSpisokmark2"/>
    <w:qFormat/>
    <w:rsid w:val="008A3F2A"/>
    <w:pPr>
      <w:numPr>
        <w:numId w:val="11"/>
      </w:numPr>
    </w:pPr>
  </w:style>
  <w:style w:type="paragraph" w:customStyle="1" w:styleId="BFTSpisokmark4">
    <w:name w:val="_BFT_Spisok_mark4"/>
    <w:basedOn w:val="a5"/>
    <w:next w:val="a5"/>
    <w:qFormat/>
    <w:rsid w:val="008A3F2A"/>
    <w:pPr>
      <w:numPr>
        <w:numId w:val="12"/>
      </w:numPr>
      <w:spacing w:before="120" w:after="60" w:line="276" w:lineRule="auto"/>
      <w:contextualSpacing/>
      <w:jc w:val="both"/>
    </w:pPr>
    <w:rPr>
      <w:rFonts w:ascii="Times New Roman" w:eastAsia="Times New Roman" w:hAnsi="Times New Roman" w:cs="Times New Roman"/>
      <w:sz w:val="24"/>
      <w:szCs w:val="20"/>
      <w:lang w:eastAsia="ru-RU"/>
    </w:rPr>
  </w:style>
  <w:style w:type="paragraph" w:customStyle="1" w:styleId="BFTSpisokmark5">
    <w:name w:val="_BFT_Spisok_mark5"/>
    <w:basedOn w:val="BFTSpisokmark4"/>
    <w:qFormat/>
    <w:rsid w:val="008A3F2A"/>
    <w:pPr>
      <w:numPr>
        <w:numId w:val="0"/>
      </w:numPr>
      <w:tabs>
        <w:tab w:val="left" w:pos="1985"/>
      </w:tabs>
    </w:pPr>
  </w:style>
  <w:style w:type="paragraph" w:customStyle="1" w:styleId="BFTSpisoknormal1">
    <w:name w:val="_BFT_Spisok_normal_1"/>
    <w:qFormat/>
    <w:rsid w:val="008A3F2A"/>
    <w:pPr>
      <w:spacing w:before="120" w:after="60" w:line="276" w:lineRule="auto"/>
      <w:ind w:left="709"/>
      <w:contextualSpacing/>
      <w:jc w:val="both"/>
    </w:pPr>
    <w:rPr>
      <w:rFonts w:ascii="Times New Roman" w:eastAsia="Times New Roman" w:hAnsi="Times New Roman" w:cs="Times New Roman"/>
      <w:snapToGrid w:val="0"/>
      <w:sz w:val="24"/>
      <w:szCs w:val="20"/>
      <w:lang w:eastAsia="ru-RU"/>
    </w:rPr>
  </w:style>
  <w:style w:type="paragraph" w:customStyle="1" w:styleId="BFTSpisoknormal0">
    <w:name w:val="_BFT_Spisok_normal_0"/>
    <w:basedOn w:val="BFTSpisoknormal1"/>
    <w:qFormat/>
    <w:rsid w:val="008A3F2A"/>
    <w:pPr>
      <w:ind w:left="284"/>
    </w:pPr>
  </w:style>
  <w:style w:type="paragraph" w:customStyle="1" w:styleId="BFTSpisoknormal2">
    <w:name w:val="_BFT_Spisok_normal_2"/>
    <w:qFormat/>
    <w:rsid w:val="008A3F2A"/>
    <w:pPr>
      <w:spacing w:before="120" w:after="60" w:line="276" w:lineRule="auto"/>
      <w:ind w:left="992"/>
      <w:jc w:val="both"/>
    </w:pPr>
    <w:rPr>
      <w:rFonts w:ascii="Times New Roman" w:eastAsia="Times New Roman" w:hAnsi="Times New Roman" w:cs="Times New Roman"/>
      <w:snapToGrid w:val="0"/>
      <w:sz w:val="24"/>
      <w:szCs w:val="20"/>
      <w:lang w:eastAsia="ru-RU"/>
    </w:rPr>
  </w:style>
  <w:style w:type="paragraph" w:customStyle="1" w:styleId="BFTSpisoknormal3">
    <w:name w:val="_BFT_Spisok_normal_3"/>
    <w:rsid w:val="008A3F2A"/>
    <w:pPr>
      <w:spacing w:before="120" w:after="60" w:line="276" w:lineRule="auto"/>
      <w:ind w:left="1276"/>
      <w:contextualSpacing/>
      <w:jc w:val="both"/>
    </w:pPr>
    <w:rPr>
      <w:rFonts w:ascii="Times New Roman" w:eastAsia="Times New Roman" w:hAnsi="Times New Roman" w:cs="Times New Roman"/>
      <w:snapToGrid w:val="0"/>
      <w:sz w:val="24"/>
      <w:szCs w:val="20"/>
      <w:lang w:eastAsia="ru-RU"/>
    </w:rPr>
  </w:style>
  <w:style w:type="paragraph" w:customStyle="1" w:styleId="BFTSpisoknormal4">
    <w:name w:val="_BFT_Spisok_normal_4"/>
    <w:rsid w:val="008A3F2A"/>
    <w:pPr>
      <w:spacing w:before="120" w:after="60" w:line="276" w:lineRule="auto"/>
      <w:ind w:left="1559"/>
      <w:contextualSpacing/>
      <w:jc w:val="both"/>
    </w:pPr>
    <w:rPr>
      <w:rFonts w:ascii="Times New Roman" w:eastAsia="Times New Roman" w:hAnsi="Times New Roman" w:cs="Times New Roman"/>
      <w:snapToGrid w:val="0"/>
      <w:sz w:val="24"/>
      <w:szCs w:val="20"/>
      <w:lang w:eastAsia="ru-RU"/>
    </w:rPr>
  </w:style>
  <w:style w:type="paragraph" w:customStyle="1" w:styleId="BFTSpisoknormal5">
    <w:name w:val="_BFT_Spisok_normal_5"/>
    <w:rsid w:val="008A3F2A"/>
    <w:pPr>
      <w:spacing w:before="120" w:after="60" w:line="276" w:lineRule="auto"/>
      <w:ind w:left="1843"/>
      <w:contextualSpacing/>
      <w:jc w:val="both"/>
    </w:pPr>
    <w:rPr>
      <w:rFonts w:ascii="Times New Roman" w:eastAsia="Times New Roman" w:hAnsi="Times New Roman" w:cs="Times New Roman"/>
      <w:sz w:val="24"/>
      <w:szCs w:val="24"/>
      <w:lang w:eastAsia="ru-RU"/>
    </w:rPr>
  </w:style>
  <w:style w:type="paragraph" w:customStyle="1" w:styleId="BFTSpisoknormal6">
    <w:name w:val="_BFT_Spisok_normal_6"/>
    <w:qFormat/>
    <w:rsid w:val="008A3F2A"/>
    <w:pPr>
      <w:spacing w:before="120" w:after="60" w:line="276" w:lineRule="auto"/>
      <w:ind w:left="2126"/>
      <w:contextualSpacing/>
      <w:jc w:val="both"/>
    </w:pPr>
    <w:rPr>
      <w:rFonts w:ascii="Times New Roman" w:eastAsia="Times New Roman" w:hAnsi="Times New Roman" w:cs="Times New Roman"/>
      <w:snapToGrid w:val="0"/>
      <w:sz w:val="24"/>
      <w:szCs w:val="20"/>
      <w:lang w:eastAsia="ru-RU"/>
    </w:rPr>
  </w:style>
  <w:style w:type="paragraph" w:customStyle="1" w:styleId="BFTSpisoknum10">
    <w:name w:val="_BFT_Spisok_num1"/>
    <w:qFormat/>
    <w:rsid w:val="008A3F2A"/>
    <w:pPr>
      <w:tabs>
        <w:tab w:val="left" w:pos="851"/>
      </w:tabs>
      <w:spacing w:before="120" w:after="60" w:line="276" w:lineRule="auto"/>
      <w:contextualSpacing/>
      <w:jc w:val="both"/>
    </w:pPr>
    <w:rPr>
      <w:rFonts w:ascii="Times New Roman" w:eastAsia="Times New Roman" w:hAnsi="Times New Roman" w:cs="Times New Roman"/>
      <w:sz w:val="24"/>
      <w:szCs w:val="20"/>
      <w:lang w:eastAsia="ru-RU"/>
    </w:rPr>
  </w:style>
  <w:style w:type="paragraph" w:customStyle="1" w:styleId="BFTSpisoknum20">
    <w:name w:val="_BFT_Spisok_num2"/>
    <w:basedOn w:val="BFTSpisoknum10"/>
    <w:qFormat/>
    <w:rsid w:val="008A3F2A"/>
    <w:pPr>
      <w:numPr>
        <w:ilvl w:val="1"/>
      </w:numPr>
    </w:pPr>
    <w:rPr>
      <w:szCs w:val="24"/>
    </w:rPr>
  </w:style>
  <w:style w:type="paragraph" w:customStyle="1" w:styleId="BFTSpisoknum30">
    <w:name w:val="_BFT_Spisok_num3"/>
    <w:basedOn w:val="BFTSpisoknum20"/>
    <w:rsid w:val="008A3F2A"/>
    <w:pPr>
      <w:numPr>
        <w:ilvl w:val="2"/>
      </w:numPr>
    </w:pPr>
  </w:style>
  <w:style w:type="paragraph" w:customStyle="1" w:styleId="BFTSpisoknum40">
    <w:name w:val="_BFT_Spisok_num4"/>
    <w:basedOn w:val="BFTSpisoknum30"/>
    <w:qFormat/>
    <w:rsid w:val="008A3F2A"/>
    <w:pPr>
      <w:numPr>
        <w:ilvl w:val="3"/>
      </w:numPr>
      <w:tabs>
        <w:tab w:val="clear" w:pos="851"/>
        <w:tab w:val="left" w:pos="1418"/>
      </w:tabs>
    </w:pPr>
  </w:style>
  <w:style w:type="character" w:customStyle="1" w:styleId="BFTSymBold">
    <w:name w:val="_BFT_Sym_Bold"/>
    <w:rsid w:val="008A3F2A"/>
    <w:rPr>
      <w:b/>
    </w:rPr>
  </w:style>
  <w:style w:type="character" w:customStyle="1" w:styleId="BFTSymItalic">
    <w:name w:val="_BFT_Sym_Italic"/>
    <w:qFormat/>
    <w:rsid w:val="008A3F2A"/>
    <w:rPr>
      <w:i/>
    </w:rPr>
  </w:style>
  <w:style w:type="paragraph" w:customStyle="1" w:styleId="BFTTablenormBoldcenter">
    <w:name w:val="_BFT_Table_norm_Bold_center"/>
    <w:basedOn w:val="BFTTablenorm"/>
    <w:qFormat/>
    <w:rsid w:val="008A3F2A"/>
    <w:pPr>
      <w:keepNext/>
      <w:jc w:val="center"/>
    </w:pPr>
    <w:rPr>
      <w:rFonts w:ascii="Times New Roman Полужирный" w:hAnsi="Times New Roman Полужирный"/>
      <w:b/>
      <w:sz w:val="22"/>
      <w:lang w:eastAsia="ko-KR"/>
    </w:rPr>
  </w:style>
  <w:style w:type="paragraph" w:customStyle="1" w:styleId="BFTTableNum1">
    <w:name w:val="_BFT_Table_№п_Num_1"/>
    <w:rsid w:val="008A3F2A"/>
    <w:pPr>
      <w:numPr>
        <w:numId w:val="16"/>
      </w:numPr>
      <w:suppressAutoHyphens/>
      <w:spacing w:before="20" w:after="20" w:line="240" w:lineRule="auto"/>
      <w:contextualSpacing/>
      <w:jc w:val="both"/>
    </w:pPr>
    <w:rPr>
      <w:rFonts w:ascii="Times New Roman" w:eastAsia="Times New Roman" w:hAnsi="Times New Roman" w:cs="Times New Roman"/>
      <w:sz w:val="24"/>
      <w:szCs w:val="20"/>
      <w:lang w:eastAsia="ru-RU"/>
    </w:rPr>
  </w:style>
  <w:style w:type="paragraph" w:customStyle="1" w:styleId="BFTTableNum2">
    <w:name w:val="_BFT_Table_№п_Num_2"/>
    <w:basedOn w:val="a5"/>
    <w:rsid w:val="008A3F2A"/>
    <w:pPr>
      <w:numPr>
        <w:ilvl w:val="1"/>
        <w:numId w:val="16"/>
      </w:numPr>
      <w:suppressAutoHyphens/>
      <w:spacing w:before="20" w:after="20" w:line="240" w:lineRule="auto"/>
      <w:ind w:firstLine="567"/>
      <w:contextualSpacing/>
      <w:jc w:val="both"/>
    </w:pPr>
    <w:rPr>
      <w:rFonts w:ascii="Times New Roman" w:eastAsia="Times New Roman" w:hAnsi="Times New Roman" w:cs="Times New Roman"/>
      <w:szCs w:val="20"/>
      <w:lang w:eastAsia="ko-KR"/>
    </w:rPr>
  </w:style>
  <w:style w:type="paragraph" w:customStyle="1" w:styleId="BFTTableNum3">
    <w:name w:val="_BFT_Table_№п_Num_3"/>
    <w:basedOn w:val="a5"/>
    <w:qFormat/>
    <w:rsid w:val="008A3F2A"/>
    <w:pPr>
      <w:numPr>
        <w:ilvl w:val="2"/>
        <w:numId w:val="16"/>
      </w:numPr>
      <w:suppressAutoHyphens/>
      <w:spacing w:before="20" w:after="20" w:line="240" w:lineRule="auto"/>
      <w:contextualSpacing/>
      <w:jc w:val="both"/>
    </w:pPr>
    <w:rPr>
      <w:rFonts w:ascii="Times New Roman" w:eastAsia="Times New Roman" w:hAnsi="Times New Roman" w:cs="Times New Roman"/>
      <w:szCs w:val="20"/>
      <w:lang w:eastAsia="ru-RU"/>
    </w:rPr>
  </w:style>
  <w:style w:type="paragraph" w:customStyle="1" w:styleId="BFTTableNum4">
    <w:name w:val="_BFT_Table_№п_Num_4"/>
    <w:basedOn w:val="BFTTableNum3"/>
    <w:qFormat/>
    <w:rsid w:val="008A3F2A"/>
    <w:pPr>
      <w:numPr>
        <w:ilvl w:val="3"/>
      </w:numPr>
    </w:pPr>
  </w:style>
  <w:style w:type="paragraph" w:customStyle="1" w:styleId="BFTTableNum5">
    <w:name w:val="_BFT_Table_№п_Num_5"/>
    <w:basedOn w:val="BFTTableNum4"/>
    <w:qFormat/>
    <w:rsid w:val="008A3F2A"/>
    <w:pPr>
      <w:numPr>
        <w:ilvl w:val="4"/>
      </w:numPr>
    </w:pPr>
  </w:style>
  <w:style w:type="paragraph" w:customStyle="1" w:styleId="BFTTableSpisokMark1">
    <w:name w:val="_BFT_Table_Spisok_Mark_1"/>
    <w:next w:val="a5"/>
    <w:rsid w:val="008A3F2A"/>
    <w:pPr>
      <w:numPr>
        <w:numId w:val="17"/>
      </w:numPr>
      <w:spacing w:before="20" w:after="20" w:line="240" w:lineRule="auto"/>
      <w:ind w:firstLine="142"/>
      <w:contextualSpacing/>
    </w:pPr>
    <w:rPr>
      <w:rFonts w:ascii="Times New Roman" w:eastAsia="Times New Roman" w:hAnsi="Times New Roman" w:cs="Times New Roman"/>
      <w:sz w:val="24"/>
      <w:szCs w:val="20"/>
      <w:lang w:eastAsia="ru-RU"/>
    </w:rPr>
  </w:style>
  <w:style w:type="paragraph" w:customStyle="1" w:styleId="BFTTableSpisokMark2">
    <w:name w:val="_BFT_Table_Spisok_Mark_2"/>
    <w:basedOn w:val="BFTTableSpisokMark1"/>
    <w:qFormat/>
    <w:rsid w:val="008A3F2A"/>
    <w:pPr>
      <w:numPr>
        <w:numId w:val="18"/>
      </w:numPr>
    </w:pPr>
  </w:style>
  <w:style w:type="paragraph" w:customStyle="1" w:styleId="BFTTableSpisokNum10">
    <w:name w:val="_BFT_Table_Spisok_Num 1)"/>
    <w:qFormat/>
    <w:rsid w:val="008A3F2A"/>
    <w:pPr>
      <w:numPr>
        <w:numId w:val="19"/>
      </w:numPr>
      <w:spacing w:before="20" w:after="20" w:line="240" w:lineRule="auto"/>
      <w:contextualSpacing/>
    </w:pPr>
    <w:rPr>
      <w:rFonts w:ascii="Times New Roman" w:eastAsia="Times New Roman" w:hAnsi="Times New Roman" w:cs="Times New Roman"/>
      <w:lang w:eastAsia="ru-RU"/>
    </w:rPr>
  </w:style>
  <w:style w:type="paragraph" w:customStyle="1" w:styleId="BFTTableSpisokNum">
    <w:name w:val="_BFT_Table_Spisok_Num абв)"/>
    <w:qFormat/>
    <w:rsid w:val="008A3F2A"/>
    <w:pPr>
      <w:numPr>
        <w:numId w:val="20"/>
      </w:numPr>
      <w:spacing w:before="20" w:after="20" w:line="240" w:lineRule="auto"/>
      <w:contextualSpacing/>
    </w:pPr>
    <w:rPr>
      <w:rFonts w:ascii="Times New Roman" w:eastAsia="Times New Roman" w:hAnsi="Times New Roman" w:cs="Times New Roman"/>
      <w:lang w:eastAsia="ru-RU"/>
    </w:rPr>
  </w:style>
  <w:style w:type="paragraph" w:customStyle="1" w:styleId="BFTTableSpisokNum1">
    <w:name w:val="_BFT_Table_Spisok_Num_1"/>
    <w:qFormat/>
    <w:rsid w:val="008A3F2A"/>
    <w:pPr>
      <w:numPr>
        <w:numId w:val="21"/>
      </w:numPr>
      <w:spacing w:before="20" w:after="20" w:line="240" w:lineRule="auto"/>
      <w:contextualSpacing/>
    </w:pPr>
    <w:rPr>
      <w:rFonts w:ascii="Times New Roman" w:eastAsia="Times New Roman" w:hAnsi="Times New Roman" w:cs="Times New Roman"/>
      <w:szCs w:val="20"/>
      <w:lang w:eastAsia="ru-RU"/>
    </w:rPr>
  </w:style>
  <w:style w:type="paragraph" w:customStyle="1" w:styleId="BFTTableSpisokNum2">
    <w:name w:val="_BFT_Table_Spisok_Num_2"/>
    <w:basedOn w:val="BFTTableSpisokNum1"/>
    <w:qFormat/>
    <w:rsid w:val="008A3F2A"/>
    <w:pPr>
      <w:numPr>
        <w:ilvl w:val="1"/>
      </w:numPr>
    </w:pPr>
  </w:style>
  <w:style w:type="paragraph" w:customStyle="1" w:styleId="BFTTableSpisokNum3">
    <w:name w:val="_BFT_Table_Spisok_Num_3"/>
    <w:basedOn w:val="BFTTableSpisokNum2"/>
    <w:qFormat/>
    <w:rsid w:val="008A3F2A"/>
    <w:pPr>
      <w:numPr>
        <w:ilvl w:val="2"/>
      </w:numPr>
    </w:pPr>
  </w:style>
  <w:style w:type="paragraph" w:customStyle="1" w:styleId="BFTTableSpisokNum4">
    <w:name w:val="_BFT_Table_Spisok_Num_4"/>
    <w:basedOn w:val="BFTTableSpisokNum3"/>
    <w:qFormat/>
    <w:rsid w:val="008A3F2A"/>
    <w:pPr>
      <w:numPr>
        <w:ilvl w:val="3"/>
      </w:numPr>
    </w:pPr>
  </w:style>
  <w:style w:type="paragraph" w:customStyle="1" w:styleId="BFTTableSpisokNum5">
    <w:name w:val="_BFT_Table_Spisok_Num_5"/>
    <w:basedOn w:val="BFTTableSpisokNum4"/>
    <w:qFormat/>
    <w:rsid w:val="008A3F2A"/>
    <w:pPr>
      <w:numPr>
        <w:ilvl w:val="0"/>
        <w:numId w:val="0"/>
      </w:numPr>
      <w:tabs>
        <w:tab w:val="num" w:pos="284"/>
        <w:tab w:val="left" w:pos="964"/>
      </w:tabs>
      <w:ind w:left="284" w:hanging="227"/>
    </w:pPr>
  </w:style>
  <w:style w:type="paragraph" w:customStyle="1" w:styleId="BFTTableSpisokNum6">
    <w:name w:val="_BFT_Table_Spisok_Num_6"/>
    <w:basedOn w:val="BFTTableSpisokNum5"/>
    <w:qFormat/>
    <w:rsid w:val="008A3F2A"/>
    <w:pPr>
      <w:numPr>
        <w:ilvl w:val="5"/>
      </w:numPr>
      <w:tabs>
        <w:tab w:val="num" w:pos="284"/>
      </w:tabs>
      <w:ind w:left="284" w:hanging="227"/>
    </w:pPr>
  </w:style>
  <w:style w:type="paragraph" w:customStyle="1" w:styleId="BFTTableSpisokNum7">
    <w:name w:val="_BFT_Table_Spisok_Num_7"/>
    <w:basedOn w:val="BFTTableSpisokNum6"/>
    <w:qFormat/>
    <w:rsid w:val="008A3F2A"/>
    <w:pPr>
      <w:numPr>
        <w:ilvl w:val="6"/>
      </w:numPr>
      <w:tabs>
        <w:tab w:val="num" w:pos="284"/>
      </w:tabs>
      <w:ind w:left="284" w:hanging="227"/>
    </w:pPr>
  </w:style>
  <w:style w:type="paragraph" w:customStyle="1" w:styleId="BFTTableZagolovok">
    <w:name w:val="_BFT_Table_Zagolovok"/>
    <w:basedOn w:val="BFTTablenorm"/>
    <w:qFormat/>
    <w:rsid w:val="008A3F2A"/>
    <w:pPr>
      <w:keepNext/>
      <w:suppressAutoHyphens/>
      <w:jc w:val="center"/>
    </w:pPr>
    <w:rPr>
      <w:rFonts w:ascii="Times New Roman Полужирный" w:hAnsi="Times New Roman Полужирный"/>
      <w:b/>
      <w:bCs/>
      <w:sz w:val="22"/>
    </w:rPr>
  </w:style>
  <w:style w:type="paragraph" w:customStyle="1" w:styleId="BFTTextsnoski">
    <w:name w:val="_BFT_Text_snoski"/>
    <w:basedOn w:val="BFTNormal"/>
    <w:qFormat/>
    <w:rsid w:val="008A3F2A"/>
    <w:rPr>
      <w:sz w:val="20"/>
    </w:rPr>
  </w:style>
  <w:style w:type="paragraph" w:customStyle="1" w:styleId="BFTTitul0">
    <w:name w:val="_BFT_Titul_0"/>
    <w:rsid w:val="008A3F2A"/>
    <w:pPr>
      <w:suppressAutoHyphens/>
      <w:spacing w:after="0" w:line="240" w:lineRule="auto"/>
      <w:contextualSpacing/>
      <w:jc w:val="center"/>
    </w:pPr>
    <w:rPr>
      <w:rFonts w:ascii="Times New Roman" w:eastAsia="Times New Roman" w:hAnsi="Times New Roman" w:cs="Times New Roman"/>
      <w:sz w:val="28"/>
      <w:szCs w:val="28"/>
      <w:lang w:eastAsia="ru-RU"/>
    </w:rPr>
  </w:style>
  <w:style w:type="paragraph" w:customStyle="1" w:styleId="BFTTitul1">
    <w:name w:val="_BFT_Titul_1"/>
    <w:qFormat/>
    <w:rsid w:val="008A3F2A"/>
    <w:pPr>
      <w:suppressAutoHyphens/>
      <w:spacing w:after="360" w:line="240" w:lineRule="auto"/>
      <w:jc w:val="center"/>
    </w:pPr>
    <w:rPr>
      <w:rFonts w:ascii="Times New Roman" w:eastAsia="Times New Roman" w:hAnsi="Times New Roman" w:cs="Times New Roman"/>
      <w:b/>
      <w:caps/>
      <w:sz w:val="28"/>
      <w:szCs w:val="28"/>
      <w:lang w:eastAsia="ru-RU"/>
    </w:rPr>
  </w:style>
  <w:style w:type="paragraph" w:customStyle="1" w:styleId="BFTTitul2">
    <w:name w:val="_BFT_Titul_2"/>
    <w:basedOn w:val="BFTTitul1"/>
    <w:qFormat/>
    <w:rsid w:val="008A3F2A"/>
    <w:pPr>
      <w:spacing w:before="360"/>
    </w:pPr>
    <w:rPr>
      <w:rFonts w:ascii="Times New Roman Полужирный" w:hAnsi="Times New Roman Полужирный"/>
      <w:sz w:val="24"/>
    </w:rPr>
  </w:style>
  <w:style w:type="paragraph" w:customStyle="1" w:styleId="BFTTitul3">
    <w:name w:val="_BFT_Titul_3"/>
    <w:rsid w:val="008A3F2A"/>
    <w:pPr>
      <w:suppressAutoHyphens/>
      <w:spacing w:before="200" w:after="400" w:line="240" w:lineRule="auto"/>
      <w:contextualSpacing/>
      <w:jc w:val="center"/>
    </w:pPr>
    <w:rPr>
      <w:rFonts w:ascii="Times New Roman" w:eastAsia="Times New Roman" w:hAnsi="Times New Roman" w:cs="Times New Roman"/>
      <w:b/>
      <w:sz w:val="32"/>
      <w:szCs w:val="28"/>
      <w:lang w:eastAsia="ru-RU"/>
    </w:rPr>
  </w:style>
  <w:style w:type="paragraph" w:customStyle="1" w:styleId="BFTZagolovokbeznum">
    <w:name w:val="_BFT_Zagolovok_bez_ num"/>
    <w:basedOn w:val="a5"/>
    <w:next w:val="a5"/>
    <w:rsid w:val="008A3F2A"/>
    <w:pPr>
      <w:keepNext/>
      <w:spacing w:before="200" w:after="200" w:line="240" w:lineRule="auto"/>
      <w:ind w:firstLine="0"/>
      <w:contextualSpacing/>
      <w:jc w:val="center"/>
    </w:pPr>
    <w:rPr>
      <w:rFonts w:ascii="Times New Roman Полужирный" w:eastAsia="Times New Roman" w:hAnsi="Times New Roman Полужирный" w:cs="Times New Roman"/>
      <w:b/>
      <w:sz w:val="28"/>
      <w:szCs w:val="28"/>
      <w:lang w:eastAsia="ru-RU"/>
    </w:rPr>
  </w:style>
  <w:style w:type="paragraph" w:customStyle="1" w:styleId="BFTZagolovokbeznumnewpage">
    <w:name w:val="_BFT_Zagolovok_bez_ num_newpage"/>
    <w:next w:val="a5"/>
    <w:autoRedefine/>
    <w:rsid w:val="008A3F2A"/>
    <w:pPr>
      <w:keepNext/>
      <w:pageBreakBefore/>
      <w:suppressAutoHyphens/>
      <w:spacing w:before="120" w:after="120" w:line="240" w:lineRule="auto"/>
      <w:contextualSpacing/>
      <w:jc w:val="center"/>
      <w:outlineLvl w:val="0"/>
    </w:pPr>
    <w:rPr>
      <w:rFonts w:ascii="Times New Roman Полужирный" w:hAnsi="Times New Roman Полужирный" w:cs="Times New Roman"/>
      <w:b/>
      <w:sz w:val="28"/>
      <w:szCs w:val="20"/>
      <w:lang w:eastAsia="ru-RU"/>
    </w:rPr>
  </w:style>
  <w:style w:type="paragraph" w:customStyle="1" w:styleId="BFT">
    <w:name w:val="_BFT_Нижний_колонт"/>
    <w:qFormat/>
    <w:rsid w:val="008A3F2A"/>
    <w:pPr>
      <w:pBdr>
        <w:top w:val="single" w:sz="4" w:space="1" w:color="auto"/>
      </w:pBdr>
      <w:spacing w:after="0" w:line="240" w:lineRule="auto"/>
      <w:jc w:val="right"/>
    </w:pPr>
    <w:rPr>
      <w:rFonts w:ascii="Times New Roman" w:eastAsia="Calibri" w:hAnsi="Times New Roman" w:cs="Times New Roman"/>
      <w:i/>
    </w:rPr>
  </w:style>
  <w:style w:type="character" w:styleId="aff0">
    <w:name w:val="footnote reference"/>
    <w:aliases w:val="_BFT_Znak_snoski"/>
    <w:uiPriority w:val="99"/>
    <w:unhideWhenUsed/>
    <w:rsid w:val="008A3F2A"/>
    <w:rPr>
      <w:rFonts w:ascii="Times New Roman" w:eastAsia="Calibri" w:hAnsi="Times New Roman" w:cs="Times New Roman"/>
      <w:sz w:val="24"/>
      <w:szCs w:val="20"/>
      <w:vertAlign w:val="superscript"/>
    </w:rPr>
  </w:style>
  <w:style w:type="paragraph" w:styleId="42">
    <w:name w:val="toc 4"/>
    <w:basedOn w:val="a5"/>
    <w:next w:val="a5"/>
    <w:link w:val="43"/>
    <w:uiPriority w:val="39"/>
    <w:qFormat/>
    <w:rsid w:val="008A3F2A"/>
    <w:pPr>
      <w:tabs>
        <w:tab w:val="left" w:pos="1871"/>
        <w:tab w:val="right" w:leader="dot" w:pos="9639"/>
      </w:tabs>
      <w:spacing w:after="0" w:line="240" w:lineRule="auto"/>
      <w:ind w:left="1758" w:right="567" w:hanging="851"/>
      <w:jc w:val="both"/>
    </w:pPr>
    <w:rPr>
      <w:rFonts w:ascii="Times New Roman" w:eastAsia="Times New Roman" w:hAnsi="Times New Roman" w:cs="Times New Roman"/>
      <w:sz w:val="24"/>
      <w:szCs w:val="20"/>
      <w:lang w:eastAsia="ru-RU"/>
    </w:rPr>
  </w:style>
  <w:style w:type="paragraph" w:styleId="51">
    <w:name w:val="toc 5"/>
    <w:basedOn w:val="a5"/>
    <w:next w:val="a5"/>
    <w:autoRedefine/>
    <w:uiPriority w:val="39"/>
    <w:rsid w:val="008A3F2A"/>
    <w:pPr>
      <w:tabs>
        <w:tab w:val="left" w:pos="2410"/>
        <w:tab w:val="right" w:leader="dot" w:pos="9631"/>
      </w:tabs>
      <w:spacing w:after="0" w:line="240" w:lineRule="auto"/>
      <w:ind w:left="2410" w:right="567" w:hanging="1276"/>
      <w:jc w:val="both"/>
    </w:pPr>
    <w:rPr>
      <w:rFonts w:ascii="Times New Roman" w:eastAsia="Times New Roman" w:hAnsi="Times New Roman" w:cs="Times New Roman"/>
      <w:noProof/>
      <w:sz w:val="24"/>
      <w:szCs w:val="18"/>
      <w:lang w:eastAsia="ru-RU"/>
    </w:rPr>
  </w:style>
  <w:style w:type="paragraph" w:customStyle="1" w:styleId="1111BFT0">
    <w:name w:val="Приложение_А.1.1.1.1_BFT"/>
    <w:qFormat/>
    <w:rsid w:val="008A3F2A"/>
    <w:pPr>
      <w:tabs>
        <w:tab w:val="left" w:pos="1134"/>
      </w:tabs>
      <w:spacing w:after="0" w:line="240" w:lineRule="auto"/>
    </w:pPr>
    <w:rPr>
      <w:rFonts w:ascii="Times New Roman Полужирный" w:eastAsia="Times New Roman" w:hAnsi="Times New Roman Полужирный" w:cs="Times New Roman"/>
      <w:b/>
      <w:sz w:val="28"/>
      <w:szCs w:val="20"/>
    </w:rPr>
  </w:style>
  <w:style w:type="paragraph" w:customStyle="1" w:styleId="11111BFT0">
    <w:name w:val="Приложение_А.1.1.1.1.1_BFT"/>
    <w:basedOn w:val="1111BFT0"/>
    <w:qFormat/>
    <w:rsid w:val="008A3F2A"/>
    <w:pPr>
      <w:numPr>
        <w:ilvl w:val="4"/>
      </w:numPr>
      <w:tabs>
        <w:tab w:val="clear" w:pos="1134"/>
        <w:tab w:val="left" w:pos="1418"/>
      </w:tabs>
    </w:pPr>
  </w:style>
  <w:style w:type="paragraph" w:customStyle="1" w:styleId="11BFT0">
    <w:name w:val="Приложение_А.1.1_BFT"/>
    <w:qFormat/>
    <w:rsid w:val="008A3F2A"/>
    <w:pPr>
      <w:spacing w:after="0" w:line="240" w:lineRule="auto"/>
      <w:outlineLvl w:val="2"/>
    </w:pPr>
    <w:rPr>
      <w:rFonts w:ascii="Times New Roman Полужирный" w:eastAsia="Times New Roman" w:hAnsi="Times New Roman Полужирный" w:cs="Times New Roman"/>
      <w:b/>
      <w:sz w:val="28"/>
      <w:szCs w:val="20"/>
    </w:rPr>
  </w:style>
  <w:style w:type="paragraph" w:customStyle="1" w:styleId="BFT0">
    <w:name w:val="Приложение_А_BFT"/>
    <w:basedOn w:val="11"/>
    <w:qFormat/>
    <w:rsid w:val="008A3F2A"/>
    <w:pPr>
      <w:numPr>
        <w:numId w:val="0"/>
      </w:numPr>
      <w:spacing w:before="0" w:after="240"/>
    </w:pPr>
    <w:rPr>
      <w:rFonts w:eastAsia="Calibri"/>
      <w:bCs w:val="0"/>
      <w:caps/>
      <w:szCs w:val="20"/>
    </w:rPr>
  </w:style>
  <w:style w:type="paragraph" w:customStyle="1" w:styleId="1BFT0">
    <w:name w:val="Приложение_А.1_BFT"/>
    <w:basedOn w:val="BFT0"/>
    <w:next w:val="11BFT0"/>
    <w:qFormat/>
    <w:rsid w:val="008A3F2A"/>
    <w:pPr>
      <w:numPr>
        <w:ilvl w:val="1"/>
      </w:numPr>
      <w:outlineLvl w:val="1"/>
    </w:pPr>
    <w:rPr>
      <w:caps w:val="0"/>
    </w:rPr>
  </w:style>
  <w:style w:type="paragraph" w:styleId="aff1">
    <w:name w:val="Title"/>
    <w:basedOn w:val="a5"/>
    <w:next w:val="a5"/>
    <w:link w:val="aff2"/>
    <w:uiPriority w:val="10"/>
    <w:qFormat/>
    <w:rsid w:val="008A3F2A"/>
    <w:pPr>
      <w:spacing w:before="240" w:after="60" w:line="360" w:lineRule="auto"/>
      <w:ind w:firstLine="720"/>
      <w:jc w:val="center"/>
      <w:outlineLvl w:val="0"/>
    </w:pPr>
    <w:rPr>
      <w:rFonts w:ascii="Cambria" w:eastAsia="Times New Roman" w:hAnsi="Cambria" w:cs="Times New Roman"/>
      <w:b/>
      <w:bCs/>
      <w:caps/>
      <w:kern w:val="28"/>
      <w:sz w:val="32"/>
      <w:szCs w:val="32"/>
      <w:lang w:eastAsia="ru-RU"/>
    </w:rPr>
  </w:style>
  <w:style w:type="character" w:customStyle="1" w:styleId="aff2">
    <w:name w:val="Заголовок Знак"/>
    <w:basedOn w:val="a6"/>
    <w:link w:val="aff1"/>
    <w:uiPriority w:val="10"/>
    <w:rsid w:val="008A3F2A"/>
    <w:rPr>
      <w:rFonts w:ascii="Cambria" w:eastAsia="Times New Roman" w:hAnsi="Cambria" w:cs="Times New Roman"/>
      <w:b/>
      <w:bCs/>
      <w:caps/>
      <w:kern w:val="28"/>
      <w:sz w:val="32"/>
      <w:szCs w:val="32"/>
      <w:lang w:eastAsia="ru-RU"/>
    </w:rPr>
  </w:style>
  <w:style w:type="paragraph" w:styleId="aff3">
    <w:name w:val="Subtitle"/>
    <w:basedOn w:val="a5"/>
    <w:next w:val="a5"/>
    <w:link w:val="aff4"/>
    <w:uiPriority w:val="11"/>
    <w:qFormat/>
    <w:rsid w:val="008A3F2A"/>
    <w:pPr>
      <w:widowControl w:val="0"/>
      <w:spacing w:after="60" w:line="360" w:lineRule="auto"/>
      <w:ind w:firstLine="720"/>
      <w:jc w:val="both"/>
      <w:outlineLvl w:val="1"/>
    </w:pPr>
    <w:rPr>
      <w:rFonts w:ascii="Cambria" w:eastAsia="Times New Roman" w:hAnsi="Cambria" w:cs="Times New Roman"/>
      <w:sz w:val="32"/>
      <w:szCs w:val="24"/>
      <w:lang w:eastAsia="ru-RU"/>
    </w:rPr>
  </w:style>
  <w:style w:type="character" w:customStyle="1" w:styleId="aff4">
    <w:name w:val="Подзаголовок Знак"/>
    <w:basedOn w:val="a6"/>
    <w:link w:val="aff3"/>
    <w:uiPriority w:val="11"/>
    <w:rsid w:val="008A3F2A"/>
    <w:rPr>
      <w:rFonts w:ascii="Cambria" w:eastAsia="Times New Roman" w:hAnsi="Cambria" w:cs="Times New Roman"/>
      <w:sz w:val="32"/>
      <w:szCs w:val="24"/>
      <w:lang w:eastAsia="ru-RU"/>
    </w:rPr>
  </w:style>
  <w:style w:type="character" w:styleId="aff5">
    <w:name w:val="Subtle Emphasis"/>
    <w:basedOn w:val="a6"/>
    <w:uiPriority w:val="19"/>
    <w:qFormat/>
    <w:rsid w:val="008A3F2A"/>
    <w:rPr>
      <w:i/>
      <w:iCs/>
      <w:color w:val="808080"/>
      <w:sz w:val="28"/>
    </w:rPr>
  </w:style>
  <w:style w:type="character" w:styleId="aff6">
    <w:name w:val="Emphasis"/>
    <w:basedOn w:val="a6"/>
    <w:qFormat/>
    <w:rsid w:val="008A3F2A"/>
    <w:rPr>
      <w:i/>
      <w:iCs/>
    </w:rPr>
  </w:style>
  <w:style w:type="paragraph" w:styleId="aff7">
    <w:name w:val="Document Map"/>
    <w:basedOn w:val="a5"/>
    <w:link w:val="aff8"/>
    <w:uiPriority w:val="99"/>
    <w:semiHidden/>
    <w:unhideWhenUsed/>
    <w:rsid w:val="008A3F2A"/>
    <w:pPr>
      <w:spacing w:after="0" w:line="360" w:lineRule="auto"/>
      <w:ind w:firstLine="720"/>
      <w:jc w:val="both"/>
    </w:pPr>
    <w:rPr>
      <w:rFonts w:ascii="Tahoma" w:eastAsia="Times New Roman" w:hAnsi="Tahoma" w:cs="Tahoma"/>
      <w:sz w:val="16"/>
      <w:szCs w:val="16"/>
      <w:lang w:eastAsia="ru-RU"/>
    </w:rPr>
  </w:style>
  <w:style w:type="character" w:customStyle="1" w:styleId="aff8">
    <w:name w:val="Схема документа Знак"/>
    <w:basedOn w:val="a6"/>
    <w:link w:val="aff7"/>
    <w:uiPriority w:val="99"/>
    <w:semiHidden/>
    <w:rsid w:val="008A3F2A"/>
    <w:rPr>
      <w:rFonts w:ascii="Tahoma" w:eastAsia="Times New Roman" w:hAnsi="Tahoma" w:cs="Tahoma"/>
      <w:sz w:val="16"/>
      <w:szCs w:val="16"/>
      <w:lang w:eastAsia="ru-RU"/>
    </w:rPr>
  </w:style>
  <w:style w:type="paragraph" w:styleId="aff9">
    <w:name w:val="endnote text"/>
    <w:basedOn w:val="a5"/>
    <w:link w:val="affa"/>
    <w:uiPriority w:val="99"/>
    <w:semiHidden/>
    <w:unhideWhenUsed/>
    <w:rsid w:val="008A3F2A"/>
    <w:pPr>
      <w:spacing w:after="0" w:line="360" w:lineRule="auto"/>
      <w:ind w:firstLine="720"/>
      <w:jc w:val="both"/>
    </w:pPr>
    <w:rPr>
      <w:rFonts w:ascii="Times New Roman" w:eastAsia="Times New Roman" w:hAnsi="Times New Roman" w:cs="Times New Roman"/>
      <w:sz w:val="28"/>
      <w:szCs w:val="20"/>
      <w:lang w:eastAsia="ru-RU"/>
    </w:rPr>
  </w:style>
  <w:style w:type="character" w:customStyle="1" w:styleId="affa">
    <w:name w:val="Текст концевой сноски Знак"/>
    <w:basedOn w:val="a6"/>
    <w:link w:val="aff9"/>
    <w:uiPriority w:val="99"/>
    <w:semiHidden/>
    <w:rsid w:val="008A3F2A"/>
    <w:rPr>
      <w:rFonts w:ascii="Times New Roman" w:eastAsia="Times New Roman" w:hAnsi="Times New Roman" w:cs="Times New Roman"/>
      <w:sz w:val="28"/>
      <w:szCs w:val="20"/>
      <w:lang w:eastAsia="ru-RU"/>
    </w:rPr>
  </w:style>
  <w:style w:type="character" w:styleId="affb">
    <w:name w:val="endnote reference"/>
    <w:basedOn w:val="a6"/>
    <w:uiPriority w:val="99"/>
    <w:semiHidden/>
    <w:unhideWhenUsed/>
    <w:rsid w:val="008A3F2A"/>
    <w:rPr>
      <w:vertAlign w:val="superscript"/>
    </w:rPr>
  </w:style>
  <w:style w:type="character" w:styleId="affc">
    <w:name w:val="FollowedHyperlink"/>
    <w:basedOn w:val="a6"/>
    <w:uiPriority w:val="99"/>
    <w:semiHidden/>
    <w:unhideWhenUsed/>
    <w:rsid w:val="008A3F2A"/>
    <w:rPr>
      <w:color w:val="800080"/>
      <w:u w:val="single"/>
    </w:rPr>
  </w:style>
  <w:style w:type="paragraph" w:styleId="affd">
    <w:name w:val="footnote text"/>
    <w:aliases w:val="Текст сноски Знак2,Текст сноски Знак1 Знак,Текст сноски Знак Знак Знак,Текст сноски Знак Знак Знак Знак Знак,Текст сноски Знак Знак1 Знак,Текст сноски Знак1 Знак Знак Знак,Текст сноски Знак Знак Знак Знак Знак Знак Знак,Текст сноски Знак1"/>
    <w:basedOn w:val="a5"/>
    <w:link w:val="affe"/>
    <w:uiPriority w:val="99"/>
    <w:unhideWhenUsed/>
    <w:qFormat/>
    <w:rsid w:val="008A3F2A"/>
    <w:pPr>
      <w:spacing w:after="0" w:line="360" w:lineRule="auto"/>
      <w:ind w:firstLine="720"/>
      <w:jc w:val="both"/>
    </w:pPr>
    <w:rPr>
      <w:rFonts w:ascii="Times New Roman" w:eastAsia="Times New Roman" w:hAnsi="Times New Roman" w:cs="Times New Roman"/>
      <w:sz w:val="28"/>
      <w:szCs w:val="20"/>
      <w:lang w:eastAsia="ru-RU"/>
    </w:rPr>
  </w:style>
  <w:style w:type="character" w:customStyle="1" w:styleId="affe">
    <w:name w:val="Текст сноски Знак"/>
    <w:aliases w:val="Текст сноски Знак2 Знак,Текст сноски Знак1 Знак Знак,Текст сноски Знак Знак Знак Знак,Текст сноски Знак Знак Знак Знак Знак Знак,Текст сноски Знак Знак1 Знак Знак,Текст сноски Знак1 Знак Знак Знак Знак,Текст сноски Знак1 Знак1"/>
    <w:basedOn w:val="a6"/>
    <w:link w:val="affd"/>
    <w:uiPriority w:val="99"/>
    <w:qFormat/>
    <w:rsid w:val="008A3F2A"/>
    <w:rPr>
      <w:rFonts w:ascii="Times New Roman" w:eastAsia="Times New Roman" w:hAnsi="Times New Roman" w:cs="Times New Roman"/>
      <w:sz w:val="28"/>
      <w:szCs w:val="20"/>
      <w:lang w:eastAsia="ru-RU"/>
    </w:rPr>
  </w:style>
  <w:style w:type="paragraph" w:styleId="61">
    <w:name w:val="toc 6"/>
    <w:basedOn w:val="a5"/>
    <w:next w:val="a5"/>
    <w:autoRedefine/>
    <w:uiPriority w:val="39"/>
    <w:unhideWhenUsed/>
    <w:rsid w:val="008A3F2A"/>
    <w:pPr>
      <w:spacing w:after="0" w:line="360" w:lineRule="auto"/>
      <w:ind w:left="1000" w:firstLine="720"/>
      <w:jc w:val="both"/>
    </w:pPr>
    <w:rPr>
      <w:rFonts w:ascii="Times New Roman" w:eastAsia="Times New Roman" w:hAnsi="Times New Roman" w:cs="Times New Roman"/>
      <w:sz w:val="18"/>
      <w:szCs w:val="18"/>
      <w:lang w:eastAsia="ru-RU"/>
    </w:rPr>
  </w:style>
  <w:style w:type="paragraph" w:styleId="71">
    <w:name w:val="toc 7"/>
    <w:basedOn w:val="a5"/>
    <w:next w:val="a5"/>
    <w:autoRedefine/>
    <w:uiPriority w:val="39"/>
    <w:unhideWhenUsed/>
    <w:rsid w:val="008A3F2A"/>
    <w:pPr>
      <w:spacing w:after="0" w:line="360" w:lineRule="auto"/>
      <w:ind w:left="1200" w:firstLine="720"/>
      <w:jc w:val="both"/>
    </w:pPr>
    <w:rPr>
      <w:rFonts w:ascii="Times New Roman" w:eastAsia="Times New Roman" w:hAnsi="Times New Roman" w:cs="Times New Roman"/>
      <w:sz w:val="18"/>
      <w:szCs w:val="18"/>
      <w:lang w:eastAsia="ru-RU"/>
    </w:rPr>
  </w:style>
  <w:style w:type="paragraph" w:styleId="81">
    <w:name w:val="toc 8"/>
    <w:basedOn w:val="a5"/>
    <w:next w:val="a5"/>
    <w:autoRedefine/>
    <w:uiPriority w:val="39"/>
    <w:unhideWhenUsed/>
    <w:qFormat/>
    <w:rsid w:val="008A3F2A"/>
    <w:pPr>
      <w:spacing w:after="0" w:line="360" w:lineRule="auto"/>
      <w:ind w:left="1400" w:firstLine="720"/>
      <w:jc w:val="both"/>
    </w:pPr>
    <w:rPr>
      <w:rFonts w:ascii="Times New Roman" w:eastAsia="Times New Roman" w:hAnsi="Times New Roman" w:cs="Times New Roman"/>
      <w:sz w:val="18"/>
      <w:szCs w:val="18"/>
      <w:lang w:eastAsia="ru-RU"/>
    </w:rPr>
  </w:style>
  <w:style w:type="paragraph" w:styleId="91">
    <w:name w:val="toc 9"/>
    <w:basedOn w:val="a5"/>
    <w:next w:val="a5"/>
    <w:autoRedefine/>
    <w:uiPriority w:val="39"/>
    <w:unhideWhenUsed/>
    <w:rsid w:val="008A3F2A"/>
    <w:pPr>
      <w:spacing w:after="0" w:line="360" w:lineRule="auto"/>
      <w:ind w:left="1600" w:firstLine="720"/>
      <w:jc w:val="both"/>
    </w:pPr>
    <w:rPr>
      <w:rFonts w:ascii="Times New Roman" w:eastAsia="Times New Roman" w:hAnsi="Times New Roman" w:cs="Times New Roman"/>
      <w:sz w:val="18"/>
      <w:szCs w:val="18"/>
      <w:lang w:eastAsia="ru-RU"/>
    </w:rPr>
  </w:style>
  <w:style w:type="character" w:styleId="afff">
    <w:name w:val="Placeholder Text"/>
    <w:basedOn w:val="a6"/>
    <w:uiPriority w:val="99"/>
    <w:semiHidden/>
    <w:rsid w:val="008A3F2A"/>
    <w:rPr>
      <w:color w:val="808080"/>
    </w:rPr>
  </w:style>
  <w:style w:type="paragraph" w:styleId="afff0">
    <w:name w:val="Normal (Web)"/>
    <w:basedOn w:val="a5"/>
    <w:uiPriority w:val="99"/>
    <w:unhideWhenUsed/>
    <w:rsid w:val="008A3F2A"/>
    <w:pPr>
      <w:spacing w:after="0" w:line="360" w:lineRule="auto"/>
      <w:ind w:firstLine="720"/>
      <w:jc w:val="both"/>
    </w:pPr>
    <w:rPr>
      <w:rFonts w:ascii="Times New Roman" w:eastAsia="Times New Roman" w:hAnsi="Times New Roman" w:cs="Times New Roman"/>
      <w:sz w:val="24"/>
      <w:szCs w:val="24"/>
      <w:lang w:eastAsia="ru-RU"/>
    </w:rPr>
  </w:style>
  <w:style w:type="paragraph" w:styleId="afff1">
    <w:name w:val="Bibliography"/>
    <w:basedOn w:val="a5"/>
    <w:next w:val="a5"/>
    <w:uiPriority w:val="37"/>
    <w:unhideWhenUsed/>
    <w:rsid w:val="008A3F2A"/>
    <w:pPr>
      <w:spacing w:after="0" w:line="360" w:lineRule="auto"/>
      <w:ind w:firstLine="720"/>
      <w:jc w:val="both"/>
    </w:pPr>
    <w:rPr>
      <w:rFonts w:ascii="Times New Roman" w:eastAsia="Times New Roman" w:hAnsi="Times New Roman" w:cs="Times New Roman"/>
      <w:sz w:val="28"/>
      <w:szCs w:val="20"/>
      <w:lang w:eastAsia="ru-RU"/>
    </w:rPr>
  </w:style>
  <w:style w:type="paragraph" w:styleId="afff2">
    <w:name w:val="Plain Text"/>
    <w:basedOn w:val="a5"/>
    <w:link w:val="afff3"/>
    <w:uiPriority w:val="99"/>
    <w:unhideWhenUsed/>
    <w:rsid w:val="008A3F2A"/>
    <w:pPr>
      <w:spacing w:after="0" w:line="240" w:lineRule="auto"/>
      <w:ind w:firstLine="720"/>
      <w:jc w:val="both"/>
    </w:pPr>
    <w:rPr>
      <w:rFonts w:ascii="Consolas" w:hAnsi="Consolas"/>
      <w:sz w:val="21"/>
      <w:szCs w:val="21"/>
      <w:lang w:eastAsia="ru-RU"/>
    </w:rPr>
  </w:style>
  <w:style w:type="character" w:customStyle="1" w:styleId="afff3">
    <w:name w:val="Текст Знак"/>
    <w:basedOn w:val="a6"/>
    <w:link w:val="afff2"/>
    <w:uiPriority w:val="99"/>
    <w:rsid w:val="008A3F2A"/>
    <w:rPr>
      <w:rFonts w:ascii="Consolas" w:hAnsi="Consolas"/>
      <w:sz w:val="21"/>
      <w:szCs w:val="21"/>
      <w:lang w:eastAsia="ru-RU"/>
    </w:rPr>
  </w:style>
  <w:style w:type="paragraph" w:customStyle="1" w:styleId="FooterEven">
    <w:name w:val="Footer Even"/>
    <w:basedOn w:val="ac"/>
    <w:rsid w:val="008A3F2A"/>
    <w:pPr>
      <w:pBdr>
        <w:top w:val="single" w:sz="4" w:space="1" w:color="auto"/>
      </w:pBdr>
      <w:spacing w:after="200" w:line="276" w:lineRule="auto"/>
      <w:ind w:firstLine="720"/>
      <w:jc w:val="right"/>
    </w:pPr>
    <w:rPr>
      <w:rFonts w:ascii="Times New Roman" w:eastAsia="Times New Roman" w:hAnsi="Times New Roman" w:cs="Times New Roman"/>
      <w:i/>
      <w:sz w:val="24"/>
      <w:szCs w:val="20"/>
      <w:lang w:eastAsia="ru-RU"/>
    </w:rPr>
  </w:style>
  <w:style w:type="paragraph" w:styleId="34">
    <w:name w:val="Body Text Indent 3"/>
    <w:basedOn w:val="a5"/>
    <w:link w:val="35"/>
    <w:uiPriority w:val="99"/>
    <w:unhideWhenUsed/>
    <w:rsid w:val="008A3F2A"/>
    <w:pPr>
      <w:spacing w:after="120" w:line="360" w:lineRule="auto"/>
      <w:ind w:left="283" w:firstLine="720"/>
      <w:jc w:val="both"/>
    </w:pPr>
    <w:rPr>
      <w:rFonts w:ascii="Times New Roman" w:eastAsia="Times New Roman" w:hAnsi="Times New Roman" w:cs="Times New Roman"/>
      <w:sz w:val="16"/>
      <w:szCs w:val="16"/>
      <w:lang w:eastAsia="ru-RU"/>
    </w:rPr>
  </w:style>
  <w:style w:type="character" w:customStyle="1" w:styleId="35">
    <w:name w:val="Основной текст с отступом 3 Знак"/>
    <w:basedOn w:val="a6"/>
    <w:link w:val="34"/>
    <w:uiPriority w:val="99"/>
    <w:rsid w:val="008A3F2A"/>
    <w:rPr>
      <w:rFonts w:ascii="Times New Roman" w:eastAsia="Times New Roman" w:hAnsi="Times New Roman" w:cs="Times New Roman"/>
      <w:sz w:val="16"/>
      <w:szCs w:val="16"/>
      <w:lang w:eastAsia="ru-RU"/>
    </w:rPr>
  </w:style>
  <w:style w:type="paragraph" w:customStyle="1" w:styleId="Heading3num">
    <w:name w:val="Heading 3 num"/>
    <w:basedOn w:val="30"/>
    <w:next w:val="a5"/>
    <w:qFormat/>
    <w:rsid w:val="008A3F2A"/>
    <w:pPr>
      <w:keepLines w:val="0"/>
      <w:numPr>
        <w:numId w:val="4"/>
      </w:numPr>
      <w:spacing w:line="360" w:lineRule="auto"/>
      <w:contextualSpacing w:val="0"/>
    </w:pPr>
    <w:rPr>
      <w:rFonts w:eastAsia="Calibri"/>
    </w:rPr>
  </w:style>
  <w:style w:type="paragraph" w:customStyle="1" w:styleId="Heading1num">
    <w:name w:val="Heading 1 num"/>
    <w:basedOn w:val="11"/>
    <w:qFormat/>
    <w:rsid w:val="008A3F2A"/>
    <w:pPr>
      <w:numPr>
        <w:numId w:val="2"/>
      </w:numPr>
      <w:spacing w:before="0" w:after="60" w:line="360" w:lineRule="auto"/>
      <w:ind w:left="0" w:firstLine="720"/>
    </w:pPr>
    <w:rPr>
      <w:rFonts w:eastAsia="Calibri"/>
      <w:kern w:val="32"/>
      <w:u w:val="single"/>
      <w:lang w:val="en-US"/>
    </w:rPr>
  </w:style>
  <w:style w:type="paragraph" w:customStyle="1" w:styleId="Heading2num">
    <w:name w:val="Heading 2 num"/>
    <w:basedOn w:val="21"/>
    <w:qFormat/>
    <w:rsid w:val="008A3F2A"/>
    <w:pPr>
      <w:keepLines w:val="0"/>
      <w:numPr>
        <w:numId w:val="4"/>
      </w:numPr>
      <w:spacing w:after="240" w:line="360" w:lineRule="auto"/>
      <w:contextualSpacing w:val="0"/>
    </w:pPr>
    <w:rPr>
      <w:rFonts w:eastAsia="Calibri"/>
      <w:bCs/>
      <w:iCs w:val="0"/>
      <w:lang w:val="en-US"/>
    </w:rPr>
  </w:style>
  <w:style w:type="paragraph" w:customStyle="1" w:styleId="Heading4num">
    <w:name w:val="Heading 4 num"/>
    <w:basedOn w:val="40"/>
    <w:next w:val="a5"/>
    <w:qFormat/>
    <w:rsid w:val="008A3F2A"/>
    <w:pPr>
      <w:keepLines w:val="0"/>
      <w:numPr>
        <w:numId w:val="4"/>
      </w:numPr>
      <w:tabs>
        <w:tab w:val="left" w:pos="709"/>
        <w:tab w:val="left" w:pos="1701"/>
      </w:tabs>
      <w:spacing w:after="60" w:line="360" w:lineRule="auto"/>
    </w:pPr>
    <w:rPr>
      <w:rFonts w:cs="Times New Roman"/>
      <w:b w:val="0"/>
      <w:bCs/>
      <w:i/>
      <w:sz w:val="26"/>
      <w:szCs w:val="28"/>
      <w:lang w:val="en-US"/>
    </w:rPr>
  </w:style>
  <w:style w:type="numbering" w:customStyle="1" w:styleId="Calibri11063">
    <w:name w:val="Стиль нумерованный (латиница) Calibri 11 пт Слева:  063 см Выс..."/>
    <w:basedOn w:val="a8"/>
    <w:rsid w:val="008A3F2A"/>
    <w:pPr>
      <w:numPr>
        <w:numId w:val="5"/>
      </w:numPr>
    </w:pPr>
  </w:style>
  <w:style w:type="character" w:customStyle="1" w:styleId="afff4">
    <w:name w:val="ГС_Основной_текст Знак"/>
    <w:link w:val="afff5"/>
    <w:qFormat/>
    <w:locked/>
    <w:rsid w:val="008A3F2A"/>
    <w:rPr>
      <w:rFonts w:ascii="Times New Roman" w:eastAsia="Times New Roman" w:hAnsi="Times New Roman"/>
      <w:sz w:val="24"/>
      <w:szCs w:val="24"/>
    </w:rPr>
  </w:style>
  <w:style w:type="paragraph" w:customStyle="1" w:styleId="afff5">
    <w:name w:val="ГС_Основной_текст"/>
    <w:link w:val="afff4"/>
    <w:qFormat/>
    <w:rsid w:val="008A3F2A"/>
    <w:pPr>
      <w:tabs>
        <w:tab w:val="left" w:pos="851"/>
      </w:tabs>
      <w:snapToGrid w:val="0"/>
      <w:spacing w:after="0" w:line="312" w:lineRule="auto"/>
      <w:ind w:firstLine="720"/>
      <w:jc w:val="both"/>
    </w:pPr>
    <w:rPr>
      <w:rFonts w:ascii="Times New Roman" w:eastAsia="Times New Roman" w:hAnsi="Times New Roman"/>
      <w:sz w:val="24"/>
      <w:szCs w:val="24"/>
    </w:rPr>
  </w:style>
  <w:style w:type="character" w:customStyle="1" w:styleId="name">
    <w:name w:val="name"/>
    <w:basedOn w:val="a6"/>
    <w:rsid w:val="008A3F2A"/>
  </w:style>
  <w:style w:type="character" w:customStyle="1" w:styleId="apple-converted-space">
    <w:name w:val="apple-converted-space"/>
    <w:basedOn w:val="a6"/>
    <w:qFormat/>
    <w:rsid w:val="008A3F2A"/>
  </w:style>
  <w:style w:type="character" w:styleId="afff6">
    <w:name w:val="Strong"/>
    <w:basedOn w:val="a6"/>
    <w:uiPriority w:val="22"/>
    <w:qFormat/>
    <w:rsid w:val="008A3F2A"/>
    <w:rPr>
      <w:b/>
      <w:bCs/>
    </w:rPr>
  </w:style>
  <w:style w:type="paragraph" w:customStyle="1" w:styleId="MainTXT">
    <w:name w:val="MainTXT"/>
    <w:basedOn w:val="a5"/>
    <w:rsid w:val="008A3F2A"/>
    <w:pPr>
      <w:suppressAutoHyphens/>
      <w:spacing w:before="120" w:after="0" w:line="288" w:lineRule="auto"/>
      <w:ind w:left="142" w:firstLine="720"/>
      <w:jc w:val="both"/>
    </w:pPr>
    <w:rPr>
      <w:rFonts w:ascii="Times New Roman" w:eastAsia="Times New Roman" w:hAnsi="Times New Roman" w:cs="Times New Roman"/>
      <w:sz w:val="24"/>
      <w:szCs w:val="20"/>
      <w:lang w:eastAsia="ar-SA"/>
    </w:rPr>
  </w:style>
  <w:style w:type="character" w:styleId="afff7">
    <w:name w:val="Book Title"/>
    <w:basedOn w:val="a6"/>
    <w:uiPriority w:val="33"/>
    <w:qFormat/>
    <w:rsid w:val="008A3F2A"/>
    <w:rPr>
      <w:b/>
      <w:bCs/>
      <w:smallCaps/>
      <w:spacing w:val="5"/>
    </w:rPr>
  </w:style>
  <w:style w:type="paragraph" w:customStyle="1" w:styleId="a4">
    <w:name w:val="Нумерованный список первого уровня"/>
    <w:basedOn w:val="a5"/>
    <w:rsid w:val="008A3F2A"/>
    <w:pPr>
      <w:numPr>
        <w:ilvl w:val="1"/>
        <w:numId w:val="6"/>
      </w:numPr>
      <w:tabs>
        <w:tab w:val="clear" w:pos="1080"/>
      </w:tabs>
      <w:spacing w:after="0" w:line="360" w:lineRule="auto"/>
      <w:ind w:left="0" w:firstLine="0"/>
      <w:jc w:val="both"/>
    </w:pPr>
    <w:rPr>
      <w:rFonts w:ascii="Times New Roman" w:eastAsia="Times New Roman" w:hAnsi="Times New Roman" w:cs="Times New Roman"/>
      <w:sz w:val="24"/>
      <w:szCs w:val="24"/>
      <w:lang w:eastAsia="ru-RU"/>
    </w:rPr>
  </w:style>
  <w:style w:type="paragraph" w:customStyle="1" w:styleId="20">
    <w:name w:val="маркированный список 2"/>
    <w:basedOn w:val="a5"/>
    <w:rsid w:val="008A3F2A"/>
    <w:pPr>
      <w:numPr>
        <w:numId w:val="6"/>
      </w:numPr>
      <w:spacing w:after="0" w:line="360" w:lineRule="auto"/>
      <w:jc w:val="both"/>
    </w:pPr>
    <w:rPr>
      <w:rFonts w:ascii="Times New Roman" w:eastAsia="Times New Roman" w:hAnsi="Times New Roman" w:cs="Times New Roman"/>
      <w:sz w:val="24"/>
      <w:szCs w:val="20"/>
      <w:lang w:eastAsia="ru-RU"/>
    </w:rPr>
  </w:style>
  <w:style w:type="paragraph" w:styleId="afff8">
    <w:name w:val="Revision"/>
    <w:hidden/>
    <w:uiPriority w:val="99"/>
    <w:semiHidden/>
    <w:rsid w:val="008A3F2A"/>
    <w:pPr>
      <w:spacing w:after="0" w:line="240" w:lineRule="auto"/>
    </w:pPr>
    <w:rPr>
      <w:rFonts w:ascii="Times New Roman" w:eastAsia="Calibri" w:hAnsi="Times New Roman" w:cs="Times New Roman"/>
      <w:sz w:val="28"/>
    </w:rPr>
  </w:style>
  <w:style w:type="paragraph" w:customStyle="1" w:styleId="BFTAnnotacia">
    <w:name w:val="BFT_Annotacia"/>
    <w:basedOn w:val="a5"/>
    <w:next w:val="a5"/>
    <w:link w:val="BFTAnnotacia0"/>
    <w:qFormat/>
    <w:rsid w:val="008A3F2A"/>
    <w:pPr>
      <w:pageBreakBefore/>
      <w:spacing w:after="240" w:line="240" w:lineRule="auto"/>
      <w:ind w:firstLine="567"/>
      <w:jc w:val="center"/>
    </w:pPr>
    <w:rPr>
      <w:rFonts w:ascii="Times New Roman" w:eastAsia="Times New Roman" w:hAnsi="Times New Roman" w:cs="Times New Roman"/>
      <w:b/>
      <w:caps/>
      <w:sz w:val="28"/>
      <w:szCs w:val="20"/>
      <w:lang w:eastAsia="ru-RU"/>
    </w:rPr>
  </w:style>
  <w:style w:type="character" w:customStyle="1" w:styleId="BFTAnnotacia0">
    <w:name w:val="BFT_Annotacia Знак"/>
    <w:link w:val="BFTAnnotacia"/>
    <w:qFormat/>
    <w:rsid w:val="008A3F2A"/>
    <w:rPr>
      <w:rFonts w:ascii="Times New Roman" w:eastAsia="Times New Roman" w:hAnsi="Times New Roman" w:cs="Times New Roman"/>
      <w:b/>
      <w:caps/>
      <w:sz w:val="28"/>
      <w:szCs w:val="20"/>
      <w:lang w:eastAsia="ru-RU"/>
    </w:rPr>
  </w:style>
  <w:style w:type="paragraph" w:customStyle="1" w:styleId="BFTNumPage1">
    <w:name w:val="BFT_NumPage"/>
    <w:basedOn w:val="a5"/>
    <w:link w:val="BFTNumPage2"/>
    <w:qFormat/>
    <w:rsid w:val="008A3F2A"/>
    <w:pPr>
      <w:spacing w:after="0" w:line="240" w:lineRule="auto"/>
      <w:ind w:firstLine="567"/>
      <w:jc w:val="center"/>
    </w:pPr>
    <w:rPr>
      <w:rFonts w:ascii="Times New Roman" w:eastAsia="Times New Roman" w:hAnsi="Times New Roman" w:cs="Times New Roman"/>
      <w:sz w:val="24"/>
      <w:szCs w:val="20"/>
      <w:lang w:eastAsia="ru-RU"/>
    </w:rPr>
  </w:style>
  <w:style w:type="character" w:customStyle="1" w:styleId="BFTNumPage2">
    <w:name w:val="BFT_NumPage Знак"/>
    <w:link w:val="BFTNumPage1"/>
    <w:qFormat/>
    <w:rsid w:val="008A3F2A"/>
    <w:rPr>
      <w:rFonts w:ascii="Times New Roman" w:eastAsia="Times New Roman" w:hAnsi="Times New Roman" w:cs="Times New Roman"/>
      <w:sz w:val="24"/>
      <w:szCs w:val="20"/>
      <w:lang w:eastAsia="ru-RU"/>
    </w:rPr>
  </w:style>
  <w:style w:type="paragraph" w:styleId="afff9">
    <w:name w:val="No Spacing"/>
    <w:uiPriority w:val="1"/>
    <w:qFormat/>
    <w:rsid w:val="008A3F2A"/>
    <w:pPr>
      <w:spacing w:after="0" w:line="240" w:lineRule="auto"/>
    </w:pPr>
    <w:rPr>
      <w:rFonts w:ascii="Calibri" w:eastAsia="Calibri" w:hAnsi="Calibri" w:cs="Times New Roman"/>
    </w:rPr>
  </w:style>
  <w:style w:type="paragraph" w:styleId="afffa">
    <w:name w:val="toa heading"/>
    <w:basedOn w:val="a5"/>
    <w:next w:val="a5"/>
    <w:uiPriority w:val="99"/>
    <w:semiHidden/>
    <w:unhideWhenUsed/>
    <w:rsid w:val="008A3F2A"/>
    <w:pPr>
      <w:spacing w:before="120" w:after="0" w:line="240" w:lineRule="auto"/>
      <w:ind w:firstLine="567"/>
      <w:jc w:val="both"/>
    </w:pPr>
    <w:rPr>
      <w:rFonts w:asciiTheme="majorHAnsi" w:eastAsiaTheme="majorEastAsia" w:hAnsiTheme="majorHAnsi" w:cstheme="majorBidi"/>
      <w:b/>
      <w:bCs/>
      <w:sz w:val="24"/>
      <w:szCs w:val="24"/>
      <w:lang w:eastAsia="ru-RU"/>
    </w:rPr>
  </w:style>
  <w:style w:type="paragraph" w:customStyle="1" w:styleId="afffb">
    <w:name w:val="ТитулШапка"/>
    <w:basedOn w:val="a5"/>
    <w:qFormat/>
    <w:rsid w:val="008A3F2A"/>
    <w:pPr>
      <w:pBdr>
        <w:bottom w:val="single" w:sz="4" w:space="1" w:color="auto"/>
      </w:pBdr>
      <w:spacing w:before="80" w:after="0" w:line="240" w:lineRule="auto"/>
      <w:ind w:firstLine="567"/>
      <w:jc w:val="center"/>
    </w:pPr>
    <w:rPr>
      <w:rFonts w:ascii="Times New Roman" w:eastAsia="Times New Roman" w:hAnsi="Times New Roman" w:cs="Times New Roman"/>
      <w:b/>
      <w:caps/>
      <w:sz w:val="24"/>
      <w:szCs w:val="20"/>
      <w:lang w:eastAsia="ru-RU"/>
    </w:rPr>
  </w:style>
  <w:style w:type="character" w:customStyle="1" w:styleId="inline-comment-marker">
    <w:name w:val="inline-comment-marker"/>
    <w:basedOn w:val="a6"/>
    <w:rsid w:val="008A3F2A"/>
  </w:style>
  <w:style w:type="paragraph" w:customStyle="1" w:styleId="BFTSpisoknum1">
    <w:name w:val="_BFT_Spisok_num_1"/>
    <w:qFormat/>
    <w:rsid w:val="008A3F2A"/>
    <w:pPr>
      <w:numPr>
        <w:numId w:val="13"/>
      </w:numPr>
      <w:spacing w:before="120" w:after="60" w:line="276" w:lineRule="auto"/>
      <w:contextualSpacing/>
      <w:jc w:val="both"/>
    </w:pPr>
    <w:rPr>
      <w:rFonts w:ascii="Times New Roman" w:eastAsia="Times New Roman" w:hAnsi="Times New Roman" w:cs="Times New Roman"/>
      <w:sz w:val="24"/>
      <w:szCs w:val="20"/>
      <w:lang w:eastAsia="ru-RU"/>
    </w:rPr>
  </w:style>
  <w:style w:type="paragraph" w:customStyle="1" w:styleId="BFTSpisoknum2">
    <w:name w:val="_BFT_Spisok_num_2"/>
    <w:basedOn w:val="BFTSpisoknum1"/>
    <w:qFormat/>
    <w:rsid w:val="008A3F2A"/>
    <w:pPr>
      <w:numPr>
        <w:ilvl w:val="1"/>
      </w:numPr>
    </w:pPr>
    <w:rPr>
      <w:szCs w:val="24"/>
    </w:rPr>
  </w:style>
  <w:style w:type="paragraph" w:customStyle="1" w:styleId="BFTSpisoknum3">
    <w:name w:val="_BFT_Spisok_num_3"/>
    <w:basedOn w:val="BFTSpisoknum2"/>
    <w:qFormat/>
    <w:rsid w:val="008A3F2A"/>
    <w:pPr>
      <w:numPr>
        <w:ilvl w:val="2"/>
      </w:numPr>
    </w:pPr>
  </w:style>
  <w:style w:type="paragraph" w:customStyle="1" w:styleId="BFTSpisoknum4">
    <w:name w:val="_BFT_Spisok_num_4"/>
    <w:basedOn w:val="BFTSpisoknum3"/>
    <w:qFormat/>
    <w:rsid w:val="008A3F2A"/>
    <w:pPr>
      <w:numPr>
        <w:ilvl w:val="3"/>
      </w:numPr>
    </w:pPr>
  </w:style>
  <w:style w:type="paragraph" w:customStyle="1" w:styleId="BFTSpisok1">
    <w:name w:val="_BFT_Spisok_№_1)"/>
    <w:basedOn w:val="a5"/>
    <w:qFormat/>
    <w:rsid w:val="008A3F2A"/>
    <w:pPr>
      <w:numPr>
        <w:numId w:val="14"/>
      </w:numPr>
      <w:spacing w:before="120" w:after="60" w:line="276" w:lineRule="auto"/>
      <w:jc w:val="both"/>
    </w:pPr>
    <w:rPr>
      <w:rFonts w:ascii="Times New Roman" w:eastAsia="Calibri" w:hAnsi="Times New Roman" w:cs="Arial"/>
      <w:sz w:val="24"/>
      <w:szCs w:val="32"/>
    </w:rPr>
  </w:style>
  <w:style w:type="paragraph" w:customStyle="1" w:styleId="BFTSpisok11">
    <w:name w:val="_BFT_Spisok_№_11)"/>
    <w:basedOn w:val="BFTSpisok1"/>
    <w:qFormat/>
    <w:rsid w:val="008A3F2A"/>
    <w:pPr>
      <w:numPr>
        <w:ilvl w:val="1"/>
      </w:numPr>
    </w:pPr>
  </w:style>
  <w:style w:type="paragraph" w:customStyle="1" w:styleId="BFTSpisok111">
    <w:name w:val="_BFT_Spisok_№_111)"/>
    <w:basedOn w:val="BFTSpisok1"/>
    <w:qFormat/>
    <w:rsid w:val="008A3F2A"/>
    <w:pPr>
      <w:numPr>
        <w:ilvl w:val="2"/>
      </w:numPr>
      <w:tabs>
        <w:tab w:val="left" w:pos="2693"/>
      </w:tabs>
    </w:pPr>
  </w:style>
  <w:style w:type="paragraph" w:customStyle="1" w:styleId="BFTSpisok1111">
    <w:name w:val="_BFT_Spisok_№_1111)"/>
    <w:basedOn w:val="BFTSpisok1"/>
    <w:qFormat/>
    <w:rsid w:val="008A3F2A"/>
    <w:pPr>
      <w:numPr>
        <w:ilvl w:val="3"/>
      </w:numPr>
    </w:pPr>
  </w:style>
  <w:style w:type="paragraph" w:customStyle="1" w:styleId="BFTTableName">
    <w:name w:val="_BFT_Table_Name"/>
    <w:next w:val="BFTNormal"/>
    <w:qFormat/>
    <w:rsid w:val="008A3F2A"/>
    <w:pPr>
      <w:keepNext/>
      <w:keepLines/>
      <w:numPr>
        <w:numId w:val="15"/>
      </w:numPr>
      <w:spacing w:before="60" w:after="0" w:line="240" w:lineRule="auto"/>
      <w:jc w:val="right"/>
    </w:pPr>
    <w:rPr>
      <w:rFonts w:ascii="Times New Roman Полужирный" w:eastAsia="Times New Roman" w:hAnsi="Times New Roman Полужирный" w:cs="Times New Roman"/>
      <w:b/>
      <w:sz w:val="24"/>
      <w:szCs w:val="20"/>
      <w:lang w:eastAsia="ru-RU"/>
    </w:rPr>
  </w:style>
  <w:style w:type="paragraph" w:customStyle="1" w:styleId="BFTTable">
    <w:name w:val="_BFT_Table_Заголовок"/>
    <w:link w:val="BFTTable0"/>
    <w:qFormat/>
    <w:rsid w:val="008A3F2A"/>
    <w:pPr>
      <w:keepNext/>
      <w:spacing w:after="0" w:line="240" w:lineRule="auto"/>
      <w:jc w:val="center"/>
    </w:pPr>
    <w:rPr>
      <w:rFonts w:ascii="Times New Roman Полужирный" w:eastAsia="Times New Roman" w:hAnsi="Times New Roman Полужирный" w:cs="Times New Roman"/>
      <w:b/>
      <w:bCs/>
      <w:iCs/>
    </w:rPr>
  </w:style>
  <w:style w:type="character" w:customStyle="1" w:styleId="BFTTable0">
    <w:name w:val="_BFT_Table_Заголовок Знак"/>
    <w:link w:val="BFTTable"/>
    <w:qFormat/>
    <w:rsid w:val="008A3F2A"/>
    <w:rPr>
      <w:rFonts w:ascii="Times New Roman Полужирный" w:eastAsia="Times New Roman" w:hAnsi="Times New Roman Полужирный" w:cs="Times New Roman"/>
      <w:b/>
      <w:bCs/>
      <w:iCs/>
    </w:rPr>
  </w:style>
  <w:style w:type="paragraph" w:customStyle="1" w:styleId="BFTVajno">
    <w:name w:val="_BFT_Vajno"/>
    <w:basedOn w:val="BFTPrimechanyie"/>
    <w:qFormat/>
    <w:rsid w:val="008A3F2A"/>
    <w:pPr>
      <w:tabs>
        <w:tab w:val="left" w:pos="1134"/>
      </w:tabs>
    </w:pPr>
  </w:style>
  <w:style w:type="paragraph" w:customStyle="1" w:styleId="BFT1">
    <w:name w:val="_ТЛ_ЛУ_BFT_Согласовано_УтверждаюЛУ_Название системы"/>
    <w:link w:val="BFT2"/>
    <w:qFormat/>
    <w:rsid w:val="008A3F2A"/>
    <w:pPr>
      <w:suppressAutoHyphens/>
      <w:spacing w:after="360" w:line="240" w:lineRule="auto"/>
      <w:jc w:val="center"/>
    </w:pPr>
    <w:rPr>
      <w:rFonts w:ascii="Times New Roman" w:eastAsia="Times New Roman" w:hAnsi="Times New Roman" w:cs="Times New Roman"/>
      <w:b/>
      <w:caps/>
      <w:sz w:val="28"/>
      <w:szCs w:val="28"/>
      <w:lang w:eastAsia="ru-RU"/>
    </w:rPr>
  </w:style>
  <w:style w:type="character" w:customStyle="1" w:styleId="BFT2">
    <w:name w:val="_ТЛ_ЛУ_BFT_Согласовано_УтверждаюЛУ_Название системы Знак"/>
    <w:link w:val="BFT1"/>
    <w:qFormat/>
    <w:rsid w:val="008A3F2A"/>
    <w:rPr>
      <w:rFonts w:ascii="Times New Roman" w:eastAsia="Times New Roman" w:hAnsi="Times New Roman" w:cs="Times New Roman"/>
      <w:b/>
      <w:caps/>
      <w:sz w:val="28"/>
      <w:szCs w:val="28"/>
      <w:lang w:eastAsia="ru-RU"/>
    </w:rPr>
  </w:style>
  <w:style w:type="paragraph" w:customStyle="1" w:styleId="BFT3">
    <w:name w:val="_ТЛ_BFT_Утвержден"/>
    <w:basedOn w:val="BFT1"/>
    <w:qFormat/>
    <w:rsid w:val="008A3F2A"/>
    <w:pPr>
      <w:jc w:val="left"/>
    </w:pPr>
    <w:rPr>
      <w:b w:val="0"/>
    </w:rPr>
  </w:style>
  <w:style w:type="paragraph" w:customStyle="1" w:styleId="BFT4">
    <w:name w:val="_ТЛ_ЛУ_BFT_Основной нежирный"/>
    <w:qFormat/>
    <w:rsid w:val="008A3F2A"/>
    <w:pPr>
      <w:suppressAutoHyphens/>
      <w:spacing w:after="0" w:line="240" w:lineRule="auto"/>
      <w:contextualSpacing/>
      <w:jc w:val="center"/>
    </w:pPr>
    <w:rPr>
      <w:rFonts w:ascii="Times New Roman" w:eastAsia="Times New Roman" w:hAnsi="Times New Roman" w:cs="Times New Roman"/>
      <w:sz w:val="28"/>
      <w:szCs w:val="28"/>
      <w:lang w:eastAsia="ru-RU"/>
    </w:rPr>
  </w:style>
  <w:style w:type="paragraph" w:customStyle="1" w:styleId="BFT5">
    <w:name w:val="_ТЛ_BFT_Утвержден_Код дока"/>
    <w:basedOn w:val="BFT4"/>
    <w:qFormat/>
    <w:rsid w:val="008A3F2A"/>
    <w:pPr>
      <w:jc w:val="left"/>
    </w:pPr>
  </w:style>
  <w:style w:type="paragraph" w:customStyle="1" w:styleId="BFT6">
    <w:name w:val="_ТЛ_ЛУ_BFT_Название компонента_документа"/>
    <w:basedOn w:val="BFT1"/>
    <w:link w:val="BFT7"/>
    <w:qFormat/>
    <w:rsid w:val="008A3F2A"/>
    <w:pPr>
      <w:spacing w:before="360"/>
    </w:pPr>
    <w:rPr>
      <w:rFonts w:ascii="Times New Roman Полужирный" w:hAnsi="Times New Roman Полужирный"/>
      <w:sz w:val="24"/>
    </w:rPr>
  </w:style>
  <w:style w:type="character" w:customStyle="1" w:styleId="BFT7">
    <w:name w:val="_ТЛ_ЛУ_BFT_Название компонента_документа Знак"/>
    <w:link w:val="BFT6"/>
    <w:qFormat/>
    <w:rsid w:val="008A3F2A"/>
    <w:rPr>
      <w:rFonts w:ascii="Times New Roman Полужирный" w:eastAsia="Times New Roman" w:hAnsi="Times New Roman Полужирный" w:cs="Times New Roman"/>
      <w:b/>
      <w:caps/>
      <w:sz w:val="24"/>
      <w:szCs w:val="28"/>
      <w:lang w:eastAsia="ru-RU"/>
    </w:rPr>
  </w:style>
  <w:style w:type="paragraph" w:customStyle="1" w:styleId="BFT8">
    <w:name w:val="_ТЛ_ЛУ_BFT_Колонтитул верхний"/>
    <w:basedOn w:val="BFT6"/>
    <w:link w:val="BFT9"/>
    <w:qFormat/>
    <w:rsid w:val="008A3F2A"/>
    <w:pPr>
      <w:pBdr>
        <w:bottom w:val="single" w:sz="4" w:space="1" w:color="auto"/>
      </w:pBdr>
    </w:pPr>
  </w:style>
  <w:style w:type="character" w:customStyle="1" w:styleId="BFT9">
    <w:name w:val="_ТЛ_ЛУ_BFT_Колонтитул верхний Знак"/>
    <w:link w:val="BFT8"/>
    <w:qFormat/>
    <w:rsid w:val="008A3F2A"/>
    <w:rPr>
      <w:rFonts w:ascii="Times New Roman Полужирный" w:eastAsia="Times New Roman" w:hAnsi="Times New Roman Полужирный" w:cs="Times New Roman"/>
      <w:b/>
      <w:caps/>
      <w:sz w:val="24"/>
      <w:szCs w:val="28"/>
      <w:lang w:eastAsia="ru-RU"/>
    </w:rPr>
  </w:style>
  <w:style w:type="paragraph" w:customStyle="1" w:styleId="BFTa">
    <w:name w:val="_ТЛ_ЛУ_BFT_Этап_Шифр_слово ЛУ"/>
    <w:qFormat/>
    <w:rsid w:val="008A3F2A"/>
    <w:pPr>
      <w:suppressAutoHyphens/>
      <w:spacing w:before="200" w:after="400" w:line="240" w:lineRule="auto"/>
      <w:contextualSpacing/>
      <w:jc w:val="center"/>
    </w:pPr>
    <w:rPr>
      <w:rFonts w:ascii="Times New Roman Полужирный" w:eastAsia="Times New Roman" w:hAnsi="Times New Roman Полужирный" w:cs="Times New Roman"/>
      <w:b/>
      <w:sz w:val="28"/>
      <w:szCs w:val="28"/>
      <w:lang w:eastAsia="ru-RU"/>
    </w:rPr>
  </w:style>
  <w:style w:type="paragraph" w:customStyle="1" w:styleId="afffc">
    <w:name w:val="_ТЛ_ЛУ_БФТ_Колонтитул нижний"/>
    <w:basedOn w:val="BFT4"/>
    <w:qFormat/>
    <w:rsid w:val="008A3F2A"/>
    <w:rPr>
      <w:sz w:val="24"/>
      <w:szCs w:val="24"/>
    </w:rPr>
  </w:style>
  <w:style w:type="paragraph" w:customStyle="1" w:styleId="a1">
    <w:name w:val="Не нужен"/>
    <w:basedOn w:val="BFTTableSpisokNum4"/>
    <w:qFormat/>
    <w:rsid w:val="008A3F2A"/>
    <w:pPr>
      <w:numPr>
        <w:ilvl w:val="4"/>
      </w:numPr>
      <w:tabs>
        <w:tab w:val="left" w:pos="992"/>
      </w:tabs>
    </w:pPr>
  </w:style>
  <w:style w:type="paragraph" w:customStyle="1" w:styleId="111BFT">
    <w:name w:val="Приложение_1.1.1_BFT"/>
    <w:qFormat/>
    <w:rsid w:val="008A3F2A"/>
    <w:pPr>
      <w:keepNext/>
      <w:keepLines/>
      <w:numPr>
        <w:ilvl w:val="2"/>
        <w:numId w:val="22"/>
      </w:numPr>
      <w:tabs>
        <w:tab w:val="left" w:pos="851"/>
        <w:tab w:val="left" w:pos="1134"/>
        <w:tab w:val="left" w:pos="1560"/>
      </w:tabs>
      <w:suppressAutoHyphens/>
      <w:spacing w:before="60" w:after="60" w:line="240" w:lineRule="auto"/>
      <w:jc w:val="both"/>
      <w:outlineLvl w:val="2"/>
    </w:pPr>
    <w:rPr>
      <w:rFonts w:ascii="Times New Roman Полужирный" w:eastAsia="Times New Roman" w:hAnsi="Times New Roman Полужирный" w:cs="Times New Roman"/>
      <w:b/>
      <w:sz w:val="28"/>
      <w:szCs w:val="20"/>
    </w:rPr>
  </w:style>
  <w:style w:type="paragraph" w:customStyle="1" w:styleId="1111BFT">
    <w:name w:val="Приложение_1.1.1.1_BFT"/>
    <w:basedOn w:val="111BFT"/>
    <w:next w:val="a5"/>
    <w:qFormat/>
    <w:rsid w:val="008A3F2A"/>
    <w:pPr>
      <w:numPr>
        <w:ilvl w:val="3"/>
      </w:numPr>
      <w:tabs>
        <w:tab w:val="left" w:pos="992"/>
        <w:tab w:val="left" w:pos="1701"/>
      </w:tabs>
      <w:spacing w:before="0" w:after="0"/>
      <w:outlineLvl w:val="3"/>
    </w:pPr>
    <w:rPr>
      <w:b w:val="0"/>
      <w:bCs/>
      <w:iCs/>
      <w:sz w:val="24"/>
    </w:rPr>
  </w:style>
  <w:style w:type="paragraph" w:customStyle="1" w:styleId="11111BFT">
    <w:name w:val="Приложение_1.1.1.1.1_BFT"/>
    <w:basedOn w:val="1111BFT"/>
    <w:next w:val="BFTNormal"/>
    <w:qFormat/>
    <w:rsid w:val="008A3F2A"/>
    <w:pPr>
      <w:numPr>
        <w:ilvl w:val="4"/>
      </w:numPr>
      <w:tabs>
        <w:tab w:val="clear" w:pos="851"/>
        <w:tab w:val="clear" w:pos="1134"/>
        <w:tab w:val="clear" w:pos="1560"/>
        <w:tab w:val="clear" w:pos="1701"/>
        <w:tab w:val="left" w:pos="1843"/>
        <w:tab w:val="left" w:pos="1985"/>
      </w:tabs>
      <w:outlineLvl w:val="4"/>
    </w:pPr>
  </w:style>
  <w:style w:type="paragraph" w:customStyle="1" w:styleId="1BFT">
    <w:name w:val="Приложение_1_BFT"/>
    <w:basedOn w:val="11"/>
    <w:next w:val="a5"/>
    <w:qFormat/>
    <w:rsid w:val="008A3F2A"/>
    <w:pPr>
      <w:keepLines w:val="0"/>
      <w:numPr>
        <w:numId w:val="22"/>
      </w:numPr>
      <w:spacing w:before="0" w:after="240"/>
      <w:jc w:val="right"/>
    </w:pPr>
    <w:rPr>
      <w:rFonts w:eastAsia="Calibri"/>
      <w:bCs w:val="0"/>
      <w:caps/>
      <w:szCs w:val="20"/>
    </w:rPr>
  </w:style>
  <w:style w:type="paragraph" w:customStyle="1" w:styleId="11BFT">
    <w:name w:val="Приложение_1.1_BFT"/>
    <w:basedOn w:val="1BFT"/>
    <w:next w:val="111BFT"/>
    <w:qFormat/>
    <w:rsid w:val="008A3F2A"/>
    <w:pPr>
      <w:keepLines/>
      <w:numPr>
        <w:ilvl w:val="1"/>
      </w:numPr>
      <w:tabs>
        <w:tab w:val="left" w:pos="709"/>
        <w:tab w:val="left" w:pos="851"/>
        <w:tab w:val="left" w:pos="1418"/>
      </w:tabs>
      <w:spacing w:before="60" w:after="60"/>
      <w:jc w:val="both"/>
      <w:outlineLvl w:val="1"/>
    </w:pPr>
    <w:rPr>
      <w:caps w:val="0"/>
      <w:lang w:eastAsia="en-US"/>
    </w:rPr>
  </w:style>
  <w:style w:type="paragraph" w:customStyle="1" w:styleId="1BFT1">
    <w:name w:val="Приложение_1_BFT_Заголовок_1уровня"/>
    <w:basedOn w:val="a5"/>
    <w:next w:val="a5"/>
    <w:rsid w:val="008A3F2A"/>
    <w:pPr>
      <w:keepNext/>
      <w:spacing w:before="120" w:after="120" w:line="240" w:lineRule="auto"/>
      <w:ind w:firstLine="0"/>
      <w:contextualSpacing/>
      <w:jc w:val="center"/>
    </w:pPr>
    <w:rPr>
      <w:rFonts w:ascii="Times New Roman" w:eastAsia="Times New Roman" w:hAnsi="Times New Roman" w:cs="Times New Roman"/>
      <w:b/>
      <w:caps/>
      <w:sz w:val="32"/>
      <w:szCs w:val="20"/>
      <w:lang w:eastAsia="ru-RU"/>
    </w:rPr>
  </w:style>
  <w:style w:type="paragraph" w:customStyle="1" w:styleId="afffd">
    <w:name w:val="Титул"/>
    <w:basedOn w:val="a5"/>
    <w:qFormat/>
    <w:rsid w:val="008A3F2A"/>
    <w:pPr>
      <w:spacing w:after="0" w:line="360" w:lineRule="auto"/>
      <w:jc w:val="both"/>
    </w:pPr>
    <w:rPr>
      <w:rFonts w:ascii="Times New Roman" w:eastAsia="Calibri" w:hAnsi="Times New Roman" w:cs="Times New Roman"/>
      <w:sz w:val="24"/>
      <w:szCs w:val="24"/>
    </w:rPr>
  </w:style>
  <w:style w:type="paragraph" w:customStyle="1" w:styleId="afffe">
    <w:name w:val="Абзац текста"/>
    <w:basedOn w:val="a5"/>
    <w:link w:val="affff"/>
    <w:qFormat/>
    <w:rsid w:val="008A3F2A"/>
    <w:pPr>
      <w:spacing w:after="0" w:line="240" w:lineRule="auto"/>
      <w:ind w:firstLine="0"/>
    </w:pPr>
    <w:rPr>
      <w:rFonts w:ascii="Times New Roman" w:eastAsia="Times New Roman" w:hAnsi="Times New Roman" w:cs="Times New Roman"/>
      <w:bCs/>
      <w:iCs/>
      <w:sz w:val="24"/>
      <w:szCs w:val="24"/>
      <w:lang w:eastAsia="ru-RU"/>
    </w:rPr>
  </w:style>
  <w:style w:type="character" w:customStyle="1" w:styleId="affff">
    <w:name w:val="Абзац текста Знак"/>
    <w:link w:val="afffe"/>
    <w:rsid w:val="008A3F2A"/>
    <w:rPr>
      <w:rFonts w:ascii="Times New Roman" w:eastAsia="Times New Roman" w:hAnsi="Times New Roman" w:cs="Times New Roman"/>
      <w:bCs/>
      <w:iCs/>
      <w:sz w:val="24"/>
      <w:szCs w:val="24"/>
      <w:lang w:eastAsia="ru-RU"/>
    </w:rPr>
  </w:style>
  <w:style w:type="paragraph" w:customStyle="1" w:styleId="BFTText">
    <w:name w:val="BFT_Text"/>
    <w:basedOn w:val="a5"/>
    <w:link w:val="BFTText0"/>
    <w:qFormat/>
    <w:rsid w:val="008A3F2A"/>
    <w:pPr>
      <w:spacing w:after="0" w:line="276" w:lineRule="auto"/>
      <w:jc w:val="both"/>
    </w:pPr>
    <w:rPr>
      <w:rFonts w:ascii="Times New Roman" w:eastAsia="Calibri" w:hAnsi="Times New Roman" w:cs="Times New Roman"/>
      <w:sz w:val="24"/>
    </w:rPr>
  </w:style>
  <w:style w:type="character" w:customStyle="1" w:styleId="BFTText0">
    <w:name w:val="BFT_Text Знак"/>
    <w:link w:val="BFTText"/>
    <w:qFormat/>
    <w:rsid w:val="008A3F2A"/>
    <w:rPr>
      <w:rFonts w:ascii="Times New Roman" w:eastAsia="Calibri" w:hAnsi="Times New Roman" w:cs="Times New Roman"/>
      <w:sz w:val="24"/>
    </w:rPr>
  </w:style>
  <w:style w:type="paragraph" w:customStyle="1" w:styleId="GOSTTitul0">
    <w:name w:val="_GOST_Titul_0"/>
    <w:qFormat/>
    <w:rsid w:val="008A3F2A"/>
    <w:pPr>
      <w:suppressAutoHyphens/>
      <w:spacing w:after="0" w:line="360" w:lineRule="auto"/>
      <w:contextualSpacing/>
      <w:jc w:val="center"/>
    </w:pPr>
    <w:rPr>
      <w:rFonts w:ascii="Times New Roman" w:eastAsia="Times New Roman" w:hAnsi="Times New Roman" w:cs="Times New Roman"/>
      <w:sz w:val="28"/>
      <w:szCs w:val="28"/>
      <w:lang w:eastAsia="ru-RU"/>
    </w:rPr>
  </w:style>
  <w:style w:type="paragraph" w:customStyle="1" w:styleId="BFTTableName1">
    <w:name w:val="_BFT_Table_Name1"/>
    <w:next w:val="BFTNormal"/>
    <w:link w:val="BFTTableName10"/>
    <w:qFormat/>
    <w:rsid w:val="008A3F2A"/>
    <w:pPr>
      <w:keepNext/>
      <w:numPr>
        <w:numId w:val="8"/>
      </w:numPr>
      <w:spacing w:after="60" w:line="240" w:lineRule="auto"/>
    </w:pPr>
    <w:rPr>
      <w:rFonts w:ascii="Times New Roman" w:eastAsia="Times New Roman" w:hAnsi="Times New Roman" w:cs="Times New Roman"/>
      <w:b/>
      <w:sz w:val="24"/>
      <w:szCs w:val="20"/>
      <w:lang w:eastAsia="ru-RU"/>
    </w:rPr>
  </w:style>
  <w:style w:type="character" w:customStyle="1" w:styleId="BFTTableName10">
    <w:name w:val="_BFT_Table_Name1 Знак"/>
    <w:basedOn w:val="a6"/>
    <w:link w:val="BFTTableName1"/>
    <w:rsid w:val="008A3F2A"/>
    <w:rPr>
      <w:rFonts w:ascii="Times New Roman" w:eastAsia="Times New Roman" w:hAnsi="Times New Roman" w:cs="Times New Roman"/>
      <w:b/>
      <w:sz w:val="24"/>
      <w:szCs w:val="20"/>
      <w:lang w:eastAsia="ru-RU"/>
    </w:rPr>
  </w:style>
  <w:style w:type="table" w:customStyle="1" w:styleId="BFTTableSetka">
    <w:name w:val="BFT_Table_Setka"/>
    <w:basedOn w:val="a7"/>
    <w:uiPriority w:val="99"/>
    <w:rsid w:val="008A3F2A"/>
    <w:pPr>
      <w:spacing w:after="0" w:line="240" w:lineRule="auto"/>
    </w:pPr>
    <w:rPr>
      <w:rFonts w:ascii="Times New Roman" w:eastAsia="Times New Roman" w:hAnsi="Times New Roman" w:cs="Times New Roman"/>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tblHeader/>
    </w:trPr>
    <w:tblStylePr w:type="firstRow">
      <w:pPr>
        <w:jc w:val="left"/>
      </w:pPr>
      <w:rPr>
        <w:rFonts w:ascii="Times New Roman" w:hAnsi="Times New Roman"/>
        <w:sz w:val="22"/>
      </w:rPr>
    </w:tblStylePr>
  </w:style>
  <w:style w:type="paragraph" w:customStyle="1" w:styleId="BFTZagolovok2">
    <w:name w:val="BFT_Zagolovok 2"/>
    <w:basedOn w:val="BFTZagolovok1"/>
    <w:next w:val="BFTText"/>
    <w:link w:val="BFTZagolovok20"/>
    <w:qFormat/>
    <w:rsid w:val="008A3F2A"/>
    <w:pPr>
      <w:pageBreakBefore w:val="0"/>
      <w:numPr>
        <w:ilvl w:val="1"/>
      </w:numPr>
      <w:spacing w:after="100"/>
      <w:outlineLvl w:val="1"/>
    </w:pPr>
    <w:rPr>
      <w:caps w:val="0"/>
    </w:rPr>
  </w:style>
  <w:style w:type="paragraph" w:customStyle="1" w:styleId="BFTZagolovok1">
    <w:name w:val="BFT_Zagolovok 1"/>
    <w:next w:val="BFTText"/>
    <w:link w:val="BFTZagolovok10"/>
    <w:qFormat/>
    <w:rsid w:val="008A3F2A"/>
    <w:pPr>
      <w:keepNext/>
      <w:pageBreakBefore/>
      <w:numPr>
        <w:numId w:val="23"/>
      </w:numPr>
      <w:tabs>
        <w:tab w:val="left" w:pos="709"/>
      </w:tabs>
      <w:spacing w:before="200" w:after="200" w:line="240" w:lineRule="auto"/>
      <w:outlineLvl w:val="0"/>
    </w:pPr>
    <w:rPr>
      <w:rFonts w:ascii="Times New Roman Полужирный" w:eastAsia="Calibri" w:hAnsi="Times New Roman Полужирный" w:cs="Times New Roman"/>
      <w:b/>
      <w:caps/>
      <w:kern w:val="32"/>
      <w:sz w:val="32"/>
      <w:szCs w:val="32"/>
    </w:rPr>
  </w:style>
  <w:style w:type="character" w:customStyle="1" w:styleId="BFTZagolovok20">
    <w:name w:val="BFT_Zagolovok 2 Знак"/>
    <w:link w:val="BFTZagolovok2"/>
    <w:qFormat/>
    <w:rsid w:val="008A3F2A"/>
    <w:rPr>
      <w:rFonts w:ascii="Times New Roman Полужирный" w:eastAsia="Calibri" w:hAnsi="Times New Roman Полужирный" w:cs="Times New Roman"/>
      <w:b/>
      <w:kern w:val="32"/>
      <w:sz w:val="32"/>
      <w:szCs w:val="32"/>
    </w:rPr>
  </w:style>
  <w:style w:type="paragraph" w:customStyle="1" w:styleId="BFTZagolovok3">
    <w:name w:val="BFT_Zagolovok 3"/>
    <w:basedOn w:val="BFTZagolovok2"/>
    <w:next w:val="BFTText"/>
    <w:qFormat/>
    <w:rsid w:val="008A3F2A"/>
    <w:pPr>
      <w:numPr>
        <w:ilvl w:val="2"/>
      </w:numPr>
      <w:tabs>
        <w:tab w:val="clear" w:pos="709"/>
        <w:tab w:val="num" w:pos="360"/>
        <w:tab w:val="left" w:pos="851"/>
        <w:tab w:val="num" w:pos="2211"/>
      </w:tabs>
      <w:ind w:left="2211" w:hanging="360"/>
      <w:outlineLvl w:val="2"/>
    </w:pPr>
    <w:rPr>
      <w:sz w:val="28"/>
    </w:rPr>
  </w:style>
  <w:style w:type="paragraph" w:customStyle="1" w:styleId="BFTZagolovok4">
    <w:name w:val="BFT_Zagolovok 4"/>
    <w:basedOn w:val="BFTZagolovok3"/>
    <w:next w:val="BFTText"/>
    <w:qFormat/>
    <w:rsid w:val="008A3F2A"/>
    <w:pPr>
      <w:numPr>
        <w:ilvl w:val="3"/>
      </w:numPr>
      <w:tabs>
        <w:tab w:val="clear" w:pos="851"/>
        <w:tab w:val="num" w:pos="360"/>
        <w:tab w:val="left" w:pos="992"/>
        <w:tab w:val="num" w:pos="2211"/>
        <w:tab w:val="num" w:pos="2931"/>
      </w:tabs>
      <w:ind w:left="2931"/>
      <w:outlineLvl w:val="3"/>
    </w:pPr>
    <w:rPr>
      <w:sz w:val="24"/>
    </w:rPr>
  </w:style>
  <w:style w:type="paragraph" w:customStyle="1" w:styleId="Comment">
    <w:name w:val="Comment (Обычный)"/>
    <w:link w:val="Comment0"/>
    <w:qFormat/>
    <w:rsid w:val="008A3F2A"/>
    <w:pPr>
      <w:spacing w:before="40" w:after="80" w:line="360" w:lineRule="auto"/>
      <w:ind w:firstLine="851"/>
      <w:jc w:val="both"/>
    </w:pPr>
    <w:rPr>
      <w:rFonts w:ascii="Arial" w:eastAsia="Calibri" w:hAnsi="Arial" w:cs="Times New Roman"/>
      <w:sz w:val="20"/>
      <w:szCs w:val="24"/>
    </w:rPr>
  </w:style>
  <w:style w:type="character" w:customStyle="1" w:styleId="Comment0">
    <w:name w:val="Comment (Обычный) Знак"/>
    <w:link w:val="Comment"/>
    <w:rsid w:val="008A3F2A"/>
    <w:rPr>
      <w:rFonts w:ascii="Arial" w:eastAsia="Calibri" w:hAnsi="Arial" w:cs="Times New Roman"/>
      <w:sz w:val="20"/>
      <w:szCs w:val="24"/>
    </w:rPr>
  </w:style>
  <w:style w:type="paragraph" w:customStyle="1" w:styleId="SoderContent">
    <w:name w:val="Soder_Content"/>
    <w:link w:val="SoderContent0"/>
    <w:qFormat/>
    <w:rsid w:val="008A3F2A"/>
    <w:pPr>
      <w:spacing w:after="120" w:line="360" w:lineRule="auto"/>
      <w:jc w:val="center"/>
    </w:pPr>
    <w:rPr>
      <w:rFonts w:ascii="Arial" w:eastAsia="Calibri" w:hAnsi="Arial" w:cs="Times New Roman"/>
      <w:b/>
      <w:color w:val="FF0000"/>
      <w:sz w:val="32"/>
      <w:szCs w:val="32"/>
    </w:rPr>
  </w:style>
  <w:style w:type="character" w:customStyle="1" w:styleId="SoderContent0">
    <w:name w:val="Soder_Content Знак"/>
    <w:link w:val="SoderContent"/>
    <w:rsid w:val="008A3F2A"/>
    <w:rPr>
      <w:rFonts w:ascii="Arial" w:eastAsia="Calibri" w:hAnsi="Arial" w:cs="Times New Roman"/>
      <w:b/>
      <w:color w:val="FF0000"/>
      <w:sz w:val="32"/>
      <w:szCs w:val="32"/>
    </w:rPr>
  </w:style>
  <w:style w:type="paragraph" w:customStyle="1" w:styleId="AnnotContentAnnotacia">
    <w:name w:val="Annot_Content (Annotacia)"/>
    <w:link w:val="AnnotContentAnnotacia0"/>
    <w:qFormat/>
    <w:rsid w:val="008A3F2A"/>
    <w:pPr>
      <w:spacing w:after="120" w:line="360" w:lineRule="auto"/>
      <w:jc w:val="center"/>
    </w:pPr>
    <w:rPr>
      <w:rFonts w:ascii="Arial" w:eastAsia="Calibri" w:hAnsi="Arial" w:cs="Times New Roman"/>
      <w:b/>
      <w:color w:val="FF0000"/>
      <w:sz w:val="32"/>
      <w:szCs w:val="32"/>
    </w:rPr>
  </w:style>
  <w:style w:type="character" w:customStyle="1" w:styleId="AnnotContentAnnotacia0">
    <w:name w:val="Annot_Content (Annotacia) Знак"/>
    <w:link w:val="AnnotContentAnnotacia"/>
    <w:rsid w:val="008A3F2A"/>
    <w:rPr>
      <w:rFonts w:ascii="Arial" w:eastAsia="Calibri" w:hAnsi="Arial" w:cs="Times New Roman"/>
      <w:b/>
      <w:color w:val="FF0000"/>
      <w:sz w:val="32"/>
      <w:szCs w:val="32"/>
    </w:rPr>
  </w:style>
  <w:style w:type="paragraph" w:customStyle="1" w:styleId="NumPage">
    <w:name w:val="NumPage"/>
    <w:link w:val="NumPage0"/>
    <w:qFormat/>
    <w:rsid w:val="008A3F2A"/>
    <w:pPr>
      <w:spacing w:before="40" w:after="80" w:line="480" w:lineRule="auto"/>
      <w:jc w:val="center"/>
    </w:pPr>
    <w:rPr>
      <w:rFonts w:ascii="Arial" w:eastAsia="Calibri" w:hAnsi="Arial" w:cs="Times New Roman"/>
      <w:color w:val="002060"/>
      <w:sz w:val="24"/>
      <w:szCs w:val="20"/>
    </w:rPr>
  </w:style>
  <w:style w:type="character" w:customStyle="1" w:styleId="NumPage0">
    <w:name w:val="NumPage Знак"/>
    <w:link w:val="NumPage"/>
    <w:rsid w:val="008A3F2A"/>
    <w:rPr>
      <w:rFonts w:ascii="Arial" w:eastAsia="Calibri" w:hAnsi="Arial" w:cs="Times New Roman"/>
      <w:color w:val="002060"/>
      <w:sz w:val="24"/>
      <w:szCs w:val="20"/>
    </w:rPr>
  </w:style>
  <w:style w:type="character" w:customStyle="1" w:styleId="HM1Primer">
    <w:name w:val="H&amp;M 1Primer"/>
    <w:basedOn w:val="a6"/>
    <w:uiPriority w:val="9"/>
    <w:qFormat/>
    <w:rsid w:val="008A3F2A"/>
    <w:rPr>
      <w:rFonts w:ascii="Times New Roman" w:hAnsi="Times New Roman"/>
      <w:b w:val="0"/>
      <w:i/>
      <w:caps w:val="0"/>
      <w:strike w:val="0"/>
      <w:color w:val="800000"/>
      <w:spacing w:val="0"/>
      <w:w w:val="100"/>
      <w:position w:val="0"/>
      <w:sz w:val="20"/>
      <w:u w:val="none"/>
      <w:shd w:val="clear" w:color="auto" w:fill="auto"/>
      <w:vertAlign w:val="baseline"/>
      <w:rtl w:val="0"/>
    </w:rPr>
  </w:style>
  <w:style w:type="character" w:customStyle="1" w:styleId="HMCodeExample">
    <w:name w:val="H&amp;M Code Example"/>
    <w:uiPriority w:val="9"/>
    <w:qFormat/>
    <w:rsid w:val="008A3F2A"/>
    <w:rPr>
      <w:rFonts w:ascii="Arial" w:hAnsi="Arial"/>
      <w:b w:val="0"/>
      <w:i w:val="0"/>
      <w:caps w:val="0"/>
      <w:strike w:val="0"/>
      <w:color w:val="000000"/>
      <w:spacing w:val="0"/>
      <w:w w:val="100"/>
      <w:position w:val="0"/>
      <w:sz w:val="22"/>
      <w:u w:val="none"/>
      <w:shd w:val="clear" w:color="auto" w:fill="auto"/>
      <w:vertAlign w:val="baseline"/>
      <w:rtl w:val="0"/>
    </w:rPr>
  </w:style>
  <w:style w:type="character" w:customStyle="1" w:styleId="HMComment">
    <w:name w:val="H&amp;M Comment"/>
    <w:basedOn w:val="a6"/>
    <w:uiPriority w:val="9"/>
    <w:qFormat/>
    <w:rsid w:val="008A3F2A"/>
    <w:rPr>
      <w:rFonts w:ascii="Times New Roman" w:hAnsi="Times New Roman"/>
      <w:b w:val="0"/>
      <w:i w:val="0"/>
      <w:caps w:val="0"/>
      <w:strike w:val="0"/>
      <w:color w:val="000000"/>
      <w:spacing w:val="0"/>
      <w:w w:val="100"/>
      <w:position w:val="0"/>
      <w:sz w:val="28"/>
      <w:u w:val="none"/>
      <w:shd w:val="clear" w:color="auto" w:fill="auto"/>
      <w:vertAlign w:val="baseline"/>
      <w:rtl w:val="0"/>
    </w:rPr>
  </w:style>
  <w:style w:type="character" w:customStyle="1" w:styleId="HMdopstrokapolya">
    <w:name w:val="H&amp;M dopstroka polya"/>
    <w:uiPriority w:val="9"/>
    <w:qFormat/>
    <w:rsid w:val="008A3F2A"/>
    <w:rPr>
      <w:rFonts w:ascii="Arial" w:hAnsi="Arial"/>
      <w:b w:val="0"/>
      <w:i w:val="0"/>
      <w:caps w:val="0"/>
      <w:strike w:val="0"/>
      <w:color w:val="000000"/>
      <w:spacing w:val="0"/>
      <w:w w:val="100"/>
      <w:position w:val="0"/>
      <w:sz w:val="18"/>
      <w:u w:val="none"/>
      <w:shd w:val="clear" w:color="auto" w:fill="auto"/>
      <w:vertAlign w:val="baseline"/>
      <w:rtl w:val="0"/>
    </w:rPr>
  </w:style>
  <w:style w:type="character" w:customStyle="1" w:styleId="HMdopstrokapolya12">
    <w:name w:val="H&amp;M dopstroka polya_12"/>
    <w:basedOn w:val="a6"/>
    <w:uiPriority w:val="9"/>
    <w:qFormat/>
    <w:rsid w:val="008A3F2A"/>
    <w:rPr>
      <w:rFonts w:ascii="Arial" w:hAnsi="Arial"/>
      <w:b w:val="0"/>
      <w:i w:val="0"/>
      <w:caps w:val="0"/>
      <w:strike w:val="0"/>
      <w:color w:val="000000"/>
      <w:spacing w:val="0"/>
      <w:w w:val="100"/>
      <w:position w:val="0"/>
      <w:sz w:val="22"/>
      <w:u w:val="none"/>
      <w:shd w:val="clear" w:color="auto" w:fill="auto"/>
      <w:vertAlign w:val="baseline"/>
      <w:rtl w:val="0"/>
    </w:rPr>
  </w:style>
  <w:style w:type="character" w:customStyle="1" w:styleId="HMdopstroka2">
    <w:name w:val="H&amp;M dopstroka2"/>
    <w:basedOn w:val="a6"/>
    <w:uiPriority w:val="9"/>
    <w:qFormat/>
    <w:rsid w:val="008A3F2A"/>
    <w:rPr>
      <w:rFonts w:ascii="Times New Roman" w:hAnsi="Times New Roman"/>
      <w:b w:val="0"/>
      <w:i w:val="0"/>
      <w:caps w:val="0"/>
      <w:strike w:val="0"/>
      <w:color w:val="000000"/>
      <w:spacing w:val="0"/>
      <w:w w:val="100"/>
      <w:position w:val="0"/>
      <w:sz w:val="28"/>
      <w:u w:val="none"/>
      <w:shd w:val="clear" w:color="auto" w:fill="auto"/>
      <w:vertAlign w:val="baseline"/>
      <w:rtl w:val="0"/>
    </w:rPr>
  </w:style>
  <w:style w:type="character" w:customStyle="1" w:styleId="HMdopstroka3">
    <w:name w:val="H&amp;M dopstroka3"/>
    <w:basedOn w:val="a6"/>
    <w:uiPriority w:val="9"/>
    <w:qFormat/>
    <w:rsid w:val="008A3F2A"/>
    <w:rPr>
      <w:rFonts w:ascii="Times New Roman" w:hAnsi="Times New Roman"/>
      <w:b w:val="0"/>
      <w:i w:val="0"/>
      <w:caps w:val="0"/>
      <w:strike w:val="0"/>
      <w:color w:val="000000"/>
      <w:spacing w:val="0"/>
      <w:w w:val="100"/>
      <w:position w:val="0"/>
      <w:sz w:val="28"/>
      <w:u w:val="none"/>
      <w:shd w:val="clear" w:color="auto" w:fill="auto"/>
      <w:vertAlign w:val="baseline"/>
      <w:rtl w:val="0"/>
    </w:rPr>
  </w:style>
  <w:style w:type="character" w:customStyle="1" w:styleId="HMHeading1">
    <w:name w:val="H&amp;M Heading1"/>
    <w:basedOn w:val="a6"/>
    <w:uiPriority w:val="9"/>
    <w:qFormat/>
    <w:rsid w:val="008A3F2A"/>
    <w:rPr>
      <w:rFonts w:ascii="Arial" w:hAnsi="Arial"/>
      <w:b/>
      <w:i w:val="0"/>
      <w:caps w:val="0"/>
      <w:strike w:val="0"/>
      <w:color w:val="000000"/>
      <w:spacing w:val="0"/>
      <w:w w:val="100"/>
      <w:position w:val="0"/>
      <w:sz w:val="32"/>
      <w:u w:val="none"/>
      <w:shd w:val="clear" w:color="auto" w:fill="auto"/>
      <w:vertAlign w:val="baseline"/>
      <w:rtl w:val="0"/>
    </w:rPr>
  </w:style>
  <w:style w:type="character" w:customStyle="1" w:styleId="HMImageCaption">
    <w:name w:val="H&amp;M Image Caption"/>
    <w:basedOn w:val="a6"/>
    <w:uiPriority w:val="9"/>
    <w:qFormat/>
    <w:rsid w:val="008A3F2A"/>
    <w:rPr>
      <w:rFonts w:ascii="Times New Roman" w:hAnsi="Times New Roman"/>
      <w:b/>
      <w:i w:val="0"/>
      <w:caps w:val="0"/>
      <w:strike w:val="0"/>
      <w:color w:val="19365E"/>
      <w:spacing w:val="0"/>
      <w:w w:val="100"/>
      <w:position w:val="0"/>
      <w:sz w:val="24"/>
      <w:u w:val="none"/>
      <w:shd w:val="clear" w:color="auto" w:fill="auto"/>
      <w:vertAlign w:val="baseline"/>
      <w:rtl w:val="0"/>
    </w:rPr>
  </w:style>
  <w:style w:type="character" w:customStyle="1" w:styleId="HMIndeksniz">
    <w:name w:val="H&amp;M Indeks_niz"/>
    <w:basedOn w:val="a6"/>
    <w:uiPriority w:val="9"/>
    <w:qFormat/>
    <w:rsid w:val="008A3F2A"/>
    <w:rPr>
      <w:rFonts w:ascii="Arial" w:hAnsi="Arial"/>
      <w:b/>
      <w:i w:val="0"/>
      <w:caps w:val="0"/>
      <w:strike w:val="0"/>
      <w:color w:val="000000"/>
      <w:spacing w:val="0"/>
      <w:w w:val="100"/>
      <w:position w:val="-6"/>
      <w:sz w:val="14"/>
      <w:u w:val="none"/>
      <w:shd w:val="clear" w:color="auto" w:fill="auto"/>
      <w:vertAlign w:val="baseline"/>
      <w:rtl w:val="0"/>
    </w:rPr>
  </w:style>
  <w:style w:type="character" w:customStyle="1" w:styleId="HMIndeksverh">
    <w:name w:val="H&amp;M Indeks_verh"/>
    <w:uiPriority w:val="9"/>
    <w:qFormat/>
    <w:rsid w:val="008A3F2A"/>
    <w:rPr>
      <w:rFonts w:ascii="Arial" w:hAnsi="Arial"/>
      <w:b/>
      <w:i w:val="0"/>
      <w:caps w:val="0"/>
      <w:strike w:val="0"/>
      <w:color w:val="000000"/>
      <w:spacing w:val="0"/>
      <w:w w:val="100"/>
      <w:position w:val="6"/>
      <w:sz w:val="14"/>
      <w:u w:val="none"/>
      <w:shd w:val="clear" w:color="auto" w:fill="auto"/>
      <w:vertAlign w:val="baseline"/>
      <w:rtl w:val="0"/>
    </w:rPr>
  </w:style>
  <w:style w:type="character" w:customStyle="1" w:styleId="HMNormal">
    <w:name w:val="H&amp;M Normal"/>
    <w:uiPriority w:val="9"/>
    <w:qFormat/>
    <w:rsid w:val="008A3F2A"/>
    <w:rPr>
      <w:rFonts w:ascii="Arial" w:hAnsi="Arial"/>
      <w:b w:val="0"/>
      <w:i w:val="0"/>
      <w:caps w:val="0"/>
      <w:strike w:val="0"/>
      <w:color w:val="000000"/>
      <w:spacing w:val="0"/>
      <w:w w:val="100"/>
      <w:position w:val="0"/>
      <w:sz w:val="22"/>
      <w:u w:val="none"/>
      <w:shd w:val="clear" w:color="auto" w:fill="auto"/>
      <w:vertAlign w:val="baseline"/>
      <w:rtl w:val="0"/>
    </w:rPr>
  </w:style>
  <w:style w:type="character" w:customStyle="1" w:styleId="HMNotes">
    <w:name w:val="H&amp;M Notes"/>
    <w:basedOn w:val="a6"/>
    <w:uiPriority w:val="9"/>
    <w:qFormat/>
    <w:rsid w:val="008A3F2A"/>
    <w:rPr>
      <w:rFonts w:ascii="Arial" w:hAnsi="Arial"/>
      <w:b w:val="0"/>
      <w:i w:val="0"/>
      <w:caps w:val="0"/>
      <w:strike w:val="0"/>
      <w:color w:val="000000"/>
      <w:spacing w:val="0"/>
      <w:w w:val="100"/>
      <w:position w:val="0"/>
      <w:sz w:val="22"/>
      <w:u w:val="none"/>
      <w:shd w:val="clear" w:color="auto" w:fill="auto"/>
      <w:vertAlign w:val="baseline"/>
      <w:rtl w:val="0"/>
    </w:rPr>
  </w:style>
  <w:style w:type="character" w:customStyle="1" w:styleId="HMPrimechanievtablice">
    <w:name w:val="H&amp;M Primechanie v tablice"/>
    <w:basedOn w:val="a6"/>
    <w:uiPriority w:val="9"/>
    <w:qFormat/>
    <w:rsid w:val="008A3F2A"/>
    <w:rPr>
      <w:rFonts w:ascii="Arial" w:hAnsi="Arial"/>
      <w:b w:val="0"/>
      <w:i/>
      <w:caps w:val="0"/>
      <w:strike w:val="0"/>
      <w:color w:val="19365E"/>
      <w:spacing w:val="0"/>
      <w:w w:val="100"/>
      <w:position w:val="0"/>
      <w:sz w:val="16"/>
      <w:u w:val="none"/>
      <w:shd w:val="clear" w:color="auto" w:fill="auto"/>
      <w:vertAlign w:val="baseline"/>
      <w:rtl w:val="0"/>
    </w:rPr>
  </w:style>
  <w:style w:type="character" w:customStyle="1" w:styleId="HMPrimechaniya">
    <w:name w:val="H&amp;M Primechaniya"/>
    <w:basedOn w:val="a6"/>
    <w:uiPriority w:val="9"/>
    <w:qFormat/>
    <w:rsid w:val="008A3F2A"/>
    <w:rPr>
      <w:rFonts w:ascii="Times New Roman" w:hAnsi="Times New Roman"/>
      <w:b w:val="0"/>
      <w:i/>
      <w:caps w:val="0"/>
      <w:strike w:val="0"/>
      <w:color w:val="19365E"/>
      <w:spacing w:val="0"/>
      <w:w w:val="100"/>
      <w:position w:val="0"/>
      <w:sz w:val="28"/>
      <w:u w:val="none"/>
      <w:shd w:val="clear" w:color="auto" w:fill="auto"/>
      <w:vertAlign w:val="baseline"/>
      <w:rtl w:val="0"/>
    </w:rPr>
  </w:style>
  <w:style w:type="character" w:customStyle="1" w:styleId="HMPrimechaniya2">
    <w:name w:val="H&amp;M Primechaniya2"/>
    <w:basedOn w:val="a6"/>
    <w:uiPriority w:val="9"/>
    <w:qFormat/>
    <w:rsid w:val="008A3F2A"/>
    <w:rPr>
      <w:rFonts w:ascii="Times New Roman" w:hAnsi="Times New Roman"/>
      <w:b w:val="0"/>
      <w:i/>
      <w:caps w:val="0"/>
      <w:strike w:val="0"/>
      <w:color w:val="19365E"/>
      <w:spacing w:val="0"/>
      <w:w w:val="100"/>
      <w:position w:val="0"/>
      <w:sz w:val="28"/>
      <w:u w:val="none"/>
      <w:shd w:val="clear" w:color="auto" w:fill="auto"/>
      <w:vertAlign w:val="baseline"/>
      <w:rtl w:val="0"/>
    </w:rPr>
  </w:style>
  <w:style w:type="character" w:customStyle="1" w:styleId="HMShapkatablicy">
    <w:name w:val="H&amp;M Shapka tablicy"/>
    <w:basedOn w:val="a6"/>
    <w:uiPriority w:val="9"/>
    <w:qFormat/>
    <w:rsid w:val="008A3F2A"/>
    <w:rPr>
      <w:rFonts w:ascii="Arial" w:hAnsi="Arial"/>
      <w:b/>
      <w:i w:val="0"/>
      <w:caps w:val="0"/>
      <w:strike w:val="0"/>
      <w:color w:val="19365E"/>
      <w:spacing w:val="0"/>
      <w:w w:val="100"/>
      <w:position w:val="0"/>
      <w:sz w:val="18"/>
      <w:u w:val="none"/>
      <w:shd w:val="clear" w:color="auto" w:fill="auto"/>
      <w:vertAlign w:val="baseline"/>
      <w:rtl w:val="0"/>
    </w:rPr>
  </w:style>
  <w:style w:type="character" w:customStyle="1" w:styleId="HMSoderjimoetablicy">
    <w:name w:val="H&amp;M Soderjimoe tablicy"/>
    <w:basedOn w:val="a6"/>
    <w:uiPriority w:val="9"/>
    <w:qFormat/>
    <w:rsid w:val="008A3F2A"/>
    <w:rPr>
      <w:rFonts w:ascii="Arial" w:hAnsi="Arial"/>
      <w:b w:val="0"/>
      <w:i w:val="0"/>
      <w:caps w:val="0"/>
      <w:strike w:val="0"/>
      <w:color w:val="19365E"/>
      <w:spacing w:val="0"/>
      <w:w w:val="100"/>
      <w:position w:val="0"/>
      <w:sz w:val="18"/>
      <w:u w:val="none"/>
      <w:shd w:val="clear" w:color="auto" w:fill="auto"/>
      <w:vertAlign w:val="baseline"/>
      <w:rtl w:val="0"/>
    </w:rPr>
  </w:style>
  <w:style w:type="character" w:customStyle="1" w:styleId="HMSpisok10-1">
    <w:name w:val="H&amp;M Spisok 10-1"/>
    <w:basedOn w:val="a6"/>
    <w:uiPriority w:val="9"/>
    <w:qFormat/>
    <w:rsid w:val="008A3F2A"/>
    <w:rPr>
      <w:rFonts w:ascii="Times New Roman" w:hAnsi="Times New Roman"/>
      <w:b w:val="0"/>
      <w:i w:val="0"/>
      <w:caps w:val="0"/>
      <w:strike w:val="0"/>
      <w:color w:val="000000"/>
      <w:spacing w:val="0"/>
      <w:w w:val="100"/>
      <w:position w:val="0"/>
      <w:sz w:val="18"/>
      <w:u w:val="none"/>
      <w:shd w:val="clear" w:color="auto" w:fill="auto"/>
      <w:vertAlign w:val="baseline"/>
      <w:rtl w:val="0"/>
    </w:rPr>
  </w:style>
  <w:style w:type="character" w:customStyle="1" w:styleId="HMSpisok10-10">
    <w:name w:val="H&amp;M Spisok 10-10"/>
    <w:basedOn w:val="HMSpisok10-9"/>
    <w:uiPriority w:val="9"/>
    <w:qFormat/>
    <w:rsid w:val="008A3F2A"/>
    <w:rPr>
      <w:rFonts w:ascii="Times New Roman" w:hAnsi="Times New Roman"/>
      <w:b w:val="0"/>
      <w:i w:val="0"/>
      <w:caps w:val="0"/>
      <w:strike w:val="0"/>
      <w:color w:val="000000"/>
      <w:spacing w:val="0"/>
      <w:w w:val="100"/>
      <w:position w:val="0"/>
      <w:sz w:val="18"/>
      <w:u w:val="none"/>
      <w:shd w:val="clear" w:color="auto" w:fill="auto"/>
      <w:vertAlign w:val="baseline"/>
      <w:rtl w:val="0"/>
    </w:rPr>
  </w:style>
  <w:style w:type="character" w:customStyle="1" w:styleId="HMSpisok10-2">
    <w:name w:val="H&amp;M Spisok 10-2"/>
    <w:basedOn w:val="HMSpisok10-1"/>
    <w:uiPriority w:val="9"/>
    <w:qFormat/>
    <w:rsid w:val="008A3F2A"/>
    <w:rPr>
      <w:rFonts w:ascii="Times New Roman" w:hAnsi="Times New Roman"/>
      <w:b w:val="0"/>
      <w:i w:val="0"/>
      <w:caps w:val="0"/>
      <w:strike w:val="0"/>
      <w:color w:val="000000"/>
      <w:spacing w:val="0"/>
      <w:w w:val="100"/>
      <w:position w:val="0"/>
      <w:sz w:val="18"/>
      <w:u w:val="none"/>
      <w:shd w:val="clear" w:color="auto" w:fill="auto"/>
      <w:vertAlign w:val="baseline"/>
      <w:rtl w:val="0"/>
    </w:rPr>
  </w:style>
  <w:style w:type="character" w:customStyle="1" w:styleId="HMSpisok10-3">
    <w:name w:val="H&amp;M Spisok 10-3"/>
    <w:basedOn w:val="HMSpisok10-2"/>
    <w:uiPriority w:val="9"/>
    <w:qFormat/>
    <w:rsid w:val="008A3F2A"/>
    <w:rPr>
      <w:rFonts w:ascii="Times New Roman" w:hAnsi="Times New Roman"/>
      <w:b w:val="0"/>
      <w:i w:val="0"/>
      <w:caps w:val="0"/>
      <w:strike w:val="0"/>
      <w:color w:val="000000"/>
      <w:spacing w:val="0"/>
      <w:w w:val="100"/>
      <w:position w:val="0"/>
      <w:sz w:val="18"/>
      <w:u w:val="none"/>
      <w:shd w:val="clear" w:color="auto" w:fill="auto"/>
      <w:vertAlign w:val="baseline"/>
      <w:rtl w:val="0"/>
    </w:rPr>
  </w:style>
  <w:style w:type="character" w:customStyle="1" w:styleId="HMSpisok10-4">
    <w:name w:val="H&amp;M Spisok 10-4"/>
    <w:basedOn w:val="HMSpisok10-3"/>
    <w:uiPriority w:val="9"/>
    <w:qFormat/>
    <w:rsid w:val="008A3F2A"/>
    <w:rPr>
      <w:rFonts w:ascii="Times New Roman" w:hAnsi="Times New Roman"/>
      <w:b w:val="0"/>
      <w:i w:val="0"/>
      <w:caps w:val="0"/>
      <w:strike w:val="0"/>
      <w:color w:val="000000"/>
      <w:spacing w:val="0"/>
      <w:w w:val="100"/>
      <w:position w:val="0"/>
      <w:sz w:val="18"/>
      <w:u w:val="none"/>
      <w:shd w:val="clear" w:color="auto" w:fill="auto"/>
      <w:vertAlign w:val="baseline"/>
      <w:rtl w:val="0"/>
    </w:rPr>
  </w:style>
  <w:style w:type="character" w:customStyle="1" w:styleId="HMSpisok10-5">
    <w:name w:val="H&amp;M Spisok 10-5"/>
    <w:basedOn w:val="HMSpisok10-4"/>
    <w:uiPriority w:val="9"/>
    <w:qFormat/>
    <w:rsid w:val="008A3F2A"/>
    <w:rPr>
      <w:rFonts w:ascii="Times New Roman" w:hAnsi="Times New Roman"/>
      <w:b w:val="0"/>
      <w:i w:val="0"/>
      <w:caps w:val="0"/>
      <w:strike w:val="0"/>
      <w:color w:val="000000"/>
      <w:spacing w:val="0"/>
      <w:w w:val="100"/>
      <w:position w:val="0"/>
      <w:sz w:val="18"/>
      <w:u w:val="none"/>
      <w:shd w:val="clear" w:color="auto" w:fill="auto"/>
      <w:vertAlign w:val="baseline"/>
      <w:rtl w:val="0"/>
    </w:rPr>
  </w:style>
  <w:style w:type="character" w:customStyle="1" w:styleId="HMSpisok10-6">
    <w:name w:val="H&amp;M Spisok 10-6"/>
    <w:basedOn w:val="HMSpisok10-5"/>
    <w:uiPriority w:val="9"/>
    <w:qFormat/>
    <w:rsid w:val="008A3F2A"/>
    <w:rPr>
      <w:rFonts w:ascii="Times New Roman" w:hAnsi="Times New Roman"/>
      <w:b w:val="0"/>
      <w:i w:val="0"/>
      <w:caps w:val="0"/>
      <w:strike w:val="0"/>
      <w:color w:val="000000"/>
      <w:spacing w:val="0"/>
      <w:w w:val="100"/>
      <w:position w:val="0"/>
      <w:sz w:val="18"/>
      <w:u w:val="none"/>
      <w:shd w:val="clear" w:color="auto" w:fill="auto"/>
      <w:vertAlign w:val="baseline"/>
      <w:rtl w:val="0"/>
    </w:rPr>
  </w:style>
  <w:style w:type="character" w:customStyle="1" w:styleId="HMSpisok10-7">
    <w:name w:val="H&amp;M Spisok 10-7"/>
    <w:basedOn w:val="HMSpisok10-6"/>
    <w:uiPriority w:val="9"/>
    <w:qFormat/>
    <w:rsid w:val="008A3F2A"/>
    <w:rPr>
      <w:rFonts w:ascii="Times New Roman" w:hAnsi="Times New Roman"/>
      <w:b w:val="0"/>
      <w:i w:val="0"/>
      <w:caps w:val="0"/>
      <w:strike w:val="0"/>
      <w:color w:val="000000"/>
      <w:spacing w:val="0"/>
      <w:w w:val="100"/>
      <w:position w:val="0"/>
      <w:sz w:val="18"/>
      <w:u w:val="none"/>
      <w:shd w:val="clear" w:color="auto" w:fill="auto"/>
      <w:vertAlign w:val="baseline"/>
      <w:rtl w:val="0"/>
    </w:rPr>
  </w:style>
  <w:style w:type="character" w:customStyle="1" w:styleId="HMSpisok10-8">
    <w:name w:val="H&amp;M Spisok 10-8"/>
    <w:basedOn w:val="HMSpisok10-7"/>
    <w:uiPriority w:val="9"/>
    <w:qFormat/>
    <w:rsid w:val="008A3F2A"/>
    <w:rPr>
      <w:rFonts w:ascii="Times New Roman" w:hAnsi="Times New Roman"/>
      <w:b w:val="0"/>
      <w:i w:val="0"/>
      <w:caps w:val="0"/>
      <w:strike w:val="0"/>
      <w:color w:val="000000"/>
      <w:spacing w:val="0"/>
      <w:w w:val="100"/>
      <w:position w:val="0"/>
      <w:sz w:val="18"/>
      <w:u w:val="none"/>
      <w:shd w:val="clear" w:color="auto" w:fill="auto"/>
      <w:vertAlign w:val="baseline"/>
      <w:rtl w:val="0"/>
    </w:rPr>
  </w:style>
  <w:style w:type="character" w:customStyle="1" w:styleId="HMSpisok10-9">
    <w:name w:val="H&amp;M Spisok 10-9"/>
    <w:basedOn w:val="HMSpisok10-8"/>
    <w:uiPriority w:val="9"/>
    <w:qFormat/>
    <w:rsid w:val="008A3F2A"/>
    <w:rPr>
      <w:rFonts w:ascii="Times New Roman" w:hAnsi="Times New Roman"/>
      <w:b w:val="0"/>
      <w:i w:val="0"/>
      <w:caps w:val="0"/>
      <w:strike w:val="0"/>
      <w:color w:val="000000"/>
      <w:spacing w:val="0"/>
      <w:w w:val="100"/>
      <w:position w:val="0"/>
      <w:sz w:val="18"/>
      <w:u w:val="none"/>
      <w:shd w:val="clear" w:color="auto" w:fill="auto"/>
      <w:vertAlign w:val="baseline"/>
      <w:rtl w:val="0"/>
    </w:rPr>
  </w:style>
  <w:style w:type="character" w:customStyle="1" w:styleId="HMSpisok12">
    <w:name w:val="H&amp;M Spisok 12"/>
    <w:basedOn w:val="HMComment"/>
    <w:uiPriority w:val="9"/>
    <w:qFormat/>
    <w:rsid w:val="008A3F2A"/>
    <w:rPr>
      <w:rFonts w:ascii="Times New Roman" w:hAnsi="Times New Roman"/>
      <w:b w:val="0"/>
      <w:i w:val="0"/>
      <w:caps w:val="0"/>
      <w:strike w:val="0"/>
      <w:color w:val="000000"/>
      <w:spacing w:val="0"/>
      <w:w w:val="100"/>
      <w:position w:val="0"/>
      <w:sz w:val="28"/>
      <w:u w:val="none"/>
      <w:shd w:val="clear" w:color="auto" w:fill="auto"/>
      <w:vertAlign w:val="baseline"/>
      <w:rtl w:val="0"/>
    </w:rPr>
  </w:style>
  <w:style w:type="character" w:customStyle="1" w:styleId="HMSpisok12-2">
    <w:name w:val="H&amp;M Spisok 12-2"/>
    <w:basedOn w:val="HMSpisok12"/>
    <w:uiPriority w:val="9"/>
    <w:qFormat/>
    <w:rsid w:val="008A3F2A"/>
    <w:rPr>
      <w:rFonts w:ascii="Times New Roman" w:hAnsi="Times New Roman"/>
      <w:b w:val="0"/>
      <w:i w:val="0"/>
      <w:caps w:val="0"/>
      <w:strike w:val="0"/>
      <w:color w:val="000000"/>
      <w:spacing w:val="0"/>
      <w:w w:val="100"/>
      <w:position w:val="0"/>
      <w:sz w:val="28"/>
      <w:u w:val="none"/>
      <w:shd w:val="clear" w:color="auto" w:fill="auto"/>
      <w:vertAlign w:val="baseline"/>
      <w:rtl w:val="0"/>
    </w:rPr>
  </w:style>
  <w:style w:type="character" w:customStyle="1" w:styleId="HMSpisok12-3">
    <w:name w:val="H&amp;M Spisok 12-3"/>
    <w:basedOn w:val="HMSpisok12-2"/>
    <w:uiPriority w:val="9"/>
    <w:qFormat/>
    <w:rsid w:val="008A3F2A"/>
    <w:rPr>
      <w:rFonts w:ascii="Times New Roman" w:hAnsi="Times New Roman"/>
      <w:b w:val="0"/>
      <w:i w:val="0"/>
      <w:caps w:val="0"/>
      <w:strike w:val="0"/>
      <w:color w:val="000000"/>
      <w:spacing w:val="0"/>
      <w:w w:val="100"/>
      <w:position w:val="0"/>
      <w:sz w:val="28"/>
      <w:u w:val="none"/>
      <w:shd w:val="clear" w:color="auto" w:fill="auto"/>
      <w:vertAlign w:val="baseline"/>
      <w:rtl w:val="0"/>
    </w:rPr>
  </w:style>
  <w:style w:type="character" w:customStyle="1" w:styleId="HMSpisok12-4">
    <w:name w:val="H&amp;M Spisok 12-4"/>
    <w:basedOn w:val="HMSpisok12-3"/>
    <w:uiPriority w:val="9"/>
    <w:qFormat/>
    <w:rsid w:val="008A3F2A"/>
    <w:rPr>
      <w:rFonts w:ascii="Times New Roman" w:hAnsi="Times New Roman"/>
      <w:b w:val="0"/>
      <w:i w:val="0"/>
      <w:caps w:val="0"/>
      <w:strike w:val="0"/>
      <w:color w:val="000000"/>
      <w:spacing w:val="0"/>
      <w:w w:val="100"/>
      <w:position w:val="0"/>
      <w:sz w:val="28"/>
      <w:u w:val="none"/>
      <w:shd w:val="clear" w:color="auto" w:fill="auto"/>
      <w:vertAlign w:val="baseline"/>
      <w:rtl w:val="0"/>
    </w:rPr>
  </w:style>
  <w:style w:type="character" w:customStyle="1" w:styleId="HMSpisok12-5">
    <w:name w:val="H&amp;M Spisok 12-5"/>
    <w:basedOn w:val="HMSpisok12-4"/>
    <w:uiPriority w:val="9"/>
    <w:qFormat/>
    <w:rsid w:val="008A3F2A"/>
    <w:rPr>
      <w:rFonts w:ascii="Times New Roman" w:hAnsi="Times New Roman"/>
      <w:b w:val="0"/>
      <w:i w:val="0"/>
      <w:caps w:val="0"/>
      <w:strike w:val="0"/>
      <w:color w:val="000000"/>
      <w:spacing w:val="0"/>
      <w:w w:val="100"/>
      <w:position w:val="0"/>
      <w:sz w:val="28"/>
      <w:u w:val="none"/>
      <w:shd w:val="clear" w:color="auto" w:fill="auto"/>
      <w:vertAlign w:val="baseline"/>
      <w:rtl w:val="0"/>
    </w:rPr>
  </w:style>
  <w:style w:type="character" w:customStyle="1" w:styleId="HMSpisokvtablice">
    <w:name w:val="H&amp;M Spisok v tablice"/>
    <w:basedOn w:val="HMZagolovoktablicy"/>
    <w:uiPriority w:val="9"/>
    <w:qFormat/>
    <w:rsid w:val="008A3F2A"/>
    <w:rPr>
      <w:rFonts w:ascii="Arial" w:hAnsi="Arial"/>
      <w:b w:val="0"/>
      <w:i w:val="0"/>
      <w:caps w:val="0"/>
      <w:strike w:val="0"/>
      <w:color w:val="19365E"/>
      <w:spacing w:val="0"/>
      <w:w w:val="100"/>
      <w:position w:val="0"/>
      <w:sz w:val="18"/>
      <w:u w:val="none"/>
      <w:shd w:val="clear" w:color="auto" w:fill="auto"/>
      <w:vertAlign w:val="baseline"/>
      <w:rtl w:val="0"/>
    </w:rPr>
  </w:style>
  <w:style w:type="character" w:customStyle="1" w:styleId="HMTekstdokumenta">
    <w:name w:val="H&amp;M Tekst dokumenta"/>
    <w:basedOn w:val="HMComment"/>
    <w:uiPriority w:val="9"/>
    <w:qFormat/>
    <w:rsid w:val="008A3F2A"/>
    <w:rPr>
      <w:rFonts w:ascii="Times New Roman" w:hAnsi="Times New Roman"/>
      <w:b w:val="0"/>
      <w:i w:val="0"/>
      <w:caps w:val="0"/>
      <w:strike w:val="0"/>
      <w:color w:val="000000"/>
      <w:spacing w:val="0"/>
      <w:w w:val="100"/>
      <w:position w:val="0"/>
      <w:sz w:val="28"/>
      <w:u w:val="none"/>
      <w:shd w:val="clear" w:color="auto" w:fill="auto"/>
      <w:vertAlign w:val="baseline"/>
      <w:rtl w:val="0"/>
    </w:rPr>
  </w:style>
  <w:style w:type="character" w:customStyle="1" w:styleId="HMZagolovok1urovnya">
    <w:name w:val="H&amp;M Zagolovok 1 urovnya"/>
    <w:basedOn w:val="HMHeading1"/>
    <w:uiPriority w:val="9"/>
    <w:qFormat/>
    <w:rsid w:val="008A3F2A"/>
    <w:rPr>
      <w:rFonts w:ascii="Times New Roman" w:hAnsi="Times New Roman"/>
      <w:b/>
      <w:i w:val="0"/>
      <w:caps w:val="0"/>
      <w:strike w:val="0"/>
      <w:color w:val="E31E24"/>
      <w:spacing w:val="0"/>
      <w:w w:val="100"/>
      <w:position w:val="0"/>
      <w:sz w:val="32"/>
      <w:u w:val="none"/>
      <w:shd w:val="clear" w:color="auto" w:fill="auto"/>
      <w:vertAlign w:val="baseline"/>
      <w:rtl w:val="0"/>
    </w:rPr>
  </w:style>
  <w:style w:type="character" w:customStyle="1" w:styleId="HMZagolovok2urovnya">
    <w:name w:val="H&amp;M Zagolovok 2 urovnya"/>
    <w:basedOn w:val="HMHeading1"/>
    <w:uiPriority w:val="9"/>
    <w:qFormat/>
    <w:rsid w:val="008A3F2A"/>
    <w:rPr>
      <w:rFonts w:ascii="Times New Roman" w:hAnsi="Times New Roman"/>
      <w:b/>
      <w:i w:val="0"/>
      <w:caps w:val="0"/>
      <w:strike w:val="0"/>
      <w:color w:val="19365E"/>
      <w:spacing w:val="0"/>
      <w:w w:val="100"/>
      <w:position w:val="0"/>
      <w:sz w:val="28"/>
      <w:u w:val="none"/>
      <w:shd w:val="clear" w:color="auto" w:fill="auto"/>
      <w:vertAlign w:val="baseline"/>
      <w:rtl w:val="0"/>
    </w:rPr>
  </w:style>
  <w:style w:type="character" w:customStyle="1" w:styleId="HMZagolovok3urovnya">
    <w:name w:val="H&amp;M Zagolovok 3 urovnya"/>
    <w:basedOn w:val="HMHeading1"/>
    <w:uiPriority w:val="9"/>
    <w:qFormat/>
    <w:rsid w:val="008A3F2A"/>
    <w:rPr>
      <w:rFonts w:ascii="Arial" w:hAnsi="Arial"/>
      <w:b/>
      <w:i w:val="0"/>
      <w:caps w:val="0"/>
      <w:strike w:val="0"/>
      <w:color w:val="19365E"/>
      <w:spacing w:val="0"/>
      <w:w w:val="100"/>
      <w:position w:val="0"/>
      <w:sz w:val="26"/>
      <w:u w:val="none"/>
      <w:shd w:val="clear" w:color="auto" w:fill="auto"/>
      <w:vertAlign w:val="baseline"/>
      <w:rtl w:val="0"/>
    </w:rPr>
  </w:style>
  <w:style w:type="character" w:customStyle="1" w:styleId="HMZagolovok4urovnyaidalee">
    <w:name w:val="H&amp;M Zagolovok 4 urovnya i dalee"/>
    <w:basedOn w:val="HMHeading1"/>
    <w:uiPriority w:val="9"/>
    <w:qFormat/>
    <w:rsid w:val="008A3F2A"/>
    <w:rPr>
      <w:rFonts w:ascii="Arial" w:hAnsi="Arial"/>
      <w:b/>
      <w:i w:val="0"/>
      <w:caps w:val="0"/>
      <w:strike w:val="0"/>
      <w:color w:val="19365E"/>
      <w:spacing w:val="0"/>
      <w:w w:val="100"/>
      <w:position w:val="0"/>
      <w:sz w:val="24"/>
      <w:u w:val="none"/>
      <w:shd w:val="clear" w:color="auto" w:fill="auto"/>
      <w:vertAlign w:val="baseline"/>
      <w:rtl w:val="0"/>
    </w:rPr>
  </w:style>
  <w:style w:type="character" w:customStyle="1" w:styleId="HMZagolovok5urovnya">
    <w:name w:val="H&amp;M Zagolovok 5 urovnya"/>
    <w:basedOn w:val="HMHeading1"/>
    <w:uiPriority w:val="9"/>
    <w:qFormat/>
    <w:rsid w:val="008A3F2A"/>
    <w:rPr>
      <w:rFonts w:ascii="Arial" w:hAnsi="Arial"/>
      <w:b/>
      <w:i w:val="0"/>
      <w:caps w:val="0"/>
      <w:strike w:val="0"/>
      <w:color w:val="19365E"/>
      <w:spacing w:val="0"/>
      <w:w w:val="100"/>
      <w:position w:val="0"/>
      <w:sz w:val="24"/>
      <w:u w:val="none"/>
      <w:shd w:val="clear" w:color="auto" w:fill="auto"/>
      <w:vertAlign w:val="baseline"/>
      <w:rtl w:val="0"/>
    </w:rPr>
  </w:style>
  <w:style w:type="character" w:customStyle="1" w:styleId="HMZagolovok6urovnya">
    <w:name w:val="H&amp;M Zagolovok 6 urovnya"/>
    <w:basedOn w:val="HMHeading1"/>
    <w:uiPriority w:val="9"/>
    <w:qFormat/>
    <w:rsid w:val="008A3F2A"/>
    <w:rPr>
      <w:rFonts w:ascii="Arial" w:hAnsi="Arial"/>
      <w:b/>
      <w:i w:val="0"/>
      <w:caps w:val="0"/>
      <w:strike w:val="0"/>
      <w:color w:val="19365E"/>
      <w:spacing w:val="0"/>
      <w:w w:val="100"/>
      <w:position w:val="0"/>
      <w:sz w:val="24"/>
      <w:u w:val="none"/>
      <w:shd w:val="clear" w:color="auto" w:fill="auto"/>
      <w:vertAlign w:val="baseline"/>
      <w:rtl w:val="0"/>
    </w:rPr>
  </w:style>
  <w:style w:type="character" w:customStyle="1" w:styleId="HMZagolovoktablicy">
    <w:name w:val="H&amp;M Zagolovok tablicy"/>
    <w:basedOn w:val="HMNormal"/>
    <w:uiPriority w:val="9"/>
    <w:qFormat/>
    <w:rsid w:val="008A3F2A"/>
    <w:rPr>
      <w:rFonts w:ascii="Arial" w:hAnsi="Arial"/>
      <w:b/>
      <w:i w:val="0"/>
      <w:caps w:val="0"/>
      <w:strike w:val="0"/>
      <w:color w:val="19365E"/>
      <w:spacing w:val="0"/>
      <w:w w:val="100"/>
      <w:position w:val="0"/>
      <w:sz w:val="18"/>
      <w:u w:val="none"/>
      <w:shd w:val="clear" w:color="auto" w:fill="auto"/>
      <w:vertAlign w:val="baseline"/>
      <w:rtl w:val="0"/>
    </w:rPr>
  </w:style>
  <w:style w:type="paragraph" w:customStyle="1" w:styleId="affff0">
    <w:name w:val="_Основной с красной строки"/>
    <w:basedOn w:val="a5"/>
    <w:link w:val="affff1"/>
    <w:qFormat/>
    <w:rsid w:val="008A3F2A"/>
    <w:pPr>
      <w:spacing w:line="360" w:lineRule="exact"/>
      <w:jc w:val="both"/>
    </w:pPr>
    <w:rPr>
      <w:rFonts w:ascii="Times New Roman" w:eastAsia="Times New Roman" w:hAnsi="Times New Roman"/>
      <w:sz w:val="24"/>
      <w:szCs w:val="24"/>
      <w:lang w:eastAsia="ru-RU"/>
    </w:rPr>
  </w:style>
  <w:style w:type="character" w:customStyle="1" w:styleId="affff1">
    <w:name w:val="_Основной с красной строки Знак"/>
    <w:link w:val="affff0"/>
    <w:qFormat/>
    <w:rsid w:val="008A3F2A"/>
    <w:rPr>
      <w:rFonts w:ascii="Times New Roman" w:eastAsia="Times New Roman" w:hAnsi="Times New Roman"/>
      <w:sz w:val="24"/>
      <w:szCs w:val="24"/>
      <w:lang w:eastAsia="ru-RU"/>
    </w:rPr>
  </w:style>
  <w:style w:type="paragraph" w:customStyle="1" w:styleId="0">
    <w:name w:val="Стиль Слева:  0 см"/>
    <w:basedOn w:val="a5"/>
    <w:autoRedefine/>
    <w:uiPriority w:val="99"/>
    <w:rsid w:val="008A3F2A"/>
    <w:pPr>
      <w:tabs>
        <w:tab w:val="num" w:pos="1342"/>
      </w:tabs>
      <w:spacing w:line="360" w:lineRule="auto"/>
      <w:ind w:left="284"/>
      <w:jc w:val="both"/>
    </w:pPr>
    <w:rPr>
      <w:rFonts w:ascii="Times New Roman" w:hAnsi="Times New Roman"/>
      <w:sz w:val="28"/>
      <w:lang w:eastAsia="ru-RU"/>
    </w:rPr>
  </w:style>
  <w:style w:type="paragraph" w:customStyle="1" w:styleId="10">
    <w:name w:val="Список №1"/>
    <w:basedOn w:val="a5"/>
    <w:link w:val="16"/>
    <w:qFormat/>
    <w:rsid w:val="008A3F2A"/>
    <w:pPr>
      <w:numPr>
        <w:numId w:val="24"/>
      </w:numPr>
      <w:spacing w:line="360" w:lineRule="auto"/>
      <w:jc w:val="both"/>
    </w:pPr>
    <w:rPr>
      <w:rFonts w:ascii="Times New Roman" w:hAnsi="Times New Roman"/>
      <w:snapToGrid w:val="0"/>
      <w:color w:val="C45911"/>
      <w:sz w:val="28"/>
      <w:lang w:eastAsia="ru-RU"/>
    </w:rPr>
  </w:style>
  <w:style w:type="character" w:customStyle="1" w:styleId="16">
    <w:name w:val="Список №1 Знак"/>
    <w:link w:val="10"/>
    <w:rsid w:val="008A3F2A"/>
    <w:rPr>
      <w:rFonts w:ascii="Times New Roman" w:hAnsi="Times New Roman"/>
      <w:snapToGrid w:val="0"/>
      <w:color w:val="C45911"/>
      <w:sz w:val="28"/>
      <w:lang w:eastAsia="ru-RU"/>
    </w:rPr>
  </w:style>
  <w:style w:type="character" w:customStyle="1" w:styleId="14">
    <w:name w:val="Оглавление 1 Знак"/>
    <w:link w:val="13"/>
    <w:uiPriority w:val="39"/>
    <w:rsid w:val="005F37C0"/>
    <w:rPr>
      <w:rFonts w:ascii="Times New Roman" w:hAnsi="Times New Roman"/>
      <w:color w:val="000000" w:themeColor="text1"/>
      <w:sz w:val="24"/>
    </w:rPr>
  </w:style>
  <w:style w:type="character" w:customStyle="1" w:styleId="33">
    <w:name w:val="Оглавление 3 Знак"/>
    <w:link w:val="32"/>
    <w:uiPriority w:val="39"/>
    <w:rsid w:val="005F37C0"/>
    <w:rPr>
      <w:rFonts w:ascii="Times New Roman" w:hAnsi="Times New Roman"/>
      <w:sz w:val="24"/>
    </w:rPr>
  </w:style>
  <w:style w:type="character" w:customStyle="1" w:styleId="43">
    <w:name w:val="Оглавление 4 Знак"/>
    <w:link w:val="42"/>
    <w:uiPriority w:val="39"/>
    <w:rsid w:val="008A3F2A"/>
    <w:rPr>
      <w:rFonts w:ascii="Times New Roman" w:eastAsia="Times New Roman" w:hAnsi="Times New Roman" w:cs="Times New Roman"/>
      <w:sz w:val="24"/>
      <w:szCs w:val="20"/>
      <w:lang w:eastAsia="ru-RU"/>
    </w:rPr>
  </w:style>
  <w:style w:type="paragraph" w:customStyle="1" w:styleId="a0">
    <w:name w:val="Нумер. список"/>
    <w:basedOn w:val="a5"/>
    <w:qFormat/>
    <w:rsid w:val="008A3F2A"/>
    <w:pPr>
      <w:numPr>
        <w:numId w:val="25"/>
      </w:numPr>
      <w:spacing w:after="120" w:line="360" w:lineRule="exact"/>
      <w:jc w:val="both"/>
    </w:pPr>
    <w:rPr>
      <w:rFonts w:ascii="Times New Roman" w:eastAsia="Times New Roman" w:hAnsi="Times New Roman" w:cs="Times New Roman"/>
      <w:sz w:val="28"/>
      <w:szCs w:val="20"/>
      <w:lang w:val="x-none" w:eastAsia="ko-KR"/>
    </w:rPr>
  </w:style>
  <w:style w:type="paragraph" w:customStyle="1" w:styleId="3">
    <w:name w:val="Заг. 3 абзац"/>
    <w:basedOn w:val="a5"/>
    <w:uiPriority w:val="1"/>
    <w:qFormat/>
    <w:rsid w:val="008A3F2A"/>
    <w:pPr>
      <w:keepNext/>
      <w:keepLines/>
      <w:numPr>
        <w:ilvl w:val="2"/>
        <w:numId w:val="25"/>
      </w:numPr>
      <w:tabs>
        <w:tab w:val="left" w:pos="1418"/>
      </w:tabs>
      <w:suppressAutoHyphens/>
      <w:spacing w:after="120" w:line="240" w:lineRule="auto"/>
      <w:ind w:left="0" w:firstLine="567"/>
      <w:jc w:val="both"/>
    </w:pPr>
    <w:rPr>
      <w:rFonts w:ascii="Times New Roman" w:eastAsia="Times New Roman" w:hAnsi="Times New Roman" w:cs="Arial"/>
      <w:iCs/>
      <w:sz w:val="28"/>
      <w:szCs w:val="26"/>
      <w:lang w:val="x-none" w:eastAsia="ko-KR"/>
    </w:rPr>
  </w:style>
  <w:style w:type="paragraph" w:customStyle="1" w:styleId="4">
    <w:name w:val="Стиль4"/>
    <w:basedOn w:val="a5"/>
    <w:uiPriority w:val="1"/>
    <w:rsid w:val="008A3F2A"/>
    <w:pPr>
      <w:keepNext/>
      <w:keepLines/>
      <w:numPr>
        <w:ilvl w:val="3"/>
        <w:numId w:val="25"/>
      </w:numPr>
      <w:tabs>
        <w:tab w:val="num" w:pos="1134"/>
      </w:tabs>
      <w:suppressAutoHyphens/>
      <w:spacing w:before="360" w:after="240" w:line="240" w:lineRule="auto"/>
      <w:ind w:left="1134" w:hanging="1134"/>
      <w:jc w:val="both"/>
      <w:outlineLvl w:val="3"/>
    </w:pPr>
    <w:rPr>
      <w:rFonts w:ascii="Times New Roman" w:eastAsia="Times New Roman" w:hAnsi="Times New Roman" w:cs="Arial"/>
      <w:b/>
      <w:iCs/>
      <w:sz w:val="28"/>
      <w:szCs w:val="26"/>
      <w:lang w:val="x-none" w:eastAsia="ko-KR"/>
    </w:rPr>
  </w:style>
  <w:style w:type="numbering" w:customStyle="1" w:styleId="1">
    <w:name w:val="Стиль1"/>
    <w:uiPriority w:val="99"/>
    <w:rsid w:val="008A3F2A"/>
    <w:pPr>
      <w:numPr>
        <w:numId w:val="26"/>
      </w:numPr>
    </w:pPr>
  </w:style>
  <w:style w:type="paragraph" w:customStyle="1" w:styleId="BFTNigniikolontitulLU">
    <w:name w:val="BFT_Nignii_kolontitul_LU"/>
    <w:qFormat/>
    <w:rsid w:val="008A3F2A"/>
    <w:pPr>
      <w:keepNext/>
      <w:spacing w:after="0" w:line="240" w:lineRule="auto"/>
      <w:jc w:val="center"/>
    </w:pPr>
    <w:rPr>
      <w:rFonts w:ascii="Times New Roman" w:eastAsia="Times New Roman" w:hAnsi="Times New Roman" w:cs="Times New Roman"/>
      <w:bCs/>
      <w:iCs/>
      <w:lang w:val="en-US"/>
    </w:rPr>
  </w:style>
  <w:style w:type="character" w:customStyle="1" w:styleId="17">
    <w:name w:val="Неразрешенное упоминание1"/>
    <w:basedOn w:val="a6"/>
    <w:uiPriority w:val="99"/>
    <w:semiHidden/>
    <w:unhideWhenUsed/>
    <w:rsid w:val="008A3F2A"/>
    <w:rPr>
      <w:color w:val="605E5C"/>
      <w:shd w:val="clear" w:color="auto" w:fill="E1DFDD"/>
    </w:rPr>
  </w:style>
  <w:style w:type="character" w:customStyle="1" w:styleId="docdata">
    <w:name w:val="docdata"/>
    <w:aliases w:val="docy,v5,1405,bqiaagaaeyqcaaagiaiaaapkbaaabfieaaaaaaaaaaaaaaaaaaaaaaaaaaaaaaaaaaaaaaaaaaaaaaaaaaaaaaaaaaaaaaaaaaaaaaaaaaaaaaaaaaaaaaaaaaaaaaaaaaaaaaaaaaaaaaaaaaaaaaaaaaaaaaaaaaaaaaaaaaaaaaaaaaaaaaaaaaaaaaaaaaaaaaaaaaaaaaaaaaaaaaaaaaaaaaaaaaaaaaaa"/>
    <w:basedOn w:val="a6"/>
    <w:rsid w:val="008A3F2A"/>
  </w:style>
  <w:style w:type="character" w:customStyle="1" w:styleId="25">
    <w:name w:val="Неразрешенное упоминание2"/>
    <w:basedOn w:val="a6"/>
    <w:uiPriority w:val="99"/>
    <w:semiHidden/>
    <w:unhideWhenUsed/>
    <w:rsid w:val="008A3F2A"/>
    <w:rPr>
      <w:color w:val="605E5C"/>
      <w:shd w:val="clear" w:color="auto" w:fill="E1DFDD"/>
    </w:rPr>
  </w:style>
  <w:style w:type="paragraph" w:customStyle="1" w:styleId="Normal">
    <w:name w:val="_Normal"/>
    <w:rsid w:val="008A3F2A"/>
    <w:pPr>
      <w:spacing w:before="120" w:after="60" w:line="276" w:lineRule="auto"/>
      <w:ind w:firstLine="709"/>
      <w:contextualSpacing/>
      <w:jc w:val="both"/>
    </w:pPr>
    <w:rPr>
      <w:rFonts w:ascii="Times New Roman" w:eastAsia="Times New Roman" w:hAnsi="Times New Roman" w:cs="Times New Roman"/>
      <w:sz w:val="24"/>
      <w:szCs w:val="20"/>
      <w:lang w:eastAsia="ru-RU"/>
    </w:rPr>
  </w:style>
  <w:style w:type="character" w:customStyle="1" w:styleId="ql-cursor">
    <w:name w:val="ql-cursor"/>
    <w:basedOn w:val="a6"/>
    <w:rsid w:val="001618C1"/>
  </w:style>
  <w:style w:type="paragraph" w:customStyle="1" w:styleId="18">
    <w:name w:val="Стиль Оглавление 1_по центру"/>
    <w:basedOn w:val="13"/>
    <w:autoRedefine/>
    <w:rsid w:val="003A07FC"/>
    <w:pPr>
      <w:tabs>
        <w:tab w:val="right" w:leader="dot" w:pos="9639"/>
      </w:tabs>
      <w:spacing w:before="60" w:after="60" w:line="360" w:lineRule="auto"/>
      <w:ind w:left="113" w:right="567" w:hanging="113"/>
      <w:jc w:val="center"/>
    </w:pPr>
    <w:rPr>
      <w:rFonts w:eastAsia="Times New Roman" w:cs="Times New Roman"/>
      <w:noProof/>
      <w:lang w:eastAsia="ru-RU"/>
    </w:rPr>
  </w:style>
  <w:style w:type="paragraph" w:customStyle="1" w:styleId="Tablenorm">
    <w:name w:val="_Table_norm"/>
    <w:qFormat/>
    <w:rsid w:val="00D35B33"/>
    <w:pPr>
      <w:spacing w:before="20" w:after="20" w:line="240" w:lineRule="auto"/>
    </w:pPr>
    <w:rPr>
      <w:rFonts w:ascii="Times New Roman" w:eastAsia="Times New Roman" w:hAnsi="Times New Roman" w:cs="Times New Roman"/>
      <w:sz w:val="24"/>
      <w:szCs w:val="20"/>
      <w:lang w:eastAsia="ru-RU"/>
    </w:rPr>
  </w:style>
  <w:style w:type="paragraph" w:customStyle="1" w:styleId="BFTSpisokMC">
    <w:name w:val="BFT_Spisok MC"/>
    <w:qFormat/>
    <w:rsid w:val="00E72B96"/>
    <w:pPr>
      <w:numPr>
        <w:numId w:val="30"/>
      </w:numPr>
      <w:spacing w:after="0" w:line="276" w:lineRule="auto"/>
      <w:jc w:val="both"/>
    </w:pPr>
    <w:rPr>
      <w:rFonts w:ascii="Times New Roman" w:eastAsia="Calibri" w:hAnsi="Times New Roman" w:cs="Times New Roman"/>
      <w:sz w:val="24"/>
    </w:rPr>
  </w:style>
  <w:style w:type="character" w:customStyle="1" w:styleId="24">
    <w:name w:val="Оглавление 2 Знак"/>
    <w:basedOn w:val="a6"/>
    <w:link w:val="23"/>
    <w:uiPriority w:val="39"/>
    <w:qFormat/>
    <w:rsid w:val="00CF0361"/>
    <w:rPr>
      <w:rFonts w:ascii="Times New Roman" w:hAnsi="Times New Roman"/>
      <w:sz w:val="24"/>
    </w:rPr>
  </w:style>
  <w:style w:type="paragraph" w:styleId="affff2">
    <w:name w:val="Date"/>
    <w:basedOn w:val="a5"/>
    <w:next w:val="a5"/>
    <w:link w:val="affff3"/>
    <w:uiPriority w:val="99"/>
    <w:semiHidden/>
    <w:unhideWhenUsed/>
    <w:qFormat/>
    <w:rsid w:val="00CF0361"/>
    <w:pPr>
      <w:spacing w:after="0" w:line="240" w:lineRule="auto"/>
      <w:ind w:firstLine="567"/>
      <w:jc w:val="both"/>
    </w:pPr>
    <w:rPr>
      <w:rFonts w:ascii="Arial" w:eastAsia="Times New Roman" w:hAnsi="Arial" w:cs="Times New Roman"/>
      <w:sz w:val="24"/>
      <w:szCs w:val="20"/>
      <w:lang w:eastAsia="ru-RU"/>
    </w:rPr>
  </w:style>
  <w:style w:type="character" w:customStyle="1" w:styleId="affff3">
    <w:name w:val="Дата Знак"/>
    <w:basedOn w:val="a6"/>
    <w:link w:val="affff2"/>
    <w:uiPriority w:val="99"/>
    <w:semiHidden/>
    <w:qFormat/>
    <w:rsid w:val="00CF0361"/>
    <w:rPr>
      <w:rFonts w:ascii="Arial" w:eastAsia="Times New Roman" w:hAnsi="Arial" w:cs="Times New Roman"/>
      <w:sz w:val="24"/>
      <w:szCs w:val="20"/>
      <w:lang w:eastAsia="ru-RU"/>
    </w:rPr>
  </w:style>
  <w:style w:type="paragraph" w:customStyle="1" w:styleId="BFTmajor">
    <w:name w:val="BFT_major"/>
    <w:qFormat/>
    <w:rsid w:val="00CF0361"/>
    <w:pPr>
      <w:spacing w:after="0" w:line="360" w:lineRule="auto"/>
      <w:jc w:val="both"/>
    </w:pPr>
    <w:rPr>
      <w:rFonts w:ascii="Times New Roman" w:eastAsia="Calibri" w:hAnsi="Times New Roman" w:cs="Times New Roman"/>
      <w:sz w:val="24"/>
    </w:rPr>
  </w:style>
  <w:style w:type="paragraph" w:customStyle="1" w:styleId="BFTImageCaption">
    <w:name w:val="BFT_Image_Caption"/>
    <w:next w:val="BFTText"/>
    <w:link w:val="BFTImageCaption0"/>
    <w:qFormat/>
    <w:rsid w:val="00CF0361"/>
    <w:pPr>
      <w:spacing w:after="200" w:line="240" w:lineRule="auto"/>
      <w:jc w:val="center"/>
    </w:pPr>
    <w:rPr>
      <w:rFonts w:ascii="Times New Roman Полужирный" w:eastAsia="Calibri" w:hAnsi="Times New Roman Полужирный" w:cs="Arial"/>
      <w:b/>
      <w:sz w:val="24"/>
    </w:rPr>
  </w:style>
  <w:style w:type="character" w:customStyle="1" w:styleId="BFTImageCaption0">
    <w:name w:val="BFT_Image_Caption Знак"/>
    <w:link w:val="BFTImageCaption"/>
    <w:qFormat/>
    <w:rsid w:val="00CF0361"/>
    <w:rPr>
      <w:rFonts w:ascii="Times New Roman Полужирный" w:eastAsia="Calibri" w:hAnsi="Times New Roman Полужирный" w:cs="Arial"/>
      <w:b/>
      <w:sz w:val="24"/>
    </w:rPr>
  </w:style>
  <w:style w:type="paragraph" w:customStyle="1" w:styleId="BFTImage0">
    <w:name w:val="BFT_Image"/>
    <w:basedOn w:val="BFTImageCaption"/>
    <w:next w:val="BFTImageCaption"/>
    <w:link w:val="BFTImage1"/>
    <w:qFormat/>
    <w:rsid w:val="00CF0361"/>
    <w:pPr>
      <w:keepNext/>
      <w:spacing w:after="0"/>
    </w:pPr>
    <w:rPr>
      <w:rFonts w:ascii="Times New Roman" w:hAnsi="Times New Roman"/>
    </w:rPr>
  </w:style>
  <w:style w:type="character" w:customStyle="1" w:styleId="BFTImage1">
    <w:name w:val="BFT_Image Знак"/>
    <w:link w:val="BFTImage0"/>
    <w:qFormat/>
    <w:rsid w:val="00CF0361"/>
    <w:rPr>
      <w:rFonts w:ascii="Times New Roman" w:eastAsia="Calibri" w:hAnsi="Times New Roman" w:cs="Arial"/>
      <w:b/>
      <w:sz w:val="24"/>
    </w:rPr>
  </w:style>
  <w:style w:type="paragraph" w:customStyle="1" w:styleId="BFTListing">
    <w:name w:val="BFT_Listing"/>
    <w:basedOn w:val="BFTText"/>
    <w:next w:val="BFTText"/>
    <w:link w:val="BFTListing0"/>
    <w:qFormat/>
    <w:rsid w:val="00CF0361"/>
    <w:pPr>
      <w:ind w:left="851" w:firstLine="0"/>
      <w:jc w:val="left"/>
    </w:pPr>
  </w:style>
  <w:style w:type="character" w:customStyle="1" w:styleId="BFTListing0">
    <w:name w:val="BFT_Listing Знак"/>
    <w:link w:val="BFTListing"/>
    <w:qFormat/>
    <w:rsid w:val="00CF0361"/>
    <w:rPr>
      <w:rFonts w:ascii="Times New Roman" w:eastAsia="Calibri" w:hAnsi="Times New Roman" w:cs="Times New Roman"/>
      <w:sz w:val="24"/>
    </w:rPr>
  </w:style>
  <w:style w:type="paragraph" w:customStyle="1" w:styleId="BFTNote">
    <w:name w:val="BFT_Note"/>
    <w:basedOn w:val="BFTmajor"/>
    <w:next w:val="BFTText"/>
    <w:link w:val="BFTNote0"/>
    <w:qFormat/>
    <w:rsid w:val="00CF0361"/>
    <w:pPr>
      <w:spacing w:before="160" w:after="160"/>
      <w:ind w:left="851"/>
    </w:pPr>
  </w:style>
  <w:style w:type="character" w:customStyle="1" w:styleId="BFTNote0">
    <w:name w:val="BFT_Note Знак"/>
    <w:link w:val="BFTNote"/>
    <w:qFormat/>
    <w:rsid w:val="00CF0361"/>
    <w:rPr>
      <w:rFonts w:ascii="Times New Roman" w:eastAsia="Calibri" w:hAnsi="Times New Roman" w:cs="Times New Roman"/>
      <w:sz w:val="24"/>
    </w:rPr>
  </w:style>
  <w:style w:type="paragraph" w:customStyle="1" w:styleId="BFTPrilogenie">
    <w:name w:val="BFT_Prilogenie"/>
    <w:basedOn w:val="BFTmajor"/>
    <w:next w:val="BFTText"/>
    <w:link w:val="BFTPrilogenie0"/>
    <w:qFormat/>
    <w:rsid w:val="00CF0361"/>
    <w:pPr>
      <w:pageBreakBefore/>
      <w:spacing w:before="200" w:after="200" w:line="240" w:lineRule="auto"/>
      <w:jc w:val="center"/>
      <w:outlineLvl w:val="0"/>
    </w:pPr>
    <w:rPr>
      <w:rFonts w:ascii="Times New Roman Полужирный" w:hAnsi="Times New Roman Полужирный"/>
      <w:b/>
      <w:caps/>
      <w:sz w:val="32"/>
    </w:rPr>
  </w:style>
  <w:style w:type="character" w:customStyle="1" w:styleId="BFTPrilogenie0">
    <w:name w:val="BFT_Prilogenie Знак"/>
    <w:link w:val="BFTPrilogenie"/>
    <w:qFormat/>
    <w:rsid w:val="00CF0361"/>
    <w:rPr>
      <w:rFonts w:ascii="Times New Roman Полужирный" w:eastAsia="Calibri" w:hAnsi="Times New Roman Полужирный" w:cs="Times New Roman"/>
      <w:b/>
      <w:caps/>
      <w:sz w:val="32"/>
    </w:rPr>
  </w:style>
  <w:style w:type="paragraph" w:customStyle="1" w:styleId="BFTSoderContent">
    <w:name w:val="BFT_Soder_Content"/>
    <w:basedOn w:val="BFTmajor"/>
    <w:next w:val="BFTText"/>
    <w:link w:val="BFTSoderContent0"/>
    <w:qFormat/>
    <w:rsid w:val="00CF0361"/>
    <w:pPr>
      <w:pageBreakBefore/>
      <w:spacing w:before="120" w:after="240" w:line="240" w:lineRule="auto"/>
      <w:jc w:val="center"/>
    </w:pPr>
    <w:rPr>
      <w:sz w:val="28"/>
    </w:rPr>
  </w:style>
  <w:style w:type="character" w:customStyle="1" w:styleId="BFTSoderContent0">
    <w:name w:val="BFT_Soder_Content Знак"/>
    <w:link w:val="BFTSoderContent"/>
    <w:qFormat/>
    <w:rsid w:val="00CF0361"/>
    <w:rPr>
      <w:rFonts w:ascii="Times New Roman" w:eastAsia="Calibri" w:hAnsi="Times New Roman" w:cs="Times New Roman"/>
      <w:sz w:val="28"/>
    </w:rPr>
  </w:style>
  <w:style w:type="paragraph" w:customStyle="1" w:styleId="BFTTableCaption">
    <w:name w:val="BFT_Table_Caption"/>
    <w:next w:val="BFTText"/>
    <w:link w:val="BFTTableCaption0"/>
    <w:qFormat/>
    <w:rsid w:val="00CF0361"/>
    <w:pPr>
      <w:keepNext/>
      <w:spacing w:before="120" w:after="60" w:line="240" w:lineRule="auto"/>
      <w:jc w:val="right"/>
    </w:pPr>
    <w:rPr>
      <w:rFonts w:ascii="Times New Roman" w:eastAsia="Calibri" w:hAnsi="Times New Roman" w:cs="Times New Roman"/>
      <w:b/>
    </w:rPr>
  </w:style>
  <w:style w:type="character" w:customStyle="1" w:styleId="BFTTableCaption0">
    <w:name w:val="BFT_Table_Caption Знак"/>
    <w:link w:val="BFTTableCaption"/>
    <w:qFormat/>
    <w:rsid w:val="00CF0361"/>
    <w:rPr>
      <w:rFonts w:ascii="Times New Roman" w:eastAsia="Calibri" w:hAnsi="Times New Roman" w:cs="Times New Roman"/>
      <w:b/>
    </w:rPr>
  </w:style>
  <w:style w:type="paragraph" w:customStyle="1" w:styleId="BFTTablecontent">
    <w:name w:val="BFT_Table_content"/>
    <w:link w:val="BFTTablecontent0"/>
    <w:qFormat/>
    <w:rsid w:val="00CF0361"/>
    <w:pPr>
      <w:spacing w:after="0" w:line="240" w:lineRule="auto"/>
    </w:pPr>
    <w:rPr>
      <w:rFonts w:ascii="Times New Roman" w:eastAsia="Times New Roman" w:hAnsi="Times New Roman" w:cs="Times New Roman"/>
      <w:bCs/>
      <w:iCs/>
    </w:rPr>
  </w:style>
  <w:style w:type="character" w:customStyle="1" w:styleId="BFTTablecontent0">
    <w:name w:val="BFT_Table_content Знак"/>
    <w:link w:val="BFTTablecontent"/>
    <w:qFormat/>
    <w:rsid w:val="00CF0361"/>
    <w:rPr>
      <w:rFonts w:ascii="Times New Roman" w:eastAsia="Times New Roman" w:hAnsi="Times New Roman" w:cs="Times New Roman"/>
      <w:bCs/>
      <w:iCs/>
    </w:rPr>
  </w:style>
  <w:style w:type="paragraph" w:customStyle="1" w:styleId="BFTTabletitle">
    <w:name w:val="BFT_Table_title"/>
    <w:link w:val="BFTTabletitle0"/>
    <w:qFormat/>
    <w:rsid w:val="00CF0361"/>
    <w:pPr>
      <w:keepNext/>
      <w:widowControl w:val="0"/>
      <w:spacing w:after="0" w:line="240" w:lineRule="auto"/>
      <w:jc w:val="center"/>
    </w:pPr>
    <w:rPr>
      <w:rFonts w:ascii="Times New Roman Полужирный" w:eastAsia="Times New Roman" w:hAnsi="Times New Roman Полужирный" w:cs="Times New Roman"/>
      <w:b/>
      <w:bCs/>
      <w:iCs/>
    </w:rPr>
  </w:style>
  <w:style w:type="character" w:customStyle="1" w:styleId="BFTTabletitle0">
    <w:name w:val="BFT_Table_title Знак"/>
    <w:link w:val="BFTTabletitle"/>
    <w:qFormat/>
    <w:rsid w:val="00CF0361"/>
    <w:rPr>
      <w:rFonts w:ascii="Times New Roman Полужирный" w:eastAsia="Times New Roman" w:hAnsi="Times New Roman Полужирный" w:cs="Times New Roman"/>
      <w:b/>
      <w:bCs/>
      <w:iCs/>
    </w:rPr>
  </w:style>
  <w:style w:type="character" w:customStyle="1" w:styleId="BFTZagolovok10">
    <w:name w:val="BFT_Zagolovok 1 Знак"/>
    <w:link w:val="BFTZagolovok1"/>
    <w:qFormat/>
    <w:rsid w:val="00CF0361"/>
    <w:rPr>
      <w:rFonts w:ascii="Times New Roman Полужирный" w:eastAsia="Calibri" w:hAnsi="Times New Roman Полужирный" w:cs="Times New Roman"/>
      <w:b/>
      <w:caps/>
      <w:kern w:val="32"/>
      <w:sz w:val="32"/>
      <w:szCs w:val="32"/>
    </w:rPr>
  </w:style>
  <w:style w:type="paragraph" w:customStyle="1" w:styleId="BFTSpisokPP">
    <w:name w:val="BFT_Spisok PP"/>
    <w:qFormat/>
    <w:rsid w:val="00CF0361"/>
    <w:pPr>
      <w:numPr>
        <w:numId w:val="31"/>
      </w:numPr>
      <w:spacing w:after="0" w:line="276" w:lineRule="auto"/>
      <w:jc w:val="both"/>
    </w:pPr>
    <w:rPr>
      <w:rFonts w:ascii="Times New Roman" w:eastAsia="Calibri" w:hAnsi="Times New Roman" w:cs="Times New Roman"/>
      <w:sz w:val="24"/>
    </w:rPr>
  </w:style>
  <w:style w:type="paragraph" w:customStyle="1" w:styleId="BFTSnoska">
    <w:name w:val="BFT_Snoska"/>
    <w:qFormat/>
    <w:rsid w:val="00CF0361"/>
    <w:pPr>
      <w:spacing w:after="0" w:line="240" w:lineRule="auto"/>
      <w:ind w:firstLine="709"/>
      <w:jc w:val="both"/>
    </w:pPr>
    <w:rPr>
      <w:rFonts w:ascii="Times New Roman" w:eastAsia="Calibri" w:hAnsi="Times New Roman" w:cs="Times New Roman"/>
      <w:sz w:val="20"/>
    </w:rPr>
  </w:style>
  <w:style w:type="paragraph" w:customStyle="1" w:styleId="BFTSpisokCM">
    <w:name w:val="BFT_Spisok CM"/>
    <w:qFormat/>
    <w:rsid w:val="00CF0361"/>
    <w:pPr>
      <w:numPr>
        <w:numId w:val="32"/>
      </w:numPr>
      <w:spacing w:after="0" w:line="276" w:lineRule="auto"/>
      <w:jc w:val="both"/>
    </w:pPr>
    <w:rPr>
      <w:rFonts w:ascii="Times New Roman" w:eastAsia="Calibri" w:hAnsi="Times New Roman" w:cs="Times New Roman"/>
      <w:sz w:val="24"/>
    </w:rPr>
  </w:style>
  <w:style w:type="paragraph" w:customStyle="1" w:styleId="BFTSpisokCC">
    <w:name w:val="BFT_Spisok CC"/>
    <w:qFormat/>
    <w:rsid w:val="00CF0361"/>
    <w:pPr>
      <w:numPr>
        <w:numId w:val="33"/>
      </w:numPr>
      <w:spacing w:after="0" w:line="276" w:lineRule="auto"/>
      <w:jc w:val="both"/>
    </w:pPr>
    <w:rPr>
      <w:rFonts w:ascii="Times New Roman" w:eastAsia="Calibri" w:hAnsi="Times New Roman" w:cs="Times New Roman"/>
      <w:sz w:val="24"/>
    </w:rPr>
  </w:style>
  <w:style w:type="paragraph" w:customStyle="1" w:styleId="BFTSpisokZagolovok">
    <w:name w:val="BFT_Spisok_Zagolovok"/>
    <w:basedOn w:val="a5"/>
    <w:next w:val="BFTSpisokMC"/>
    <w:qFormat/>
    <w:rsid w:val="00CF0361"/>
    <w:pPr>
      <w:keepNext/>
      <w:spacing w:after="0" w:line="240" w:lineRule="auto"/>
      <w:jc w:val="both"/>
    </w:pPr>
    <w:rPr>
      <w:rFonts w:ascii="Times New Roman" w:eastAsia="Times New Roman" w:hAnsi="Times New Roman" w:cs="Times New Roman"/>
      <w:sz w:val="24"/>
      <w:szCs w:val="20"/>
      <w:lang w:eastAsia="ru-RU"/>
    </w:rPr>
  </w:style>
  <w:style w:type="paragraph" w:customStyle="1" w:styleId="BFTPrilogenieZagolovok3">
    <w:name w:val="BFT_Prilogenie_Zagolovok 3"/>
    <w:basedOn w:val="BFTPrilogenieZagolovok2"/>
    <w:next w:val="BFTText"/>
    <w:qFormat/>
    <w:rsid w:val="00CF0361"/>
    <w:pPr>
      <w:numPr>
        <w:ilvl w:val="2"/>
        <w:numId w:val="34"/>
      </w:numPr>
      <w:tabs>
        <w:tab w:val="clear" w:pos="1985"/>
        <w:tab w:val="left" w:pos="851"/>
      </w:tabs>
      <w:ind w:left="0" w:firstLine="0"/>
      <w:outlineLvl w:val="1"/>
    </w:pPr>
    <w:rPr>
      <w:sz w:val="28"/>
    </w:rPr>
  </w:style>
  <w:style w:type="paragraph" w:customStyle="1" w:styleId="BFTPrilogenieZagolovok2">
    <w:name w:val="BFT_Prilogenie_Zagolovok 2"/>
    <w:next w:val="BFTText"/>
    <w:qFormat/>
    <w:rsid w:val="00CF0361"/>
    <w:pPr>
      <w:tabs>
        <w:tab w:val="left" w:pos="709"/>
      </w:tabs>
      <w:spacing w:before="200" w:after="100" w:line="240" w:lineRule="auto"/>
      <w:outlineLvl w:val="2"/>
    </w:pPr>
    <w:rPr>
      <w:rFonts w:ascii="Times New Roman" w:eastAsia="Calibri" w:hAnsi="Times New Roman" w:cs="Times New Roman"/>
      <w:b/>
      <w:sz w:val="32"/>
    </w:rPr>
  </w:style>
  <w:style w:type="paragraph" w:customStyle="1" w:styleId="BFTTableSpisokNomer">
    <w:name w:val="BFT_Table_Spisok_Nomer"/>
    <w:qFormat/>
    <w:rsid w:val="00CF0361"/>
    <w:pPr>
      <w:numPr>
        <w:numId w:val="35"/>
      </w:numPr>
      <w:spacing w:after="0" w:line="240" w:lineRule="auto"/>
      <w:jc w:val="center"/>
    </w:pPr>
    <w:rPr>
      <w:rFonts w:ascii="Times New Roman" w:eastAsia="Times New Roman" w:hAnsi="Times New Roman" w:cs="Times New Roman"/>
      <w:bCs/>
      <w:iCs/>
    </w:rPr>
  </w:style>
  <w:style w:type="paragraph" w:customStyle="1" w:styleId="BFTSpisokBC">
    <w:name w:val="BFT_Spisok BC"/>
    <w:qFormat/>
    <w:rsid w:val="00CF0361"/>
    <w:pPr>
      <w:numPr>
        <w:numId w:val="36"/>
      </w:numPr>
      <w:spacing w:after="0" w:line="276" w:lineRule="auto"/>
    </w:pPr>
    <w:rPr>
      <w:rFonts w:ascii="Times New Roman" w:eastAsia="Calibri" w:hAnsi="Times New Roman" w:cs="Times New Roman"/>
      <w:sz w:val="24"/>
    </w:rPr>
  </w:style>
  <w:style w:type="paragraph" w:customStyle="1" w:styleId="BFTTableZagolovokSpiska">
    <w:name w:val="BFT_Table_Zagolovok_Spiska"/>
    <w:basedOn w:val="a5"/>
    <w:next w:val="BFTTableSpisokPP"/>
    <w:qFormat/>
    <w:rsid w:val="00CF0361"/>
    <w:pPr>
      <w:keepNext/>
      <w:spacing w:after="0" w:line="240" w:lineRule="auto"/>
      <w:ind w:firstLine="567"/>
      <w:jc w:val="both"/>
    </w:pPr>
    <w:rPr>
      <w:rFonts w:ascii="Times New Roman" w:eastAsia="Times New Roman" w:hAnsi="Times New Roman" w:cs="Times New Roman"/>
      <w:sz w:val="24"/>
      <w:szCs w:val="20"/>
      <w:lang w:eastAsia="ru-RU"/>
    </w:rPr>
  </w:style>
  <w:style w:type="paragraph" w:customStyle="1" w:styleId="BFTTableSpisokPP">
    <w:name w:val="BFT_Table_Spisok_PP"/>
    <w:qFormat/>
    <w:rsid w:val="00CF0361"/>
    <w:pPr>
      <w:numPr>
        <w:numId w:val="37"/>
      </w:numPr>
      <w:spacing w:after="0" w:line="240" w:lineRule="auto"/>
    </w:pPr>
    <w:rPr>
      <w:rFonts w:ascii="Times New Roman" w:eastAsia="Calibri" w:hAnsi="Times New Roman" w:cs="Times New Roman"/>
      <w:lang w:val="en-US"/>
    </w:rPr>
  </w:style>
  <w:style w:type="paragraph" w:customStyle="1" w:styleId="BFTNigniikolontitulTL">
    <w:name w:val="BFT_Nignii_kolontitul_TL"/>
    <w:qFormat/>
    <w:rsid w:val="00CF0361"/>
    <w:pPr>
      <w:spacing w:after="0" w:line="240" w:lineRule="auto"/>
      <w:jc w:val="right"/>
    </w:pPr>
    <w:rPr>
      <w:rFonts w:ascii="Times New Roman" w:eastAsia="Times New Roman" w:hAnsi="Times New Roman" w:cs="Times New Roman"/>
      <w:bCs/>
      <w:i/>
      <w:iCs/>
    </w:rPr>
  </w:style>
  <w:style w:type="paragraph" w:customStyle="1" w:styleId="GOSTTableListNum2">
    <w:name w:val="_GOST_Table_List_Num_2"/>
    <w:basedOn w:val="a5"/>
    <w:rsid w:val="00CF0361"/>
    <w:pPr>
      <w:spacing w:after="0" w:line="240" w:lineRule="auto"/>
      <w:ind w:firstLine="567"/>
      <w:jc w:val="both"/>
    </w:pPr>
    <w:rPr>
      <w:rFonts w:ascii="Times New Roman" w:eastAsia="Times New Roman" w:hAnsi="Times New Roman" w:cs="Times New Roman"/>
      <w:sz w:val="24"/>
      <w:szCs w:val="20"/>
      <w:lang w:eastAsia="ru-RU"/>
    </w:rPr>
  </w:style>
  <w:style w:type="paragraph" w:customStyle="1" w:styleId="GOSTTableListNum3">
    <w:name w:val="_GOST_Table_List_Num_3"/>
    <w:basedOn w:val="GOSTTableListNum2"/>
    <w:qFormat/>
    <w:rsid w:val="00CF0361"/>
  </w:style>
  <w:style w:type="paragraph" w:customStyle="1" w:styleId="GOSTNormal">
    <w:name w:val="_GOST_Normal"/>
    <w:qFormat/>
    <w:rsid w:val="00CF0361"/>
    <w:pPr>
      <w:spacing w:before="120" w:after="60" w:line="240" w:lineRule="auto"/>
      <w:ind w:firstLine="567"/>
      <w:contextualSpacing/>
      <w:jc w:val="both"/>
    </w:pPr>
    <w:rPr>
      <w:rFonts w:ascii="Times New Roman" w:eastAsia="Times New Roman" w:hAnsi="Times New Roman" w:cs="Times New Roman"/>
      <w:sz w:val="24"/>
      <w:szCs w:val="20"/>
      <w:lang w:eastAsia="ru-RU"/>
    </w:rPr>
  </w:style>
  <w:style w:type="paragraph" w:customStyle="1" w:styleId="BFTTablenorm0">
    <w:name w:val="BFT_Table_norm"/>
    <w:qFormat/>
    <w:rsid w:val="00CF0361"/>
    <w:pPr>
      <w:spacing w:after="0" w:line="240" w:lineRule="auto"/>
      <w:ind w:left="57" w:right="57"/>
      <w:jc w:val="both"/>
    </w:pPr>
    <w:rPr>
      <w:rFonts w:ascii="Times New Roman" w:eastAsia="Times New Roman" w:hAnsi="Times New Roman" w:cs="Times New Roman"/>
      <w:szCs w:val="20"/>
      <w:lang w:eastAsia="ru-RU"/>
    </w:rPr>
  </w:style>
  <w:style w:type="paragraph" w:customStyle="1" w:styleId="BFTTableHead">
    <w:name w:val="BFT_Table_Head"/>
    <w:basedOn w:val="BFTTablenorm0"/>
    <w:qFormat/>
    <w:rsid w:val="00CF0361"/>
    <w:pPr>
      <w:keepNext/>
      <w:suppressAutoHyphens/>
      <w:ind w:left="0" w:right="0"/>
      <w:jc w:val="center"/>
    </w:pPr>
    <w:rPr>
      <w:b/>
      <w:bCs/>
    </w:rPr>
  </w:style>
  <w:style w:type="paragraph" w:customStyle="1" w:styleId="BFTTableListNum1">
    <w:name w:val="BFT_Table_List_Num_1"/>
    <w:qFormat/>
    <w:rsid w:val="00CF0361"/>
    <w:pPr>
      <w:tabs>
        <w:tab w:val="left" w:pos="284"/>
      </w:tabs>
      <w:spacing w:after="0" w:line="240" w:lineRule="auto"/>
      <w:ind w:left="284" w:hanging="227"/>
    </w:pPr>
    <w:rPr>
      <w:rFonts w:ascii="Times New Roman" w:eastAsia="Times New Roman" w:hAnsi="Times New Roman" w:cs="Times New Roman"/>
      <w:szCs w:val="20"/>
      <w:lang w:eastAsia="ru-RU"/>
    </w:rPr>
  </w:style>
  <w:style w:type="paragraph" w:customStyle="1" w:styleId="BFTListmark1">
    <w:name w:val="BFT_List_mark1"/>
    <w:qFormat/>
    <w:rsid w:val="00CF0361"/>
    <w:pPr>
      <w:spacing w:after="0" w:line="240" w:lineRule="auto"/>
      <w:jc w:val="both"/>
    </w:pPr>
    <w:rPr>
      <w:rFonts w:ascii="Times New Roman" w:eastAsia="Times New Roman" w:hAnsi="Times New Roman" w:cs="Times New Roman"/>
      <w:snapToGrid w:val="0"/>
      <w:sz w:val="24"/>
      <w:szCs w:val="20"/>
      <w:lang w:eastAsia="ru-RU"/>
    </w:rPr>
  </w:style>
  <w:style w:type="character" w:customStyle="1" w:styleId="BFTNormaltext">
    <w:name w:val="BFT_Normal text"/>
    <w:qFormat/>
    <w:rsid w:val="00CF0361"/>
  </w:style>
  <w:style w:type="paragraph" w:customStyle="1" w:styleId="BFTTablcontent">
    <w:name w:val="BFT_Tabl_content"/>
    <w:link w:val="BFTTablcontent0"/>
    <w:qFormat/>
    <w:rsid w:val="00CF0361"/>
    <w:pPr>
      <w:spacing w:after="0" w:line="240" w:lineRule="auto"/>
    </w:pPr>
    <w:rPr>
      <w:rFonts w:ascii="Times New Roman" w:eastAsia="Times New Roman" w:hAnsi="Times New Roman" w:cs="Times New Roman"/>
      <w:bCs/>
      <w:iCs/>
      <w:lang w:eastAsia="ru-RU"/>
    </w:rPr>
  </w:style>
  <w:style w:type="character" w:customStyle="1" w:styleId="BFTTablcontent0">
    <w:name w:val="BFT_Tabl_content Знак"/>
    <w:link w:val="BFTTablcontent"/>
    <w:qFormat/>
    <w:rsid w:val="00CF0361"/>
    <w:rPr>
      <w:rFonts w:ascii="Times New Roman" w:eastAsia="Times New Roman" w:hAnsi="Times New Roman" w:cs="Times New Roman"/>
      <w:bCs/>
      <w:iCs/>
      <w:lang w:eastAsia="ru-RU"/>
    </w:rPr>
  </w:style>
  <w:style w:type="paragraph" w:customStyle="1" w:styleId="BFTTabltitle">
    <w:name w:val="BFT_Tabl_title"/>
    <w:link w:val="BFTTabltitle0"/>
    <w:qFormat/>
    <w:rsid w:val="00CF0361"/>
    <w:pPr>
      <w:widowControl w:val="0"/>
      <w:spacing w:after="0" w:line="240" w:lineRule="auto"/>
      <w:jc w:val="center"/>
    </w:pPr>
    <w:rPr>
      <w:rFonts w:ascii="Times New Roman Полужирный" w:eastAsia="Times New Roman" w:hAnsi="Times New Roman Полужирный" w:cs="Times New Roman"/>
      <w:b/>
      <w:bCs/>
      <w:iCs/>
      <w:lang w:val="en-US"/>
    </w:rPr>
  </w:style>
  <w:style w:type="character" w:customStyle="1" w:styleId="BFTTabltitle0">
    <w:name w:val="BFT_Tabl_title Знак"/>
    <w:link w:val="BFTTabltitle"/>
    <w:qFormat/>
    <w:rsid w:val="00CF0361"/>
    <w:rPr>
      <w:rFonts w:ascii="Times New Roman Полужирный" w:eastAsia="Times New Roman" w:hAnsi="Times New Roman Полужирный" w:cs="Times New Roman"/>
      <w:b/>
      <w:bCs/>
      <w:iCs/>
      <w:lang w:val="en-US"/>
    </w:rPr>
  </w:style>
  <w:style w:type="paragraph" w:customStyle="1" w:styleId="a2">
    <w:name w:val="ГС_Список_марк"/>
    <w:qFormat/>
    <w:rsid w:val="00CF0361"/>
    <w:pPr>
      <w:numPr>
        <w:numId w:val="38"/>
      </w:numPr>
      <w:spacing w:after="0" w:line="312" w:lineRule="auto"/>
      <w:jc w:val="both"/>
    </w:pPr>
    <w:rPr>
      <w:rFonts w:ascii="Times New Roman" w:eastAsia="Times New Roman" w:hAnsi="Times New Roman" w:cs="Times New Roman"/>
      <w:sz w:val="24"/>
      <w:szCs w:val="20"/>
      <w:lang w:eastAsia="ru-RU"/>
    </w:rPr>
  </w:style>
  <w:style w:type="paragraph" w:customStyle="1" w:styleId="19">
    <w:name w:val="Рецензия1"/>
    <w:hidden/>
    <w:uiPriority w:val="99"/>
    <w:semiHidden/>
    <w:rsid w:val="00CF0361"/>
    <w:pPr>
      <w:spacing w:after="0" w:line="240" w:lineRule="auto"/>
    </w:pPr>
    <w:rPr>
      <w:rFonts w:ascii="Calibri" w:eastAsia="Calibri" w:hAnsi="Calibri" w:cs="Times New Roman"/>
    </w:rPr>
  </w:style>
  <w:style w:type="paragraph" w:customStyle="1" w:styleId="BFTNumPage3">
    <w:name w:val="BFT_NumPage(Верхний колонтитул)"/>
    <w:basedOn w:val="BFTmajor"/>
    <w:link w:val="BFTNumPage4"/>
    <w:qFormat/>
    <w:rsid w:val="00CF0361"/>
    <w:pPr>
      <w:spacing w:line="240" w:lineRule="auto"/>
      <w:jc w:val="center"/>
    </w:pPr>
    <w:rPr>
      <w:sz w:val="22"/>
    </w:rPr>
  </w:style>
  <w:style w:type="character" w:customStyle="1" w:styleId="BFTNumPage4">
    <w:name w:val="BFT_NumPage(Верхний колонтитул) Знак"/>
    <w:link w:val="BFTNumPage3"/>
    <w:qFormat/>
    <w:rsid w:val="00CF0361"/>
    <w:rPr>
      <w:rFonts w:ascii="Times New Roman" w:eastAsia="Calibri" w:hAnsi="Times New Roman" w:cs="Times New Roman"/>
    </w:rPr>
  </w:style>
  <w:style w:type="paragraph" w:customStyle="1" w:styleId="BFTTablCaption">
    <w:name w:val="BFT_Tabl_Caption"/>
    <w:next w:val="BFTText"/>
    <w:link w:val="BFTTablCaption0"/>
    <w:qFormat/>
    <w:rsid w:val="00CF0361"/>
    <w:pPr>
      <w:keepNext/>
      <w:spacing w:before="200" w:after="0" w:line="240" w:lineRule="auto"/>
      <w:jc w:val="right"/>
    </w:pPr>
    <w:rPr>
      <w:rFonts w:ascii="Times New Roman Полужирный" w:eastAsia="Calibri" w:hAnsi="Times New Roman Полужирный" w:cs="Times New Roman"/>
      <w:b/>
    </w:rPr>
  </w:style>
  <w:style w:type="character" w:customStyle="1" w:styleId="BFTTablCaption0">
    <w:name w:val="BFT_Tabl_Caption Знак"/>
    <w:link w:val="BFTTablCaption"/>
    <w:qFormat/>
    <w:rsid w:val="00CF0361"/>
    <w:rPr>
      <w:rFonts w:ascii="Times New Roman Полужирный" w:eastAsia="Calibri" w:hAnsi="Times New Roman Полужирный" w:cs="Times New Roman"/>
      <w:b/>
    </w:rPr>
  </w:style>
  <w:style w:type="paragraph" w:customStyle="1" w:styleId="BFTTitle1">
    <w:name w:val="BFT_Title_1"/>
    <w:link w:val="BFTTitle10"/>
    <w:qFormat/>
    <w:rsid w:val="00CF0361"/>
    <w:pPr>
      <w:spacing w:after="60" w:line="240" w:lineRule="auto"/>
    </w:pPr>
    <w:rPr>
      <w:rFonts w:ascii="Arial" w:eastAsia="Calibri" w:hAnsi="Arial" w:cs="Times New Roman"/>
      <w:b/>
      <w:caps/>
      <w:sz w:val="27"/>
    </w:rPr>
  </w:style>
  <w:style w:type="character" w:customStyle="1" w:styleId="BFTTitle10">
    <w:name w:val="BFT_Title_1 Знак"/>
    <w:link w:val="BFTTitle1"/>
    <w:rsid w:val="00CF0361"/>
    <w:rPr>
      <w:rFonts w:ascii="Arial" w:eastAsia="Calibri" w:hAnsi="Arial" w:cs="Times New Roman"/>
      <w:b/>
      <w:caps/>
      <w:sz w:val="27"/>
    </w:rPr>
  </w:style>
  <w:style w:type="paragraph" w:customStyle="1" w:styleId="BFTTitle2">
    <w:name w:val="BFT_Title_2"/>
    <w:link w:val="BFTTitle20"/>
    <w:qFormat/>
    <w:rsid w:val="00CF0361"/>
    <w:pPr>
      <w:spacing w:after="0" w:line="276" w:lineRule="auto"/>
    </w:pPr>
    <w:rPr>
      <w:rFonts w:ascii="Arial" w:eastAsia="Calibri" w:hAnsi="Arial" w:cs="Times New Roman"/>
      <w:sz w:val="27"/>
    </w:rPr>
  </w:style>
  <w:style w:type="character" w:customStyle="1" w:styleId="BFTTitle20">
    <w:name w:val="BFT_Title_2 Знак"/>
    <w:link w:val="BFTTitle2"/>
    <w:qFormat/>
    <w:rsid w:val="00CF0361"/>
    <w:rPr>
      <w:rFonts w:ascii="Arial" w:eastAsia="Calibri" w:hAnsi="Arial" w:cs="Times New Roman"/>
      <w:sz w:val="27"/>
    </w:rPr>
  </w:style>
  <w:style w:type="paragraph" w:customStyle="1" w:styleId="BFTTitle3">
    <w:name w:val="BFT_Title_3"/>
    <w:link w:val="BFTTitle30"/>
    <w:qFormat/>
    <w:rsid w:val="00CF0361"/>
    <w:pPr>
      <w:spacing w:before="240" w:after="0" w:line="240" w:lineRule="auto"/>
      <w:jc w:val="center"/>
    </w:pPr>
    <w:rPr>
      <w:rFonts w:ascii="Arial" w:eastAsia="Calibri" w:hAnsi="Arial" w:cs="Times New Roman"/>
      <w:b/>
      <w:sz w:val="27"/>
    </w:rPr>
  </w:style>
  <w:style w:type="character" w:customStyle="1" w:styleId="BFTTitle30">
    <w:name w:val="BFT_Title_3 Знак"/>
    <w:link w:val="BFTTitle3"/>
    <w:qFormat/>
    <w:rsid w:val="00CF0361"/>
    <w:rPr>
      <w:rFonts w:ascii="Arial" w:eastAsia="Calibri" w:hAnsi="Arial" w:cs="Times New Roman"/>
      <w:b/>
      <w:sz w:val="27"/>
    </w:rPr>
  </w:style>
  <w:style w:type="paragraph" w:customStyle="1" w:styleId="BFTTitle4">
    <w:name w:val="BFT_Title_4"/>
    <w:link w:val="BFTTitle40"/>
    <w:qFormat/>
    <w:rsid w:val="00CF0361"/>
    <w:pPr>
      <w:spacing w:after="0" w:line="240" w:lineRule="auto"/>
      <w:jc w:val="center"/>
    </w:pPr>
    <w:rPr>
      <w:rFonts w:ascii="Arial" w:eastAsia="Calibri" w:hAnsi="Arial" w:cs="Times New Roman"/>
      <w:b/>
      <w:caps/>
      <w:sz w:val="27"/>
    </w:rPr>
  </w:style>
  <w:style w:type="character" w:customStyle="1" w:styleId="BFTTitle40">
    <w:name w:val="BFT_Title_4 Знак"/>
    <w:link w:val="BFTTitle4"/>
    <w:qFormat/>
    <w:rsid w:val="00CF0361"/>
    <w:rPr>
      <w:rFonts w:ascii="Arial" w:eastAsia="Calibri" w:hAnsi="Arial" w:cs="Times New Roman"/>
      <w:b/>
      <w:caps/>
      <w:sz w:val="27"/>
    </w:rPr>
  </w:style>
  <w:style w:type="paragraph" w:customStyle="1" w:styleId="BFTTitle5">
    <w:name w:val="BFT_Title_5"/>
    <w:link w:val="BFTTitle50"/>
    <w:qFormat/>
    <w:rsid w:val="00CF0361"/>
    <w:pPr>
      <w:spacing w:after="0" w:line="240" w:lineRule="auto"/>
      <w:jc w:val="center"/>
    </w:pPr>
    <w:rPr>
      <w:rFonts w:ascii="Arial" w:eastAsia="Calibri" w:hAnsi="Arial" w:cs="Times New Roman"/>
      <w:sz w:val="27"/>
    </w:rPr>
  </w:style>
  <w:style w:type="character" w:customStyle="1" w:styleId="BFTTitle50">
    <w:name w:val="BFT_Title_5 Знак"/>
    <w:link w:val="BFTTitle5"/>
    <w:qFormat/>
    <w:rsid w:val="00CF0361"/>
    <w:rPr>
      <w:rFonts w:ascii="Arial" w:eastAsia="Calibri" w:hAnsi="Arial" w:cs="Times New Roman"/>
      <w:sz w:val="27"/>
    </w:rPr>
  </w:style>
  <w:style w:type="paragraph" w:customStyle="1" w:styleId="BFTTitle6">
    <w:name w:val="BFT_Title_6"/>
    <w:link w:val="BFTTitle60"/>
    <w:qFormat/>
    <w:rsid w:val="00CF0361"/>
    <w:pPr>
      <w:spacing w:after="0" w:line="240" w:lineRule="auto"/>
    </w:pPr>
    <w:rPr>
      <w:rFonts w:ascii="Arial" w:eastAsia="Calibri" w:hAnsi="Arial" w:cs="Times New Roman"/>
      <w:b/>
      <w:caps/>
      <w:sz w:val="27"/>
    </w:rPr>
  </w:style>
  <w:style w:type="character" w:customStyle="1" w:styleId="BFTTitle60">
    <w:name w:val="BFT_Title_6 Знак"/>
    <w:link w:val="BFTTitle6"/>
    <w:rsid w:val="00CF0361"/>
    <w:rPr>
      <w:rFonts w:ascii="Arial" w:eastAsia="Calibri" w:hAnsi="Arial" w:cs="Times New Roman"/>
      <w:b/>
      <w:caps/>
      <w:sz w:val="27"/>
    </w:rPr>
  </w:style>
  <w:style w:type="paragraph" w:customStyle="1" w:styleId="26">
    <w:name w:val="Заголовок 2_"/>
    <w:basedOn w:val="11"/>
    <w:qFormat/>
    <w:rsid w:val="00CF0361"/>
    <w:pPr>
      <w:pageBreakBefore w:val="0"/>
      <w:numPr>
        <w:numId w:val="0"/>
      </w:numPr>
      <w:tabs>
        <w:tab w:val="left" w:pos="0"/>
        <w:tab w:val="left" w:pos="567"/>
      </w:tabs>
      <w:suppressAutoHyphens w:val="0"/>
      <w:spacing w:before="0" w:after="240" w:line="360" w:lineRule="auto"/>
      <w:ind w:left="851"/>
    </w:pPr>
    <w:rPr>
      <w:rFonts w:ascii="Times New Roman" w:eastAsia="Calibri" w:hAnsi="Times New Roman"/>
      <w:caps/>
      <w:szCs w:val="24"/>
      <w:lang w:eastAsia="en-US"/>
    </w:rPr>
  </w:style>
  <w:style w:type="paragraph" w:customStyle="1" w:styleId="36">
    <w:name w:val="Заголовок 3_"/>
    <w:basedOn w:val="26"/>
    <w:qFormat/>
    <w:rsid w:val="00CF0361"/>
  </w:style>
  <w:style w:type="paragraph" w:customStyle="1" w:styleId="1a">
    <w:name w:val="Абзац списка1"/>
    <w:basedOn w:val="a5"/>
    <w:next w:val="af3"/>
    <w:uiPriority w:val="34"/>
    <w:qFormat/>
    <w:rsid w:val="00CF0361"/>
    <w:pPr>
      <w:spacing w:after="0" w:line="360" w:lineRule="auto"/>
      <w:ind w:left="720" w:firstLine="851"/>
      <w:contextualSpacing/>
      <w:jc w:val="both"/>
    </w:pPr>
    <w:rPr>
      <w:rFonts w:ascii="Times New Roman" w:eastAsia="Calibri" w:hAnsi="Times New Roman" w:cs="Times New Roman"/>
      <w:sz w:val="24"/>
      <w:szCs w:val="24"/>
    </w:rPr>
  </w:style>
  <w:style w:type="paragraph" w:customStyle="1" w:styleId="44">
    <w:name w:val="Заголовок 4_"/>
    <w:basedOn w:val="36"/>
    <w:qFormat/>
    <w:rsid w:val="00CF0361"/>
    <w:pPr>
      <w:tabs>
        <w:tab w:val="clear" w:pos="0"/>
      </w:tabs>
      <w:ind w:hanging="360"/>
    </w:pPr>
    <w:rPr>
      <w:b w:val="0"/>
    </w:rPr>
  </w:style>
  <w:style w:type="paragraph" w:customStyle="1" w:styleId="2">
    <w:name w:val="Нумерованный список 2 (тбл)"/>
    <w:basedOn w:val="a5"/>
    <w:uiPriority w:val="99"/>
    <w:rsid w:val="00CF0361"/>
    <w:pPr>
      <w:numPr>
        <w:numId w:val="39"/>
      </w:numPr>
      <w:tabs>
        <w:tab w:val="clear" w:pos="1134"/>
        <w:tab w:val="num" w:pos="1701"/>
        <w:tab w:val="num" w:pos="2160"/>
      </w:tabs>
      <w:spacing w:before="40" w:after="80" w:line="276" w:lineRule="auto"/>
      <w:ind w:left="1290" w:hanging="300"/>
    </w:pPr>
    <w:rPr>
      <w:rFonts w:ascii="Times New Roman" w:eastAsia="Calibri" w:hAnsi="Times New Roman" w:cs="Times New Roman"/>
      <w:b/>
      <w:caps/>
      <w:sz w:val="24"/>
      <w:szCs w:val="24"/>
    </w:rPr>
  </w:style>
  <w:style w:type="paragraph" w:customStyle="1" w:styleId="a3">
    <w:name w:val="Перечисление"/>
    <w:basedOn w:val="a5"/>
    <w:uiPriority w:val="99"/>
    <w:rsid w:val="00CF0361"/>
    <w:pPr>
      <w:numPr>
        <w:numId w:val="40"/>
      </w:numPr>
      <w:spacing w:after="0" w:line="360" w:lineRule="auto"/>
    </w:pPr>
    <w:rPr>
      <w:rFonts w:ascii="Times New Roman" w:eastAsia="MS Mincho" w:hAnsi="Times New Roman" w:cs="Times New Roman"/>
      <w:b/>
      <w:caps/>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4324948">
      <w:bodyDiv w:val="1"/>
      <w:marLeft w:val="0"/>
      <w:marRight w:val="0"/>
      <w:marTop w:val="0"/>
      <w:marBottom w:val="0"/>
      <w:divBdr>
        <w:top w:val="none" w:sz="0" w:space="0" w:color="auto"/>
        <w:left w:val="none" w:sz="0" w:space="0" w:color="auto"/>
        <w:bottom w:val="none" w:sz="0" w:space="0" w:color="auto"/>
        <w:right w:val="none" w:sz="0" w:space="0" w:color="auto"/>
      </w:divBdr>
    </w:div>
    <w:div w:id="347829097">
      <w:bodyDiv w:val="1"/>
      <w:marLeft w:val="0"/>
      <w:marRight w:val="0"/>
      <w:marTop w:val="0"/>
      <w:marBottom w:val="0"/>
      <w:divBdr>
        <w:top w:val="none" w:sz="0" w:space="0" w:color="auto"/>
        <w:left w:val="none" w:sz="0" w:space="0" w:color="auto"/>
        <w:bottom w:val="none" w:sz="0" w:space="0" w:color="auto"/>
        <w:right w:val="none" w:sz="0" w:space="0" w:color="auto"/>
      </w:divBdr>
    </w:div>
    <w:div w:id="608389504">
      <w:bodyDiv w:val="1"/>
      <w:marLeft w:val="0"/>
      <w:marRight w:val="0"/>
      <w:marTop w:val="0"/>
      <w:marBottom w:val="0"/>
      <w:divBdr>
        <w:top w:val="none" w:sz="0" w:space="0" w:color="auto"/>
        <w:left w:val="none" w:sz="0" w:space="0" w:color="auto"/>
        <w:bottom w:val="none" w:sz="0" w:space="0" w:color="auto"/>
        <w:right w:val="none" w:sz="0" w:space="0" w:color="auto"/>
      </w:divBdr>
    </w:div>
    <w:div w:id="614603099">
      <w:bodyDiv w:val="1"/>
      <w:marLeft w:val="0"/>
      <w:marRight w:val="0"/>
      <w:marTop w:val="0"/>
      <w:marBottom w:val="0"/>
      <w:divBdr>
        <w:top w:val="none" w:sz="0" w:space="0" w:color="auto"/>
        <w:left w:val="none" w:sz="0" w:space="0" w:color="auto"/>
        <w:bottom w:val="none" w:sz="0" w:space="0" w:color="auto"/>
        <w:right w:val="none" w:sz="0" w:space="0" w:color="auto"/>
      </w:divBdr>
    </w:div>
    <w:div w:id="649022739">
      <w:bodyDiv w:val="1"/>
      <w:marLeft w:val="0"/>
      <w:marRight w:val="0"/>
      <w:marTop w:val="0"/>
      <w:marBottom w:val="0"/>
      <w:divBdr>
        <w:top w:val="none" w:sz="0" w:space="0" w:color="auto"/>
        <w:left w:val="none" w:sz="0" w:space="0" w:color="auto"/>
        <w:bottom w:val="none" w:sz="0" w:space="0" w:color="auto"/>
        <w:right w:val="none" w:sz="0" w:space="0" w:color="auto"/>
      </w:divBdr>
    </w:div>
    <w:div w:id="1393652062">
      <w:bodyDiv w:val="1"/>
      <w:marLeft w:val="0"/>
      <w:marRight w:val="0"/>
      <w:marTop w:val="0"/>
      <w:marBottom w:val="0"/>
      <w:divBdr>
        <w:top w:val="none" w:sz="0" w:space="0" w:color="auto"/>
        <w:left w:val="none" w:sz="0" w:space="0" w:color="auto"/>
        <w:bottom w:val="none" w:sz="0" w:space="0" w:color="auto"/>
        <w:right w:val="none" w:sz="0" w:space="0" w:color="auto"/>
      </w:divBdr>
    </w:div>
    <w:div w:id="1694766287">
      <w:bodyDiv w:val="1"/>
      <w:marLeft w:val="0"/>
      <w:marRight w:val="0"/>
      <w:marTop w:val="0"/>
      <w:marBottom w:val="0"/>
      <w:divBdr>
        <w:top w:val="none" w:sz="0" w:space="0" w:color="auto"/>
        <w:left w:val="none" w:sz="0" w:space="0" w:color="auto"/>
        <w:bottom w:val="none" w:sz="0" w:space="0" w:color="auto"/>
        <w:right w:val="none" w:sz="0" w:space="0" w:color="auto"/>
      </w:divBdr>
    </w:div>
    <w:div w:id="1914007476">
      <w:bodyDiv w:val="1"/>
      <w:marLeft w:val="0"/>
      <w:marRight w:val="0"/>
      <w:marTop w:val="0"/>
      <w:marBottom w:val="0"/>
      <w:divBdr>
        <w:top w:val="none" w:sz="0" w:space="0" w:color="auto"/>
        <w:left w:val="none" w:sz="0" w:space="0" w:color="auto"/>
        <w:bottom w:val="none" w:sz="0" w:space="0" w:color="auto"/>
        <w:right w:val="none" w:sz="0" w:space="0" w:color="auto"/>
      </w:divBdr>
    </w:div>
    <w:div w:id="19269120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pn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image" Target="media/image71.png"/><Relationship Id="rId89" Type="http://schemas.microsoft.com/office/2018/08/relationships/commentsExtensible" Target="commentsExtensible.xml"/><Relationship Id="rId16" Type="http://schemas.openxmlformats.org/officeDocument/2006/relationships/image" Target="media/image4.jpeg"/><Relationship Id="rId11" Type="http://schemas.openxmlformats.org/officeDocument/2006/relationships/footer" Target="footer2.xml"/><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61.png"/><Relationship Id="rId79" Type="http://schemas.openxmlformats.org/officeDocument/2006/relationships/image" Target="media/image66.png"/><Relationship Id="rId5" Type="http://schemas.openxmlformats.org/officeDocument/2006/relationships/webSettings" Target="webSettings.xml"/><Relationship Id="rId19" Type="http://schemas.openxmlformats.org/officeDocument/2006/relationships/image" Target="media/image6.png"/><Relationship Id="rId14" Type="http://schemas.openxmlformats.org/officeDocument/2006/relationships/image" Target="media/image2.png"/><Relationship Id="rId22" Type="http://schemas.openxmlformats.org/officeDocument/2006/relationships/image" Target="media/image9.jpe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3.png"/><Relationship Id="rId64" Type="http://schemas.openxmlformats.org/officeDocument/2006/relationships/image" Target="media/image51.png"/><Relationship Id="rId69" Type="http://schemas.openxmlformats.org/officeDocument/2006/relationships/image" Target="media/image56.png"/><Relationship Id="rId77" Type="http://schemas.openxmlformats.org/officeDocument/2006/relationships/image" Target="media/image64.png"/><Relationship Id="rId8" Type="http://schemas.openxmlformats.org/officeDocument/2006/relationships/header" Target="header1.xml"/><Relationship Id="rId51" Type="http://schemas.openxmlformats.org/officeDocument/2006/relationships/image" Target="media/image38.png"/><Relationship Id="rId72" Type="http://schemas.openxmlformats.org/officeDocument/2006/relationships/image" Target="media/image59.png"/><Relationship Id="rId80" Type="http://schemas.openxmlformats.org/officeDocument/2006/relationships/image" Target="media/image67.png"/><Relationship Id="rId85" Type="http://schemas.openxmlformats.org/officeDocument/2006/relationships/image" Target="media/image72.png"/><Relationship Id="rId3" Type="http://schemas.openxmlformats.org/officeDocument/2006/relationships/styles" Target="styles.xml"/><Relationship Id="rId12" Type="http://schemas.openxmlformats.org/officeDocument/2006/relationships/hyperlink" Target="https://www.gosuslugi.ru" TargetMode="External"/><Relationship Id="rId17" Type="http://schemas.openxmlformats.org/officeDocument/2006/relationships/image" Target="media/image5.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6.png"/><Relationship Id="rId67" Type="http://schemas.openxmlformats.org/officeDocument/2006/relationships/image" Target="media/image54.png"/><Relationship Id="rId20" Type="http://schemas.openxmlformats.org/officeDocument/2006/relationships/image" Target="media/image7.png"/><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image" Target="media/image49.png"/><Relationship Id="rId70" Type="http://schemas.openxmlformats.org/officeDocument/2006/relationships/image" Target="media/image57.png"/><Relationship Id="rId75" Type="http://schemas.openxmlformats.org/officeDocument/2006/relationships/image" Target="media/image62.png"/><Relationship Id="rId83" Type="http://schemas.openxmlformats.org/officeDocument/2006/relationships/image" Target="media/image7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e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4.png"/><Relationship Id="rId10" Type="http://schemas.openxmlformats.org/officeDocument/2006/relationships/header" Target="header2.xml"/><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image" Target="media/image68.png"/><Relationship Id="rId86"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1.png"/><Relationship Id="rId18" Type="http://schemas.openxmlformats.org/officeDocument/2006/relationships/hyperlink" Target="https://trudvsem.ru" TargetMode="External"/><Relationship Id="rId39" Type="http://schemas.openxmlformats.org/officeDocument/2006/relationships/image" Target="media/image26.png"/><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7" Type="http://schemas.openxmlformats.org/officeDocument/2006/relationships/endnotes" Target="endnotes.xml"/><Relationship Id="rId71" Type="http://schemas.openxmlformats.org/officeDocument/2006/relationships/image" Target="media/image58.pn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theme" Target="theme/theme1.xml"/><Relationship Id="rId61" Type="http://schemas.openxmlformats.org/officeDocument/2006/relationships/image" Target="media/image48.png"/><Relationship Id="rId82" Type="http://schemas.openxmlformats.org/officeDocument/2006/relationships/image" Target="media/image6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001596D-C99B-4067-BB65-4908278CD3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71</Pages>
  <Words>8617</Words>
  <Characters>49118</Characters>
  <Application>Microsoft Office Word</Application>
  <DocSecurity>0</DocSecurity>
  <Lines>409</Lines>
  <Paragraphs>115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57620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Епифанов Игорь Анатольевич</dc:creator>
  <cp:keywords/>
  <dc:description/>
  <cp:lastModifiedBy>Сечкарева Екатерина Олеговна</cp:lastModifiedBy>
  <cp:revision>3</cp:revision>
  <dcterms:created xsi:type="dcterms:W3CDTF">2024-04-15T12:56:00Z</dcterms:created>
  <dcterms:modified xsi:type="dcterms:W3CDTF">2024-04-15T14:07:00Z</dcterms:modified>
</cp:coreProperties>
</file>