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49" w:rsidRPr="00826D49" w:rsidRDefault="00826D49" w:rsidP="00826D49">
      <w:pPr>
        <w:spacing w:after="4"/>
        <w:ind w:right="553"/>
        <w:jc w:val="center"/>
        <w:rPr>
          <w:b/>
        </w:rPr>
      </w:pPr>
      <w:r w:rsidRPr="00826D49">
        <w:rPr>
          <w:b/>
        </w:rPr>
        <w:t>Министерство сельского хозяйства Российской Федерации</w:t>
      </w:r>
    </w:p>
    <w:p w:rsidR="00826D49" w:rsidRPr="00826D49" w:rsidRDefault="00826D49" w:rsidP="00826D49">
      <w:pPr>
        <w:spacing w:after="4"/>
        <w:ind w:right="553"/>
        <w:jc w:val="center"/>
        <w:rPr>
          <w:b/>
        </w:rPr>
      </w:pPr>
    </w:p>
    <w:p w:rsidR="00826D49" w:rsidRDefault="00826D49" w:rsidP="00826D49">
      <w:pPr>
        <w:spacing w:after="4"/>
        <w:ind w:right="553"/>
        <w:jc w:val="center"/>
        <w:rPr>
          <w:b/>
        </w:rPr>
      </w:pPr>
      <w:r w:rsidRPr="00826D49">
        <w:rPr>
          <w:b/>
        </w:rPr>
        <w:t>Федеральное государственное бюджетное образовательное учреждение</w:t>
      </w:r>
    </w:p>
    <w:p w:rsidR="00826D49" w:rsidRPr="00826D49" w:rsidRDefault="00826D49" w:rsidP="00826D49">
      <w:pPr>
        <w:spacing w:after="4"/>
        <w:ind w:right="553"/>
        <w:jc w:val="center"/>
        <w:rPr>
          <w:b/>
        </w:rPr>
      </w:pPr>
      <w:r w:rsidRPr="00826D49">
        <w:rPr>
          <w:b/>
        </w:rPr>
        <w:t xml:space="preserve"> высшего образования</w:t>
      </w:r>
    </w:p>
    <w:p w:rsidR="00826D49" w:rsidRPr="00826D49" w:rsidRDefault="00826D49" w:rsidP="00826D49">
      <w:pPr>
        <w:spacing w:after="4"/>
        <w:ind w:right="553"/>
        <w:jc w:val="center"/>
        <w:rPr>
          <w:b/>
        </w:rPr>
      </w:pPr>
      <w:r w:rsidRPr="00826D49">
        <w:rPr>
          <w:b/>
        </w:rPr>
        <w:t>«Саратовский государственный университет</w:t>
      </w:r>
    </w:p>
    <w:p w:rsidR="00826D49" w:rsidRPr="00826D49" w:rsidRDefault="00826D49" w:rsidP="00826D49">
      <w:pPr>
        <w:spacing w:after="4"/>
        <w:ind w:right="553"/>
        <w:jc w:val="center"/>
        <w:rPr>
          <w:b/>
        </w:rPr>
      </w:pPr>
      <w:r w:rsidRPr="00826D49">
        <w:rPr>
          <w:b/>
        </w:rPr>
        <w:t>генетики, биотехнологии и инженерии имени Н.И. Вавилова»</w:t>
      </w:r>
    </w:p>
    <w:p w:rsidR="00BA0348" w:rsidRPr="00BA0348" w:rsidRDefault="00826D49" w:rsidP="0061698B">
      <w:pPr>
        <w:jc w:val="center"/>
      </w:pPr>
      <w:r w:rsidRPr="00826D49">
        <w:rPr>
          <w:b/>
        </w:rPr>
        <w:t xml:space="preserve">Западно-Казахстанский </w:t>
      </w:r>
      <w:proofErr w:type="spellStart"/>
      <w:r w:rsidRPr="00826D49">
        <w:rPr>
          <w:b/>
        </w:rPr>
        <w:t>инновационно</w:t>
      </w:r>
      <w:proofErr w:type="spellEnd"/>
      <w:r w:rsidR="002718CE">
        <w:rPr>
          <w:b/>
        </w:rPr>
        <w:t>-</w:t>
      </w:r>
      <w:r w:rsidRPr="00826D49">
        <w:rPr>
          <w:b/>
        </w:rPr>
        <w:t>технологический университет (РК, г. Уральск)</w:t>
      </w:r>
      <w:r w:rsidR="00BA0348" w:rsidRPr="00BA0348">
        <w:rPr>
          <w:b/>
        </w:rPr>
        <w:t xml:space="preserve"> </w:t>
      </w:r>
    </w:p>
    <w:p w:rsidR="0061698B" w:rsidRDefault="0061698B" w:rsidP="0061698B">
      <w:pPr>
        <w:jc w:val="center"/>
        <w:rPr>
          <w:b/>
        </w:rPr>
      </w:pPr>
      <w:r w:rsidRPr="0061698B">
        <w:rPr>
          <w:b/>
        </w:rPr>
        <w:t>Федерально</w:t>
      </w:r>
      <w:r>
        <w:rPr>
          <w:b/>
        </w:rPr>
        <w:t>е</w:t>
      </w:r>
      <w:r w:rsidRPr="0061698B">
        <w:rPr>
          <w:b/>
        </w:rPr>
        <w:t xml:space="preserve"> государственно</w:t>
      </w:r>
      <w:r>
        <w:rPr>
          <w:b/>
        </w:rPr>
        <w:t>е</w:t>
      </w:r>
      <w:r w:rsidRPr="0061698B">
        <w:rPr>
          <w:b/>
        </w:rPr>
        <w:t xml:space="preserve"> бюджетн</w:t>
      </w:r>
      <w:r>
        <w:rPr>
          <w:b/>
        </w:rPr>
        <w:t>ое</w:t>
      </w:r>
      <w:r w:rsidRPr="0061698B">
        <w:rPr>
          <w:b/>
        </w:rPr>
        <w:t xml:space="preserve"> учреждени</w:t>
      </w:r>
      <w:r>
        <w:rPr>
          <w:b/>
        </w:rPr>
        <w:t>е</w:t>
      </w:r>
      <w:r w:rsidRPr="0061698B">
        <w:rPr>
          <w:b/>
        </w:rPr>
        <w:t xml:space="preserve"> науки Федеральн</w:t>
      </w:r>
      <w:r>
        <w:rPr>
          <w:b/>
        </w:rPr>
        <w:t>ого исследовательского центра «</w:t>
      </w:r>
      <w:r w:rsidRPr="0061698B">
        <w:rPr>
          <w:b/>
        </w:rPr>
        <w:t>Саратовский научный центр Российской академии наук» (</w:t>
      </w:r>
      <w:proofErr w:type="spellStart"/>
      <w:r w:rsidRPr="0061698B">
        <w:rPr>
          <w:b/>
        </w:rPr>
        <w:t>ИАгП</w:t>
      </w:r>
      <w:proofErr w:type="spellEnd"/>
      <w:r w:rsidRPr="0061698B">
        <w:rPr>
          <w:b/>
        </w:rPr>
        <w:t xml:space="preserve"> РАН)</w:t>
      </w:r>
    </w:p>
    <w:p w:rsidR="0061698B" w:rsidRDefault="00BA0348" w:rsidP="00826D49">
      <w:pPr>
        <w:ind w:left="47"/>
        <w:jc w:val="center"/>
        <w:rPr>
          <w:b/>
        </w:rPr>
      </w:pPr>
      <w:r w:rsidRPr="00BA0348">
        <w:rPr>
          <w:b/>
        </w:rPr>
        <w:t xml:space="preserve"> </w:t>
      </w:r>
    </w:p>
    <w:p w:rsidR="00826D49" w:rsidRPr="00826D49" w:rsidRDefault="0037220F" w:rsidP="00826D49">
      <w:pPr>
        <w:ind w:left="47"/>
        <w:jc w:val="center"/>
        <w:rPr>
          <w:b/>
        </w:rPr>
      </w:pPr>
      <w:r>
        <w:rPr>
          <w:b/>
        </w:rPr>
        <w:t>Программа</w:t>
      </w:r>
      <w:r w:rsidR="00BA0348" w:rsidRPr="00BA0348">
        <w:rPr>
          <w:b/>
        </w:rPr>
        <w:t xml:space="preserve"> </w:t>
      </w:r>
      <w:r w:rsidR="00826D49" w:rsidRPr="00826D49">
        <w:rPr>
          <w:b/>
        </w:rPr>
        <w:t xml:space="preserve">VIII </w:t>
      </w:r>
      <w:proofErr w:type="gramStart"/>
      <w:r w:rsidR="00826D49" w:rsidRPr="00826D49">
        <w:rPr>
          <w:b/>
        </w:rPr>
        <w:t>Международ</w:t>
      </w:r>
      <w:r>
        <w:rPr>
          <w:b/>
        </w:rPr>
        <w:t>ной</w:t>
      </w:r>
      <w:proofErr w:type="gramEnd"/>
      <w:r>
        <w:rPr>
          <w:b/>
        </w:rPr>
        <w:t xml:space="preserve"> научно-практической</w:t>
      </w:r>
    </w:p>
    <w:p w:rsidR="00826D49" w:rsidRPr="00826D49" w:rsidRDefault="0037220F" w:rsidP="00826D49">
      <w:pPr>
        <w:ind w:left="47"/>
        <w:jc w:val="center"/>
        <w:rPr>
          <w:b/>
        </w:rPr>
      </w:pPr>
      <w:r>
        <w:rPr>
          <w:b/>
        </w:rPr>
        <w:t>конференции</w:t>
      </w:r>
      <w:r w:rsidR="00826D49" w:rsidRPr="00826D49">
        <w:rPr>
          <w:b/>
        </w:rPr>
        <w:t xml:space="preserve"> «Проблемы и перспективы</w:t>
      </w:r>
    </w:p>
    <w:p w:rsidR="00BA0348" w:rsidRPr="00BA0348" w:rsidRDefault="00826D49" w:rsidP="00826D49">
      <w:pPr>
        <w:ind w:left="47"/>
        <w:jc w:val="center"/>
      </w:pPr>
      <w:r w:rsidRPr="00826D49">
        <w:rPr>
          <w:b/>
        </w:rPr>
        <w:t>инновационного развития мирового сельского</w:t>
      </w:r>
      <w:r w:rsidR="00683AB6">
        <w:rPr>
          <w:b/>
        </w:rPr>
        <w:t xml:space="preserve"> </w:t>
      </w:r>
      <w:r w:rsidRPr="00826D49">
        <w:rPr>
          <w:b/>
        </w:rPr>
        <w:t>хозяйства»</w:t>
      </w:r>
      <w:r w:rsidRPr="00826D49">
        <w:rPr>
          <w:b/>
        </w:rPr>
        <w:cr/>
      </w:r>
      <w:r w:rsidR="00BA0348" w:rsidRPr="00BA0348">
        <w:rPr>
          <w:b/>
        </w:rPr>
        <w:t xml:space="preserve"> </w:t>
      </w:r>
      <w:r w:rsidR="0037220F">
        <w:rPr>
          <w:b/>
        </w:rPr>
        <w:t>г. Саратов</w:t>
      </w:r>
    </w:p>
    <w:p w:rsidR="00BA0348" w:rsidRDefault="00BA0348" w:rsidP="00BA0348">
      <w:pPr>
        <w:ind w:left="62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BA0348" w:rsidRPr="005F251C" w:rsidRDefault="00826D49" w:rsidP="005F251C">
      <w:pPr>
        <w:pStyle w:val="a6"/>
        <w:numPr>
          <w:ilvl w:val="0"/>
          <w:numId w:val="7"/>
        </w:numPr>
        <w:jc w:val="center"/>
        <w:rPr>
          <w:sz w:val="28"/>
          <w:szCs w:val="28"/>
        </w:rPr>
      </w:pPr>
      <w:r w:rsidRPr="005F251C">
        <w:rPr>
          <w:b/>
          <w:sz w:val="28"/>
          <w:szCs w:val="28"/>
        </w:rPr>
        <w:t>ноября</w:t>
      </w:r>
      <w:r w:rsidR="00BA0348" w:rsidRPr="005F251C">
        <w:rPr>
          <w:b/>
          <w:sz w:val="28"/>
          <w:szCs w:val="28"/>
        </w:rPr>
        <w:t xml:space="preserve"> 202</w:t>
      </w:r>
      <w:r w:rsidRPr="005F251C">
        <w:rPr>
          <w:b/>
          <w:sz w:val="28"/>
          <w:szCs w:val="28"/>
        </w:rPr>
        <w:t>2</w:t>
      </w:r>
      <w:r w:rsidR="00BA0348" w:rsidRPr="005F251C">
        <w:rPr>
          <w:b/>
          <w:sz w:val="28"/>
          <w:szCs w:val="28"/>
        </w:rPr>
        <w:t xml:space="preserve"> г. </w:t>
      </w:r>
      <w:bookmarkStart w:id="0" w:name="_GoBack"/>
      <w:bookmarkEnd w:id="0"/>
    </w:p>
    <w:p w:rsidR="00BA0348" w:rsidRDefault="00BA0348" w:rsidP="00BA0348">
      <w:pPr>
        <w:ind w:left="62"/>
        <w:jc w:val="center"/>
        <w:rPr>
          <w:b/>
          <w:sz w:val="28"/>
          <w:szCs w:val="28"/>
        </w:rPr>
      </w:pPr>
      <w:r w:rsidRPr="00BA0348">
        <w:rPr>
          <w:b/>
          <w:sz w:val="28"/>
          <w:szCs w:val="28"/>
        </w:rPr>
        <w:t xml:space="preserve"> </w:t>
      </w:r>
    </w:p>
    <w:p w:rsidR="0037220F" w:rsidRDefault="0037220F" w:rsidP="0037220F">
      <w:pPr>
        <w:ind w:left="62"/>
        <w:rPr>
          <w:b/>
          <w:sz w:val="28"/>
          <w:szCs w:val="28"/>
        </w:rPr>
      </w:pPr>
      <w:r>
        <w:rPr>
          <w:b/>
          <w:sz w:val="28"/>
          <w:szCs w:val="28"/>
        </w:rPr>
        <w:t>Приветственное слово</w:t>
      </w:r>
    </w:p>
    <w:p w:rsidR="0037220F" w:rsidRPr="0037220F" w:rsidRDefault="0037220F" w:rsidP="00731C87">
      <w:pPr>
        <w:ind w:firstLine="60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7220F">
        <w:rPr>
          <w:b/>
          <w:sz w:val="28"/>
          <w:szCs w:val="28"/>
        </w:rPr>
        <w:t>Воротников</w:t>
      </w:r>
      <w:r w:rsidRPr="0037220F">
        <w:rPr>
          <w:b/>
          <w:spacing w:val="1"/>
          <w:sz w:val="28"/>
          <w:szCs w:val="28"/>
        </w:rPr>
        <w:t xml:space="preserve"> </w:t>
      </w:r>
      <w:r w:rsidRPr="0037220F">
        <w:rPr>
          <w:b/>
          <w:sz w:val="28"/>
          <w:szCs w:val="28"/>
        </w:rPr>
        <w:t>И</w:t>
      </w:r>
      <w:r w:rsidRPr="0037220F">
        <w:rPr>
          <w:b/>
          <w:sz w:val="28"/>
          <w:szCs w:val="28"/>
        </w:rPr>
        <w:t>горь Леонидович</w:t>
      </w:r>
      <w:r w:rsidRPr="0037220F">
        <w:rPr>
          <w:b/>
          <w:sz w:val="28"/>
          <w:szCs w:val="28"/>
        </w:rPr>
        <w:t>,</w:t>
      </w:r>
      <w:r w:rsidRPr="0037220F">
        <w:rPr>
          <w:b/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доктор</w:t>
      </w:r>
      <w:r w:rsidRPr="0037220F">
        <w:rPr>
          <w:spacing w:val="1"/>
          <w:sz w:val="28"/>
          <w:szCs w:val="28"/>
        </w:rPr>
        <w:t xml:space="preserve"> </w:t>
      </w:r>
      <w:proofErr w:type="spellStart"/>
      <w:r w:rsidRPr="0037220F">
        <w:rPr>
          <w:sz w:val="28"/>
          <w:szCs w:val="28"/>
        </w:rPr>
        <w:t>экон</w:t>
      </w:r>
      <w:proofErr w:type="spellEnd"/>
      <w:r w:rsidRPr="0037220F">
        <w:rPr>
          <w:sz w:val="28"/>
          <w:szCs w:val="28"/>
        </w:rPr>
        <w:t>.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наук,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профессор,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проректор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по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научной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и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инновационной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работе,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 xml:space="preserve">ФГБОУ ВО </w:t>
      </w:r>
      <w:proofErr w:type="spellStart"/>
      <w:r w:rsidRPr="0037220F">
        <w:rPr>
          <w:sz w:val="28"/>
          <w:szCs w:val="28"/>
        </w:rPr>
        <w:t>Вавиловский</w:t>
      </w:r>
      <w:proofErr w:type="spellEnd"/>
      <w:r w:rsidRPr="0037220F">
        <w:rPr>
          <w:sz w:val="28"/>
          <w:szCs w:val="28"/>
        </w:rPr>
        <w:t xml:space="preserve"> университет,</w:t>
      </w:r>
      <w:r w:rsidRPr="0037220F">
        <w:rPr>
          <w:spacing w:val="50"/>
          <w:sz w:val="28"/>
          <w:szCs w:val="28"/>
        </w:rPr>
        <w:t xml:space="preserve"> </w:t>
      </w:r>
      <w:r w:rsidRPr="0037220F">
        <w:rPr>
          <w:sz w:val="28"/>
          <w:szCs w:val="28"/>
        </w:rPr>
        <w:t>председатель оргкомитета</w:t>
      </w:r>
    </w:p>
    <w:p w:rsidR="0037220F" w:rsidRPr="0037220F" w:rsidRDefault="0037220F" w:rsidP="00731C87">
      <w:pPr>
        <w:ind w:firstLine="60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Pr="0037220F">
        <w:rPr>
          <w:b/>
          <w:sz w:val="28"/>
          <w:szCs w:val="28"/>
        </w:rPr>
        <w:t>Бурахта</w:t>
      </w:r>
      <w:proofErr w:type="spellEnd"/>
      <w:r w:rsidRPr="0037220F">
        <w:rPr>
          <w:b/>
          <w:sz w:val="28"/>
          <w:szCs w:val="28"/>
        </w:rPr>
        <w:t xml:space="preserve"> В</w:t>
      </w:r>
      <w:r w:rsidRPr="0037220F">
        <w:rPr>
          <w:b/>
          <w:sz w:val="28"/>
          <w:szCs w:val="28"/>
        </w:rPr>
        <w:t xml:space="preserve">ера </w:t>
      </w:r>
      <w:r w:rsidRPr="0037220F">
        <w:rPr>
          <w:b/>
          <w:sz w:val="28"/>
          <w:szCs w:val="28"/>
        </w:rPr>
        <w:t>А</w:t>
      </w:r>
      <w:r w:rsidRPr="0037220F">
        <w:rPr>
          <w:b/>
          <w:sz w:val="28"/>
          <w:szCs w:val="28"/>
        </w:rPr>
        <w:t>лексеевна</w:t>
      </w:r>
      <w:r w:rsidRPr="0037220F">
        <w:rPr>
          <w:b/>
          <w:sz w:val="28"/>
          <w:szCs w:val="28"/>
        </w:rPr>
        <w:t xml:space="preserve">, </w:t>
      </w:r>
      <w:r w:rsidRPr="0037220F">
        <w:rPr>
          <w:sz w:val="28"/>
          <w:szCs w:val="28"/>
        </w:rPr>
        <w:t>доктор хим. наук, профессор</w:t>
      </w:r>
      <w:r w:rsidRPr="0037220F">
        <w:rPr>
          <w:b/>
          <w:sz w:val="28"/>
          <w:szCs w:val="28"/>
        </w:rPr>
        <w:t xml:space="preserve">, </w:t>
      </w:r>
      <w:r w:rsidRPr="0037220F">
        <w:rPr>
          <w:sz w:val="28"/>
          <w:szCs w:val="28"/>
        </w:rPr>
        <w:t>проректор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по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научной работе и международным связям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Западно-Казахстанского</w:t>
      </w:r>
      <w:r w:rsidRPr="0037220F">
        <w:rPr>
          <w:spacing w:val="1"/>
          <w:sz w:val="28"/>
          <w:szCs w:val="28"/>
        </w:rPr>
        <w:t xml:space="preserve"> </w:t>
      </w:r>
      <w:proofErr w:type="spellStart"/>
      <w:r w:rsidRPr="0037220F">
        <w:rPr>
          <w:sz w:val="28"/>
          <w:szCs w:val="28"/>
        </w:rPr>
        <w:t>инновационно</w:t>
      </w:r>
      <w:proofErr w:type="spellEnd"/>
      <w:r w:rsidRPr="0037220F">
        <w:rPr>
          <w:sz w:val="28"/>
          <w:szCs w:val="28"/>
        </w:rPr>
        <w:t>-технологического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университета,</w:t>
      </w:r>
      <w:r w:rsidRPr="0037220F">
        <w:rPr>
          <w:spacing w:val="1"/>
          <w:sz w:val="28"/>
          <w:szCs w:val="28"/>
        </w:rPr>
        <w:t xml:space="preserve"> </w:t>
      </w:r>
      <w:r w:rsidRPr="0037220F">
        <w:rPr>
          <w:sz w:val="28"/>
          <w:szCs w:val="28"/>
        </w:rPr>
        <w:t>сопредседатель</w:t>
      </w:r>
      <w:r w:rsidRPr="0037220F">
        <w:rPr>
          <w:spacing w:val="-47"/>
          <w:sz w:val="28"/>
          <w:szCs w:val="28"/>
        </w:rPr>
        <w:t xml:space="preserve"> </w:t>
      </w:r>
      <w:r w:rsidRPr="0037220F">
        <w:rPr>
          <w:sz w:val="28"/>
          <w:szCs w:val="28"/>
        </w:rPr>
        <w:t>оргкомитета</w:t>
      </w:r>
    </w:p>
    <w:p w:rsidR="0037220F" w:rsidRPr="00BA0348" w:rsidRDefault="0037220F" w:rsidP="00BA0348">
      <w:pPr>
        <w:ind w:left="62"/>
        <w:jc w:val="center"/>
        <w:rPr>
          <w:sz w:val="28"/>
          <w:szCs w:val="28"/>
        </w:rPr>
      </w:pPr>
    </w:p>
    <w:p w:rsidR="00BA0348" w:rsidRDefault="00854E99" w:rsidP="00E615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Докладчики</w:t>
      </w:r>
    </w:p>
    <w:p w:rsidR="0037220F" w:rsidRPr="00A602CB" w:rsidRDefault="0037220F" w:rsidP="0037220F">
      <w:pPr>
        <w:pStyle w:val="a6"/>
        <w:widowControl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A602CB">
        <w:rPr>
          <w:b/>
          <w:sz w:val="28"/>
          <w:szCs w:val="28"/>
        </w:rPr>
        <w:t>Огурцова Елена Вячеславовна</w:t>
      </w:r>
      <w:r>
        <w:rPr>
          <w:b/>
          <w:sz w:val="28"/>
          <w:szCs w:val="28"/>
        </w:rPr>
        <w:t xml:space="preserve">, </w:t>
      </w:r>
      <w:r w:rsidRPr="00A602CB">
        <w:rPr>
          <w:bCs/>
          <w:sz w:val="28"/>
          <w:szCs w:val="28"/>
          <w:shd w:val="clear" w:color="auto" w:fill="FFFFFF"/>
        </w:rPr>
        <w:t>кандидат экономических наук, доцент, декан экономического факультета Саратовского государственного университета</w:t>
      </w:r>
    </w:p>
    <w:p w:rsidR="0037220F" w:rsidRDefault="0037220F" w:rsidP="0037220F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A602CB">
        <w:rPr>
          <w:sz w:val="28"/>
          <w:szCs w:val="28"/>
        </w:rPr>
        <w:t>Роль образования в развитии инновационной деятельности в сельском хозяйстве в условиях санкций и турбулентности мировой экономики</w:t>
      </w:r>
    </w:p>
    <w:p w:rsidR="0037220F" w:rsidRPr="00A602CB" w:rsidRDefault="0037220F" w:rsidP="0037220F">
      <w:pPr>
        <w:pStyle w:val="21"/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602CB">
        <w:rPr>
          <w:rFonts w:ascii="Times New Roman" w:hAnsi="Times New Roman"/>
          <w:b/>
          <w:bCs/>
          <w:sz w:val="28"/>
          <w:szCs w:val="28"/>
        </w:rPr>
        <w:t>Сердобинцев</w:t>
      </w:r>
      <w:proofErr w:type="spellEnd"/>
      <w:r w:rsidRPr="00A602CB">
        <w:rPr>
          <w:rFonts w:ascii="Times New Roman" w:hAnsi="Times New Roman"/>
          <w:b/>
          <w:bCs/>
          <w:sz w:val="28"/>
          <w:szCs w:val="28"/>
        </w:rPr>
        <w:t xml:space="preserve"> Дмитрий Валерьевич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A602CB">
        <w:rPr>
          <w:rFonts w:ascii="Times New Roman" w:hAnsi="Times New Roman"/>
          <w:bCs/>
          <w:sz w:val="28"/>
          <w:szCs w:val="28"/>
        </w:rPr>
        <w:t>руководитель Поволжского научно-исследовательского института экономики и организации агропромышленного комплекса – обособленного структурного подразделения Федерального государственного бюджетного учреждения науки Федерального исследовательского центра «Саратовский научный центр Российской академии наук» (ПНИИЭО АПК), кандидат экономических наук</w:t>
      </w:r>
    </w:p>
    <w:p w:rsidR="0037220F" w:rsidRPr="00A602CB" w:rsidRDefault="0037220F" w:rsidP="0037220F">
      <w:pPr>
        <w:pStyle w:val="21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602CB">
        <w:rPr>
          <w:rFonts w:ascii="Times New Roman" w:hAnsi="Times New Roman"/>
          <w:bCs/>
          <w:sz w:val="28"/>
          <w:szCs w:val="28"/>
        </w:rPr>
        <w:t>Цифровизация</w:t>
      </w:r>
      <w:proofErr w:type="spellEnd"/>
      <w:r w:rsidRPr="00A602CB">
        <w:rPr>
          <w:rFonts w:ascii="Times New Roman" w:hAnsi="Times New Roman"/>
          <w:bCs/>
          <w:sz w:val="28"/>
          <w:szCs w:val="28"/>
        </w:rPr>
        <w:t xml:space="preserve"> АПК: реальность и перспективы</w:t>
      </w:r>
    </w:p>
    <w:p w:rsidR="0037220F" w:rsidRPr="00A602CB" w:rsidRDefault="0037220F" w:rsidP="0037220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 w:rsidRPr="00A602CB">
        <w:rPr>
          <w:b/>
          <w:sz w:val="28"/>
          <w:szCs w:val="28"/>
        </w:rPr>
        <w:t>Тимиргалиев</w:t>
      </w:r>
      <w:proofErr w:type="spellEnd"/>
      <w:r w:rsidRPr="00A602CB">
        <w:rPr>
          <w:b/>
          <w:sz w:val="28"/>
          <w:szCs w:val="28"/>
        </w:rPr>
        <w:t xml:space="preserve"> Ильяс </w:t>
      </w:r>
      <w:proofErr w:type="spellStart"/>
      <w:r w:rsidRPr="00A602CB">
        <w:rPr>
          <w:b/>
          <w:sz w:val="28"/>
          <w:szCs w:val="28"/>
        </w:rPr>
        <w:t>Наурзбаевич</w:t>
      </w:r>
      <w:proofErr w:type="spellEnd"/>
      <w:r w:rsidRPr="00A602CB">
        <w:rPr>
          <w:b/>
          <w:sz w:val="28"/>
          <w:szCs w:val="28"/>
        </w:rPr>
        <w:t xml:space="preserve"> </w:t>
      </w:r>
      <w:r w:rsidRPr="00A602CB">
        <w:rPr>
          <w:sz w:val="28"/>
          <w:szCs w:val="28"/>
          <w:lang w:eastAsia="kk-KZ"/>
        </w:rPr>
        <w:t xml:space="preserve">магистр экономики, старший преподаватель Западно-Казахстанского </w:t>
      </w:r>
      <w:proofErr w:type="spellStart"/>
      <w:r w:rsidRPr="00A602CB">
        <w:rPr>
          <w:sz w:val="28"/>
          <w:szCs w:val="28"/>
          <w:lang w:eastAsia="kk-KZ"/>
        </w:rPr>
        <w:t>инновационно</w:t>
      </w:r>
      <w:proofErr w:type="spellEnd"/>
      <w:r w:rsidRPr="00A602CB">
        <w:rPr>
          <w:sz w:val="28"/>
          <w:szCs w:val="28"/>
          <w:lang w:eastAsia="kk-KZ"/>
        </w:rPr>
        <w:t>-технологического университета</w:t>
      </w:r>
    </w:p>
    <w:p w:rsidR="0037220F" w:rsidRPr="00A602CB" w:rsidRDefault="0037220F" w:rsidP="0037220F">
      <w:pPr>
        <w:ind w:firstLine="709"/>
        <w:jc w:val="both"/>
        <w:rPr>
          <w:b/>
          <w:sz w:val="28"/>
          <w:szCs w:val="28"/>
        </w:rPr>
      </w:pPr>
      <w:r w:rsidRPr="00A602CB">
        <w:rPr>
          <w:sz w:val="28"/>
          <w:szCs w:val="28"/>
        </w:rPr>
        <w:t xml:space="preserve">Развитие инновационной деятельности в сельском хозяйстве в Республике Казахстан </w:t>
      </w:r>
    </w:p>
    <w:p w:rsidR="0037220F" w:rsidRPr="00A602CB" w:rsidRDefault="0037220F" w:rsidP="00731C87">
      <w:pPr>
        <w:pStyle w:val="a6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B791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7220F">
        <w:rPr>
          <w:b/>
          <w:sz w:val="28"/>
          <w:szCs w:val="28"/>
        </w:rPr>
        <w:t>Суханова Ирина Федоровна</w:t>
      </w:r>
      <w:r>
        <w:rPr>
          <w:sz w:val="28"/>
          <w:szCs w:val="28"/>
        </w:rPr>
        <w:t xml:space="preserve">, </w:t>
      </w:r>
      <w:r w:rsidRPr="00A602CB">
        <w:rPr>
          <w:sz w:val="28"/>
          <w:szCs w:val="28"/>
        </w:rPr>
        <w:t xml:space="preserve">доктор экономических наук, </w:t>
      </w:r>
      <w:r>
        <w:rPr>
          <w:sz w:val="28"/>
          <w:szCs w:val="28"/>
        </w:rPr>
        <w:lastRenderedPageBreak/>
        <w:t>профессор</w:t>
      </w:r>
      <w:r w:rsidRPr="00A602CB">
        <w:rPr>
          <w:sz w:val="28"/>
          <w:szCs w:val="28"/>
        </w:rPr>
        <w:t xml:space="preserve"> кафедры «Экономика агропромышленного комплекса»</w:t>
      </w:r>
    </w:p>
    <w:p w:rsidR="0037220F" w:rsidRDefault="0037220F" w:rsidP="00731C87">
      <w:pPr>
        <w:pStyle w:val="a6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Продовольственная безопасность России и мира</w:t>
      </w:r>
    </w:p>
    <w:p w:rsidR="00EB791D" w:rsidRPr="00A602CB" w:rsidRDefault="00EB791D" w:rsidP="00EB791D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602CB">
        <w:rPr>
          <w:b/>
          <w:sz w:val="28"/>
          <w:szCs w:val="28"/>
        </w:rPr>
        <w:t>Яковенко Наталья Анатольевна</w:t>
      </w:r>
      <w:r>
        <w:rPr>
          <w:b/>
          <w:sz w:val="28"/>
          <w:szCs w:val="28"/>
        </w:rPr>
        <w:t xml:space="preserve">, </w:t>
      </w:r>
      <w:r w:rsidRPr="00A602CB">
        <w:rPr>
          <w:bCs/>
          <w:sz w:val="28"/>
          <w:szCs w:val="28"/>
          <w:shd w:val="clear" w:color="auto" w:fill="FFFFFF"/>
        </w:rPr>
        <w:t xml:space="preserve">доктор экономических наук, </w:t>
      </w:r>
      <w:proofErr w:type="spellStart"/>
      <w:r w:rsidRPr="00A602CB">
        <w:rPr>
          <w:bCs/>
          <w:sz w:val="28"/>
          <w:szCs w:val="28"/>
          <w:shd w:val="clear" w:color="auto" w:fill="FFFFFF"/>
        </w:rPr>
        <w:t>с.н.с</w:t>
      </w:r>
      <w:proofErr w:type="spellEnd"/>
      <w:r w:rsidRPr="00A602CB">
        <w:rPr>
          <w:bCs/>
          <w:sz w:val="28"/>
          <w:szCs w:val="28"/>
          <w:shd w:val="clear" w:color="auto" w:fill="FFFFFF"/>
        </w:rPr>
        <w:t>.</w:t>
      </w:r>
      <w:proofErr w:type="gramStart"/>
      <w:r w:rsidRPr="00A602CB">
        <w:rPr>
          <w:b/>
          <w:bCs/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</w:rPr>
        <w:t>,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A602CB">
        <w:rPr>
          <w:sz w:val="28"/>
          <w:szCs w:val="28"/>
          <w:shd w:val="clear" w:color="auto" w:fill="FFFFFF"/>
        </w:rPr>
        <w:t>Институт аграрных проблем – обособленное структурное подразделение Федерального государственного бюджетного учреждения науки Федеральн</w:t>
      </w:r>
      <w:r>
        <w:rPr>
          <w:sz w:val="28"/>
          <w:szCs w:val="28"/>
          <w:shd w:val="clear" w:color="auto" w:fill="FFFFFF"/>
        </w:rPr>
        <w:t>ого исследовательского центра «</w:t>
      </w:r>
      <w:r w:rsidRPr="00A602CB">
        <w:rPr>
          <w:sz w:val="28"/>
          <w:szCs w:val="28"/>
          <w:shd w:val="clear" w:color="auto" w:fill="FFFFFF"/>
        </w:rPr>
        <w:t>Саратовский научный центр Российской академии наук» (</w:t>
      </w:r>
      <w:proofErr w:type="spellStart"/>
      <w:r w:rsidRPr="00A602CB">
        <w:rPr>
          <w:sz w:val="28"/>
          <w:szCs w:val="28"/>
          <w:shd w:val="clear" w:color="auto" w:fill="FFFFFF"/>
        </w:rPr>
        <w:t>ИАгП</w:t>
      </w:r>
      <w:proofErr w:type="spellEnd"/>
      <w:r w:rsidRPr="00A602CB">
        <w:rPr>
          <w:sz w:val="28"/>
          <w:szCs w:val="28"/>
          <w:shd w:val="clear" w:color="auto" w:fill="FFFFFF"/>
        </w:rPr>
        <w:t xml:space="preserve"> РАН)</w:t>
      </w:r>
    </w:p>
    <w:p w:rsidR="00EB791D" w:rsidRPr="00A602CB" w:rsidRDefault="00EB791D" w:rsidP="00EB791D">
      <w:pPr>
        <w:widowControl w:val="0"/>
        <w:ind w:firstLine="709"/>
        <w:jc w:val="both"/>
        <w:rPr>
          <w:sz w:val="28"/>
          <w:szCs w:val="28"/>
        </w:rPr>
      </w:pPr>
      <w:r w:rsidRPr="00A602CB">
        <w:rPr>
          <w:sz w:val="28"/>
          <w:szCs w:val="28"/>
        </w:rPr>
        <w:t>Влияние экспортного потенциала на устойчивое развитие агропродовольственного комплекса России</w:t>
      </w:r>
      <w:r w:rsidRPr="00A602CB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EB791D" w:rsidRPr="00A602CB" w:rsidRDefault="00EB791D" w:rsidP="00EB791D">
      <w:pPr>
        <w:ind w:firstLine="709"/>
        <w:jc w:val="both"/>
        <w:rPr>
          <w:sz w:val="28"/>
          <w:szCs w:val="28"/>
        </w:rPr>
      </w:pPr>
      <w:r w:rsidRPr="00731C87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602CB">
        <w:rPr>
          <w:b/>
          <w:sz w:val="28"/>
          <w:szCs w:val="28"/>
        </w:rPr>
        <w:t xml:space="preserve">Федорченко Лариса Вячеславовна </w:t>
      </w:r>
      <w:r w:rsidRPr="00A602CB">
        <w:rPr>
          <w:sz w:val="28"/>
          <w:szCs w:val="28"/>
        </w:rPr>
        <w:t xml:space="preserve">старший преподаватель Западно-Казахстанского </w:t>
      </w:r>
      <w:proofErr w:type="spellStart"/>
      <w:r w:rsidRPr="00A602CB">
        <w:rPr>
          <w:sz w:val="28"/>
          <w:szCs w:val="28"/>
        </w:rPr>
        <w:t>инновационно</w:t>
      </w:r>
      <w:proofErr w:type="spellEnd"/>
      <w:r w:rsidRPr="00A602CB">
        <w:rPr>
          <w:sz w:val="28"/>
          <w:szCs w:val="28"/>
        </w:rPr>
        <w:t>-технологического университета</w:t>
      </w:r>
    </w:p>
    <w:p w:rsidR="00EB791D" w:rsidRPr="00A602CB" w:rsidRDefault="00EB791D" w:rsidP="00EB791D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A602CB">
        <w:rPr>
          <w:sz w:val="28"/>
          <w:szCs w:val="28"/>
        </w:rPr>
        <w:t>Значение и особенности современного развития агропромышленного комплекса  Казахстана</w:t>
      </w:r>
    </w:p>
    <w:p w:rsidR="00EB791D" w:rsidRPr="00A602CB" w:rsidRDefault="00EB791D" w:rsidP="00EB791D">
      <w:pPr>
        <w:pStyle w:val="a6"/>
        <w:widowControl w:val="0"/>
        <w:ind w:left="709"/>
        <w:jc w:val="both"/>
        <w:rPr>
          <w:sz w:val="28"/>
          <w:szCs w:val="28"/>
        </w:rPr>
      </w:pPr>
      <w:r w:rsidRPr="00731C87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602CB">
        <w:rPr>
          <w:b/>
          <w:sz w:val="28"/>
          <w:szCs w:val="28"/>
        </w:rPr>
        <w:t xml:space="preserve">Родионова Ирина Анатольевна, </w:t>
      </w:r>
      <w:r w:rsidRPr="00A602CB">
        <w:rPr>
          <w:sz w:val="28"/>
          <w:szCs w:val="28"/>
        </w:rPr>
        <w:t xml:space="preserve">доктор экономических наук, </w:t>
      </w:r>
      <w:proofErr w:type="gramStart"/>
      <w:r w:rsidRPr="00A602CB">
        <w:rPr>
          <w:sz w:val="28"/>
          <w:szCs w:val="28"/>
        </w:rPr>
        <w:t>заведующий кафедры</w:t>
      </w:r>
      <w:proofErr w:type="gramEnd"/>
      <w:r w:rsidRPr="00A602CB">
        <w:rPr>
          <w:sz w:val="28"/>
          <w:szCs w:val="28"/>
        </w:rPr>
        <w:t xml:space="preserve"> «Экономика агропромышленного комплекса»</w:t>
      </w:r>
    </w:p>
    <w:p w:rsidR="00EB791D" w:rsidRPr="00A602CB" w:rsidRDefault="00EB791D" w:rsidP="00EB791D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A602CB">
        <w:rPr>
          <w:sz w:val="28"/>
          <w:szCs w:val="28"/>
        </w:rPr>
        <w:t xml:space="preserve">Государственная поддержка и регулирование развития </w:t>
      </w:r>
      <w:proofErr w:type="spellStart"/>
      <w:r w:rsidRPr="00A602CB">
        <w:rPr>
          <w:sz w:val="28"/>
          <w:szCs w:val="28"/>
        </w:rPr>
        <w:t>стартапов</w:t>
      </w:r>
      <w:proofErr w:type="spellEnd"/>
      <w:r w:rsidRPr="00A602CB">
        <w:rPr>
          <w:sz w:val="28"/>
          <w:szCs w:val="28"/>
        </w:rPr>
        <w:t>: российский и зарубежный опыт</w:t>
      </w:r>
    </w:p>
    <w:p w:rsidR="00B416E9" w:rsidRPr="00A602CB" w:rsidRDefault="00EB791D" w:rsidP="00EB791D">
      <w:pPr>
        <w:pStyle w:val="a6"/>
        <w:widowControl w:val="0"/>
        <w:ind w:left="0" w:firstLine="709"/>
        <w:jc w:val="both"/>
        <w:rPr>
          <w:sz w:val="28"/>
          <w:szCs w:val="28"/>
          <w:lang w:eastAsia="kk-KZ"/>
        </w:rPr>
      </w:pPr>
      <w:r w:rsidRPr="00731C87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spellStart"/>
      <w:r w:rsidR="003F71E0" w:rsidRPr="00A602CB">
        <w:rPr>
          <w:b/>
          <w:sz w:val="28"/>
          <w:szCs w:val="28"/>
        </w:rPr>
        <w:t>Нурманова</w:t>
      </w:r>
      <w:proofErr w:type="spellEnd"/>
      <w:r w:rsidR="003F71E0" w:rsidRPr="00A602CB">
        <w:rPr>
          <w:b/>
          <w:sz w:val="28"/>
          <w:szCs w:val="28"/>
        </w:rPr>
        <w:t xml:space="preserve"> </w:t>
      </w:r>
      <w:proofErr w:type="spellStart"/>
      <w:r w:rsidR="003F71E0" w:rsidRPr="00A602CB">
        <w:rPr>
          <w:b/>
          <w:sz w:val="28"/>
          <w:szCs w:val="28"/>
        </w:rPr>
        <w:t>Айсулу</w:t>
      </w:r>
      <w:proofErr w:type="spellEnd"/>
      <w:r w:rsidR="003F71E0" w:rsidRPr="00A602CB">
        <w:rPr>
          <w:b/>
          <w:sz w:val="28"/>
          <w:szCs w:val="28"/>
        </w:rPr>
        <w:t xml:space="preserve"> </w:t>
      </w:r>
      <w:proofErr w:type="spellStart"/>
      <w:r w:rsidR="003F71E0" w:rsidRPr="00A602CB">
        <w:rPr>
          <w:b/>
          <w:sz w:val="28"/>
          <w:szCs w:val="28"/>
        </w:rPr>
        <w:t>Каиргалиевна</w:t>
      </w:r>
      <w:proofErr w:type="spellEnd"/>
      <w:r w:rsidR="00A602CB">
        <w:rPr>
          <w:b/>
          <w:sz w:val="28"/>
          <w:szCs w:val="28"/>
        </w:rPr>
        <w:t>,</w:t>
      </w:r>
      <w:r w:rsidR="00B416E9" w:rsidRPr="00A602CB">
        <w:rPr>
          <w:b/>
          <w:sz w:val="28"/>
          <w:szCs w:val="28"/>
        </w:rPr>
        <w:t xml:space="preserve"> </w:t>
      </w:r>
      <w:r w:rsidR="00B416E9" w:rsidRPr="00A602CB">
        <w:rPr>
          <w:sz w:val="28"/>
          <w:szCs w:val="28"/>
          <w:lang w:eastAsia="kk-KZ"/>
        </w:rPr>
        <w:t xml:space="preserve">магистр экономических наук, старший преподаватель Западно-Казахстанского </w:t>
      </w:r>
      <w:proofErr w:type="spellStart"/>
      <w:r w:rsidR="00B416E9" w:rsidRPr="00A602CB">
        <w:rPr>
          <w:sz w:val="28"/>
          <w:szCs w:val="28"/>
          <w:lang w:eastAsia="kk-KZ"/>
        </w:rPr>
        <w:t>инновационно</w:t>
      </w:r>
      <w:proofErr w:type="spellEnd"/>
      <w:r w:rsidR="00B416E9" w:rsidRPr="00A602CB">
        <w:rPr>
          <w:sz w:val="28"/>
          <w:szCs w:val="28"/>
          <w:lang w:eastAsia="kk-KZ"/>
        </w:rPr>
        <w:t>-технологического университета</w:t>
      </w:r>
    </w:p>
    <w:p w:rsidR="003F71E0" w:rsidRPr="00A602CB" w:rsidRDefault="003F71E0" w:rsidP="00A60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02CB">
        <w:rPr>
          <w:sz w:val="28"/>
          <w:szCs w:val="28"/>
        </w:rPr>
        <w:t>Пути совершенствования организационной структуры в сельскохозяйственных предприятиях (На примере ЗКО)</w:t>
      </w:r>
    </w:p>
    <w:sectPr w:rsidR="003F71E0" w:rsidRPr="00A6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1160"/>
    <w:multiLevelType w:val="hybridMultilevel"/>
    <w:tmpl w:val="660E80BC"/>
    <w:lvl w:ilvl="0" w:tplc="9EFCBD36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1D13"/>
    <w:multiLevelType w:val="hybridMultilevel"/>
    <w:tmpl w:val="E8B883A0"/>
    <w:lvl w:ilvl="0" w:tplc="774C1C66">
      <w:start w:val="1"/>
      <w:numFmt w:val="decimal"/>
      <w:lvlText w:val="%1."/>
      <w:lvlJc w:val="left"/>
      <w:pPr>
        <w:ind w:left="1759" w:hanging="105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A4900"/>
    <w:multiLevelType w:val="hybridMultilevel"/>
    <w:tmpl w:val="884C4008"/>
    <w:lvl w:ilvl="0" w:tplc="F5E62966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A698D"/>
    <w:multiLevelType w:val="hybridMultilevel"/>
    <w:tmpl w:val="D67E54D0"/>
    <w:lvl w:ilvl="0" w:tplc="463A9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5150"/>
    <w:multiLevelType w:val="hybridMultilevel"/>
    <w:tmpl w:val="08D4EA60"/>
    <w:lvl w:ilvl="0" w:tplc="643601C4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118BA"/>
    <w:multiLevelType w:val="hybridMultilevel"/>
    <w:tmpl w:val="D67E54D0"/>
    <w:lvl w:ilvl="0" w:tplc="463A9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42CA5"/>
    <w:multiLevelType w:val="hybridMultilevel"/>
    <w:tmpl w:val="300A59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92DFE"/>
    <w:multiLevelType w:val="hybridMultilevel"/>
    <w:tmpl w:val="264452BC"/>
    <w:lvl w:ilvl="0" w:tplc="7BA03E1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80544"/>
    <w:multiLevelType w:val="hybridMultilevel"/>
    <w:tmpl w:val="D67E54D0"/>
    <w:lvl w:ilvl="0" w:tplc="463A9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41E88"/>
    <w:multiLevelType w:val="hybridMultilevel"/>
    <w:tmpl w:val="EEB2A1FE"/>
    <w:lvl w:ilvl="0" w:tplc="1DC6B9CA">
      <w:start w:val="1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7D578E6"/>
    <w:multiLevelType w:val="hybridMultilevel"/>
    <w:tmpl w:val="D67E54D0"/>
    <w:lvl w:ilvl="0" w:tplc="463A9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56DB8"/>
    <w:multiLevelType w:val="hybridMultilevel"/>
    <w:tmpl w:val="292E275A"/>
    <w:lvl w:ilvl="0" w:tplc="CF4AC47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64533"/>
    <w:multiLevelType w:val="hybridMultilevel"/>
    <w:tmpl w:val="13CE2968"/>
    <w:lvl w:ilvl="0" w:tplc="F3405D64">
      <w:start w:val="10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6C075A9"/>
    <w:multiLevelType w:val="hybridMultilevel"/>
    <w:tmpl w:val="3DBCC0C0"/>
    <w:lvl w:ilvl="0" w:tplc="0F742AB4">
      <w:start w:val="31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D7F4585"/>
    <w:multiLevelType w:val="hybridMultilevel"/>
    <w:tmpl w:val="A6D844BC"/>
    <w:lvl w:ilvl="0" w:tplc="5D063CF6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F4A178D"/>
    <w:multiLevelType w:val="hybridMultilevel"/>
    <w:tmpl w:val="D67E54D0"/>
    <w:lvl w:ilvl="0" w:tplc="463A9F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15"/>
  </w:num>
  <w:num w:numId="6">
    <w:abstractNumId w:val="12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3"/>
  </w:num>
  <w:num w:numId="13">
    <w:abstractNumId w:val="2"/>
  </w:num>
  <w:num w:numId="14">
    <w:abstractNumId w:val="1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99"/>
    <w:rsid w:val="00030F9B"/>
    <w:rsid w:val="00045AA8"/>
    <w:rsid w:val="0012406C"/>
    <w:rsid w:val="002718CE"/>
    <w:rsid w:val="0030798B"/>
    <w:rsid w:val="00317AED"/>
    <w:rsid w:val="00321B3F"/>
    <w:rsid w:val="0037220F"/>
    <w:rsid w:val="003F71E0"/>
    <w:rsid w:val="004268A9"/>
    <w:rsid w:val="00475BD0"/>
    <w:rsid w:val="005331F3"/>
    <w:rsid w:val="00570F0F"/>
    <w:rsid w:val="005C792D"/>
    <w:rsid w:val="005F251C"/>
    <w:rsid w:val="0061698B"/>
    <w:rsid w:val="00641EEA"/>
    <w:rsid w:val="00683AB6"/>
    <w:rsid w:val="00731C87"/>
    <w:rsid w:val="00787366"/>
    <w:rsid w:val="00790699"/>
    <w:rsid w:val="007F6E56"/>
    <w:rsid w:val="0082277B"/>
    <w:rsid w:val="00826D49"/>
    <w:rsid w:val="00854E99"/>
    <w:rsid w:val="008B41F7"/>
    <w:rsid w:val="00914DC9"/>
    <w:rsid w:val="00927724"/>
    <w:rsid w:val="009577E1"/>
    <w:rsid w:val="00972B94"/>
    <w:rsid w:val="009C3FF3"/>
    <w:rsid w:val="00A602CB"/>
    <w:rsid w:val="00A71D39"/>
    <w:rsid w:val="00AE2308"/>
    <w:rsid w:val="00AF783B"/>
    <w:rsid w:val="00B416E9"/>
    <w:rsid w:val="00B9154F"/>
    <w:rsid w:val="00BA0348"/>
    <w:rsid w:val="00C01838"/>
    <w:rsid w:val="00C35DA4"/>
    <w:rsid w:val="00C83B65"/>
    <w:rsid w:val="00CA3F55"/>
    <w:rsid w:val="00D06744"/>
    <w:rsid w:val="00D12EFF"/>
    <w:rsid w:val="00D6461D"/>
    <w:rsid w:val="00D77E01"/>
    <w:rsid w:val="00DC45D1"/>
    <w:rsid w:val="00E60996"/>
    <w:rsid w:val="00E6157F"/>
    <w:rsid w:val="00EB58D1"/>
    <w:rsid w:val="00EB791D"/>
    <w:rsid w:val="00EC4910"/>
    <w:rsid w:val="00F0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79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7F6E56"/>
    <w:pPr>
      <w:ind w:left="360" w:firstLine="340"/>
      <w:jc w:val="both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F6E56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7F6E56"/>
    <w:rPr>
      <w:b/>
      <w:bCs/>
    </w:rPr>
  </w:style>
  <w:style w:type="paragraph" w:styleId="a6">
    <w:name w:val="List Paragraph"/>
    <w:basedOn w:val="a"/>
    <w:uiPriority w:val="34"/>
    <w:qFormat/>
    <w:rsid w:val="00927724"/>
    <w:pPr>
      <w:ind w:left="720"/>
      <w:contextualSpacing/>
    </w:pPr>
  </w:style>
  <w:style w:type="character" w:styleId="a7">
    <w:name w:val="Hyperlink"/>
    <w:uiPriority w:val="99"/>
    <w:rsid w:val="00DC45D1"/>
    <w:rPr>
      <w:color w:val="005000"/>
      <w:u w:val="single"/>
    </w:rPr>
  </w:style>
  <w:style w:type="character" w:customStyle="1" w:styleId="20">
    <w:name w:val="Заголовок 2 Знак"/>
    <w:basedOn w:val="a0"/>
    <w:link w:val="2"/>
    <w:uiPriority w:val="9"/>
    <w:rsid w:val="003079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8B4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B41F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41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79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7F6E56"/>
    <w:pPr>
      <w:ind w:left="360" w:firstLine="340"/>
      <w:jc w:val="both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F6E56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7F6E56"/>
    <w:rPr>
      <w:b/>
      <w:bCs/>
    </w:rPr>
  </w:style>
  <w:style w:type="paragraph" w:styleId="a6">
    <w:name w:val="List Paragraph"/>
    <w:basedOn w:val="a"/>
    <w:uiPriority w:val="34"/>
    <w:qFormat/>
    <w:rsid w:val="00927724"/>
    <w:pPr>
      <w:ind w:left="720"/>
      <w:contextualSpacing/>
    </w:pPr>
  </w:style>
  <w:style w:type="character" w:styleId="a7">
    <w:name w:val="Hyperlink"/>
    <w:uiPriority w:val="99"/>
    <w:rsid w:val="00DC45D1"/>
    <w:rPr>
      <w:color w:val="005000"/>
      <w:u w:val="single"/>
    </w:rPr>
  </w:style>
  <w:style w:type="character" w:customStyle="1" w:styleId="20">
    <w:name w:val="Заголовок 2 Знак"/>
    <w:basedOn w:val="a0"/>
    <w:link w:val="2"/>
    <w:uiPriority w:val="9"/>
    <w:rsid w:val="003079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8B4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B41F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41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43</cp:revision>
  <cp:lastPrinted>2022-11-14T07:31:00Z</cp:lastPrinted>
  <dcterms:created xsi:type="dcterms:W3CDTF">2021-12-12T15:48:00Z</dcterms:created>
  <dcterms:modified xsi:type="dcterms:W3CDTF">2022-11-14T07:50:00Z</dcterms:modified>
</cp:coreProperties>
</file>