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0D" w:rsidRPr="005E1225" w:rsidRDefault="0016290D" w:rsidP="0016290D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5E1225">
        <w:rPr>
          <w:rFonts w:ascii="Times New Roman" w:eastAsia="Batang" w:hAnsi="Times New Roman"/>
          <w:b/>
          <w:sz w:val="28"/>
          <w:szCs w:val="28"/>
          <w:lang w:eastAsia="ko-KR"/>
        </w:rPr>
        <w:t>ОТЗЫВ-ХАРАКТЕРИСТИКА</w:t>
      </w:r>
    </w:p>
    <w:p w:rsidR="0016290D" w:rsidRPr="005E1225" w:rsidRDefault="0016290D" w:rsidP="00162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5E1225">
        <w:rPr>
          <w:rFonts w:ascii="Times New Roman" w:hAnsi="Times New Roman"/>
          <w:b/>
          <w:sz w:val="28"/>
          <w:szCs w:val="28"/>
          <w:lang w:eastAsia="ko-KR"/>
        </w:rPr>
        <w:t>на обучающегося об уровне освоения компетенций</w:t>
      </w:r>
    </w:p>
    <w:p w:rsidR="0016290D" w:rsidRPr="005E1225" w:rsidRDefault="0016290D" w:rsidP="00162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5E1225">
        <w:rPr>
          <w:rFonts w:ascii="Times New Roman" w:hAnsi="Times New Roman"/>
          <w:b/>
          <w:sz w:val="28"/>
          <w:szCs w:val="28"/>
          <w:lang w:eastAsia="ko-KR"/>
        </w:rPr>
        <w:t>в период прохождения практики</w:t>
      </w:r>
    </w:p>
    <w:p w:rsidR="0016290D" w:rsidRPr="005E1225" w:rsidRDefault="0016290D" w:rsidP="00162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tbl>
      <w:tblPr>
        <w:tblW w:w="9856" w:type="dxa"/>
        <w:jc w:val="center"/>
        <w:tblLook w:val="04A0" w:firstRow="1" w:lastRow="0" w:firstColumn="1" w:lastColumn="0" w:noHBand="0" w:noVBand="1"/>
      </w:tblPr>
      <w:tblGrid>
        <w:gridCol w:w="2920"/>
        <w:gridCol w:w="6936"/>
      </w:tblGrid>
      <w:tr w:rsidR="0016290D" w:rsidRPr="005E1225" w:rsidTr="00370A88">
        <w:trPr>
          <w:trHeight w:val="510"/>
          <w:jc w:val="center"/>
        </w:trPr>
        <w:tc>
          <w:tcPr>
            <w:tcW w:w="2920" w:type="dxa"/>
            <w:vAlign w:val="center"/>
          </w:tcPr>
          <w:p w:rsidR="0016290D" w:rsidRPr="005E1225" w:rsidRDefault="0016290D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936" w:type="dxa"/>
            <w:vAlign w:val="center"/>
          </w:tcPr>
          <w:p w:rsidR="0016290D" w:rsidRPr="005E1225" w:rsidRDefault="0016290D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УЧЕБНАЯ</w:t>
            </w:r>
          </w:p>
        </w:tc>
      </w:tr>
      <w:tr w:rsidR="0016290D" w:rsidRPr="005E1225" w:rsidTr="00370A88">
        <w:trPr>
          <w:trHeight w:val="510"/>
          <w:jc w:val="center"/>
        </w:trPr>
        <w:tc>
          <w:tcPr>
            <w:tcW w:w="2920" w:type="dxa"/>
            <w:vAlign w:val="center"/>
          </w:tcPr>
          <w:p w:rsidR="0016290D" w:rsidRPr="005E1225" w:rsidRDefault="0016290D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936" w:type="dxa"/>
            <w:vAlign w:val="center"/>
          </w:tcPr>
          <w:p w:rsidR="0016290D" w:rsidRPr="005E1225" w:rsidRDefault="0016290D" w:rsidP="00370A88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учебная практика: ознакомительная практика по защите растений</w:t>
            </w:r>
          </w:p>
          <w:p w:rsidR="0016290D" w:rsidRPr="005E1225" w:rsidRDefault="0016290D" w:rsidP="00370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90D" w:rsidRPr="005E1225" w:rsidTr="00370A88">
        <w:trPr>
          <w:trHeight w:val="510"/>
          <w:jc w:val="center"/>
        </w:trPr>
        <w:tc>
          <w:tcPr>
            <w:tcW w:w="2920" w:type="dxa"/>
            <w:vAlign w:val="center"/>
          </w:tcPr>
          <w:p w:rsidR="0016290D" w:rsidRPr="005E1225" w:rsidRDefault="0016290D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Сроки прохождения практики</w:t>
            </w:r>
          </w:p>
        </w:tc>
        <w:tc>
          <w:tcPr>
            <w:tcW w:w="6936" w:type="dxa"/>
            <w:vAlign w:val="center"/>
          </w:tcPr>
          <w:p w:rsidR="0016290D" w:rsidRPr="005E1225" w:rsidRDefault="0016290D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Cs/>
                <w:i/>
                <w:sz w:val="24"/>
                <w:szCs w:val="24"/>
                <w:lang w:eastAsia="ko-KR"/>
              </w:rPr>
              <w:t>19.06.2023 – 27.06.2023г.</w:t>
            </w:r>
          </w:p>
        </w:tc>
      </w:tr>
      <w:tr w:rsidR="0016290D" w:rsidRPr="005E1225" w:rsidTr="00370A88">
        <w:trPr>
          <w:trHeight w:val="850"/>
          <w:jc w:val="center"/>
        </w:trPr>
        <w:tc>
          <w:tcPr>
            <w:tcW w:w="2920" w:type="dxa"/>
            <w:vAlign w:val="center"/>
          </w:tcPr>
          <w:p w:rsidR="0016290D" w:rsidRPr="005E1225" w:rsidRDefault="0016290D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Место прохождения практики</w:t>
            </w:r>
          </w:p>
        </w:tc>
        <w:tc>
          <w:tcPr>
            <w:tcW w:w="6936" w:type="dxa"/>
            <w:vAlign w:val="center"/>
          </w:tcPr>
          <w:p w:rsidR="0016290D" w:rsidRPr="005E1225" w:rsidRDefault="0016290D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г. Саратов, окрестности г. Саратова</w:t>
            </w:r>
          </w:p>
        </w:tc>
      </w:tr>
      <w:tr w:rsidR="0016290D" w:rsidRPr="005E1225" w:rsidTr="00370A88">
        <w:trPr>
          <w:trHeight w:val="510"/>
          <w:jc w:val="center"/>
        </w:trPr>
        <w:tc>
          <w:tcPr>
            <w:tcW w:w="2920" w:type="dxa"/>
            <w:vAlign w:val="center"/>
          </w:tcPr>
          <w:p w:rsidR="0016290D" w:rsidRPr="005E1225" w:rsidRDefault="0016290D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Фамилия Имя Отчество обучающегося (полностью)</w:t>
            </w:r>
          </w:p>
        </w:tc>
        <w:tc>
          <w:tcPr>
            <w:tcW w:w="6936" w:type="dxa"/>
            <w:vAlign w:val="center"/>
          </w:tcPr>
          <w:p w:rsidR="0016290D" w:rsidRPr="005E1225" w:rsidRDefault="0016290D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_________________________________________________</w:t>
            </w:r>
          </w:p>
        </w:tc>
      </w:tr>
      <w:tr w:rsidR="0016290D" w:rsidRPr="005E1225" w:rsidTr="00370A88">
        <w:trPr>
          <w:trHeight w:val="510"/>
          <w:jc w:val="center"/>
        </w:trPr>
        <w:tc>
          <w:tcPr>
            <w:tcW w:w="2920" w:type="dxa"/>
            <w:vAlign w:val="center"/>
          </w:tcPr>
          <w:p w:rsidR="0016290D" w:rsidRPr="005E1225" w:rsidRDefault="0016290D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936" w:type="dxa"/>
            <w:vAlign w:val="center"/>
          </w:tcPr>
          <w:p w:rsidR="0016290D" w:rsidRPr="005E1225" w:rsidRDefault="0016290D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 xml:space="preserve">35.03.04 Агрономия </w:t>
            </w:r>
          </w:p>
        </w:tc>
      </w:tr>
      <w:tr w:rsidR="0016290D" w:rsidRPr="005E1225" w:rsidTr="00370A88">
        <w:trPr>
          <w:trHeight w:val="510"/>
          <w:jc w:val="center"/>
        </w:trPr>
        <w:tc>
          <w:tcPr>
            <w:tcW w:w="2920" w:type="dxa"/>
            <w:vAlign w:val="center"/>
          </w:tcPr>
          <w:p w:rsidR="0016290D" w:rsidRPr="005E1225" w:rsidRDefault="0016290D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936" w:type="dxa"/>
            <w:vAlign w:val="center"/>
          </w:tcPr>
          <w:p w:rsidR="0016290D" w:rsidRPr="005E1225" w:rsidRDefault="0016290D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5E1225"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Агрономия</w:t>
            </w:r>
          </w:p>
        </w:tc>
      </w:tr>
      <w:tr w:rsidR="0016290D" w:rsidRPr="005E1225" w:rsidTr="00370A88">
        <w:trPr>
          <w:trHeight w:val="510"/>
          <w:jc w:val="center"/>
        </w:trPr>
        <w:tc>
          <w:tcPr>
            <w:tcW w:w="2920" w:type="dxa"/>
            <w:vAlign w:val="center"/>
          </w:tcPr>
          <w:p w:rsidR="0016290D" w:rsidRPr="005E1225" w:rsidRDefault="0016290D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eastAsia="ko-KR"/>
              </w:rPr>
            </w:pPr>
            <w:r w:rsidRPr="005E122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Курс  </w:t>
            </w:r>
            <w:r w:rsidRPr="005E1225">
              <w:rPr>
                <w:rFonts w:ascii="Times New Roman" w:hAnsi="Times New Roman"/>
                <w:bCs/>
                <w:sz w:val="24"/>
                <w:szCs w:val="24"/>
                <w:u w:val="single"/>
                <w:lang w:eastAsia="ko-KR"/>
              </w:rPr>
              <w:t>2</w:t>
            </w:r>
            <w:r w:rsidRPr="005E122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 группа  </w:t>
            </w:r>
            <w:r w:rsidRPr="005E1225">
              <w:rPr>
                <w:rFonts w:ascii="Times New Roman" w:hAnsi="Times New Roman"/>
                <w:bCs/>
                <w:sz w:val="24"/>
                <w:szCs w:val="24"/>
                <w:u w:val="single"/>
                <w:lang w:eastAsia="ko-KR"/>
              </w:rPr>
              <w:t>БА-201</w:t>
            </w:r>
          </w:p>
        </w:tc>
        <w:tc>
          <w:tcPr>
            <w:tcW w:w="6936" w:type="dxa"/>
            <w:vAlign w:val="center"/>
          </w:tcPr>
          <w:p w:rsidR="0016290D" w:rsidRPr="005E1225" w:rsidRDefault="0016290D" w:rsidP="00370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eastAsia="ko-KR"/>
              </w:rPr>
            </w:pPr>
            <w:r w:rsidRPr="005E1225">
              <w:rPr>
                <w:rFonts w:ascii="Times New Roman" w:hAnsi="Times New Roman"/>
                <w:bCs/>
                <w:sz w:val="24"/>
                <w:szCs w:val="24"/>
                <w:lang w:eastAsia="ko-KR"/>
              </w:rPr>
              <w:t xml:space="preserve">форма обучения   </w:t>
            </w:r>
            <w:r w:rsidRPr="005E1225">
              <w:rPr>
                <w:rFonts w:ascii="Times New Roman" w:hAnsi="Times New Roman"/>
                <w:bCs/>
                <w:sz w:val="24"/>
                <w:szCs w:val="24"/>
                <w:u w:val="single"/>
                <w:lang w:eastAsia="ko-KR"/>
              </w:rPr>
              <w:t>очная</w:t>
            </w:r>
          </w:p>
        </w:tc>
      </w:tr>
    </w:tbl>
    <w:p w:rsidR="0016290D" w:rsidRPr="005E1225" w:rsidRDefault="0016290D" w:rsidP="001629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16290D" w:rsidRPr="005E1225" w:rsidRDefault="0016290D" w:rsidP="00162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5E1225">
        <w:rPr>
          <w:rFonts w:ascii="Times New Roman" w:hAnsi="Times New Roman"/>
          <w:sz w:val="28"/>
          <w:szCs w:val="28"/>
          <w:lang w:eastAsia="ko-KR"/>
        </w:rPr>
        <w:t>За время прохождения практики</w:t>
      </w:r>
      <w:r>
        <w:rPr>
          <w:rFonts w:ascii="Times New Roman" w:hAnsi="Times New Roman"/>
          <w:sz w:val="28"/>
          <w:szCs w:val="28"/>
          <w:lang w:eastAsia="ko-KR"/>
        </w:rPr>
        <w:t xml:space="preserve"> (Учебная практика: ознакомительная </w:t>
      </w:r>
      <w:r w:rsidRPr="005E1225">
        <w:rPr>
          <w:rFonts w:ascii="Times New Roman" w:eastAsia="Batang" w:hAnsi="Times New Roman"/>
          <w:sz w:val="28"/>
          <w:szCs w:val="28"/>
          <w:lang w:eastAsia="ko-KR"/>
        </w:rPr>
        <w:t>практика по защите растений</w:t>
      </w:r>
      <w:r>
        <w:rPr>
          <w:rFonts w:ascii="Times New Roman" w:eastAsia="Batang" w:hAnsi="Times New Roman"/>
          <w:sz w:val="28"/>
          <w:szCs w:val="28"/>
          <w:lang w:eastAsia="ko-KR"/>
        </w:rPr>
        <w:t>)</w:t>
      </w:r>
      <w:r w:rsidRPr="005E1225">
        <w:rPr>
          <w:rFonts w:ascii="Times New Roman" w:hAnsi="Times New Roman"/>
          <w:sz w:val="28"/>
          <w:szCs w:val="28"/>
          <w:lang w:eastAsia="ko-KR"/>
        </w:rPr>
        <w:t xml:space="preserve"> обучающийся освоил все необходимые компетенции, предусмотренные основной профессиональной образовательной программой:</w:t>
      </w:r>
    </w:p>
    <w:p w:rsidR="0016290D" w:rsidRDefault="0016290D" w:rsidP="001629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E1225">
        <w:rPr>
          <w:rFonts w:ascii="Times New Roman" w:hAnsi="Times New Roman"/>
          <w:sz w:val="28"/>
          <w:szCs w:val="28"/>
          <w:lang w:eastAsia="en-US"/>
        </w:rPr>
        <w:t>Уровень сформированности компетенций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6"/>
        <w:gridCol w:w="1389"/>
      </w:tblGrid>
      <w:tr w:rsidR="0016290D" w:rsidRPr="005866D2" w:rsidTr="00370A88">
        <w:trPr>
          <w:tblHeader/>
          <w:jc w:val="center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D" w:rsidRPr="005866D2" w:rsidRDefault="0016290D" w:rsidP="0037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866D2">
              <w:rPr>
                <w:rFonts w:ascii="Times New Roman" w:hAnsi="Times New Roman"/>
                <w:b/>
                <w:lang w:eastAsia="en-US"/>
              </w:rPr>
              <w:t>Компетенция.</w:t>
            </w:r>
          </w:p>
          <w:p w:rsidR="0016290D" w:rsidRPr="005866D2" w:rsidRDefault="0016290D" w:rsidP="00370A8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  <w:r w:rsidRPr="005866D2">
              <w:rPr>
                <w:rFonts w:ascii="Times New Roman" w:hAnsi="Times New Roman"/>
                <w:b/>
                <w:lang w:eastAsia="en-US"/>
              </w:rPr>
              <w:t xml:space="preserve">Уровень сформированности компетенции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D" w:rsidRPr="005866D2" w:rsidRDefault="0016290D" w:rsidP="00370A8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866D2">
              <w:rPr>
                <w:rFonts w:ascii="Times New Roman" w:hAnsi="Times New Roman"/>
                <w:b/>
                <w:lang w:eastAsia="en-US"/>
              </w:rPr>
              <w:t>Подпись</w:t>
            </w:r>
          </w:p>
          <w:p w:rsidR="0016290D" w:rsidRPr="005866D2" w:rsidRDefault="0016290D" w:rsidP="00370A8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866D2">
              <w:rPr>
                <w:rFonts w:ascii="Times New Roman" w:hAnsi="Times New Roman"/>
                <w:i/>
                <w:lang w:eastAsia="en-US"/>
              </w:rPr>
              <w:t>(выбрать нужное)</w:t>
            </w:r>
          </w:p>
        </w:tc>
      </w:tr>
      <w:tr w:rsidR="0016290D" w:rsidRPr="005866D2" w:rsidTr="00370A88">
        <w:trPr>
          <w:trHeight w:val="353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D" w:rsidRDefault="0016290D" w:rsidP="00370A88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5866D2">
              <w:rPr>
                <w:rFonts w:ascii="Times New Roman" w:eastAsia="Batang" w:hAnsi="Times New Roman"/>
                <w:lang w:eastAsia="ko-KR"/>
              </w:rPr>
              <w:t>«</w:t>
            </w:r>
            <w:r w:rsidRPr="00276C00">
              <w:rPr>
                <w:rFonts w:ascii="Times New Roman" w:eastAsia="Batang" w:hAnsi="Times New Roman"/>
                <w:lang w:eastAsia="ko-KR"/>
              </w:rPr>
              <w:t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</w:t>
            </w:r>
            <w:r w:rsidRPr="005866D2">
              <w:rPr>
                <w:rFonts w:ascii="Times New Roman" w:eastAsia="Batang" w:hAnsi="Times New Roman"/>
                <w:lang w:eastAsia="ko-KR"/>
              </w:rPr>
              <w:t>» (</w:t>
            </w:r>
            <w:r w:rsidRPr="00276C00">
              <w:rPr>
                <w:rFonts w:ascii="Times New Roman" w:eastAsia="Batang" w:hAnsi="Times New Roman"/>
                <w:lang w:eastAsia="ko-KR"/>
              </w:rPr>
              <w:t>ОПК-1</w:t>
            </w:r>
            <w:r w:rsidRPr="005866D2">
              <w:rPr>
                <w:rFonts w:ascii="Times New Roman" w:eastAsia="Batang" w:hAnsi="Times New Roman"/>
                <w:lang w:eastAsia="ko-KR"/>
              </w:rPr>
              <w:t>)</w:t>
            </w:r>
          </w:p>
          <w:p w:rsidR="0016290D" w:rsidRPr="005866D2" w:rsidRDefault="0016290D" w:rsidP="00370A8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lang w:eastAsia="ko-KR"/>
              </w:rPr>
            </w:pPr>
            <w:r w:rsidRPr="00276C00">
              <w:rPr>
                <w:rFonts w:ascii="Times New Roman" w:hAnsi="Times New Roman"/>
                <w:lang w:eastAsia="ko-KR"/>
              </w:rPr>
              <w:t>ОПК-1.6 – решает задачи профессиональной деятельности на основе знаний основных законов естественных наук</w:t>
            </w:r>
          </w:p>
        </w:tc>
      </w:tr>
      <w:tr w:rsidR="0016290D" w:rsidRPr="005866D2" w:rsidTr="00370A88">
        <w:trPr>
          <w:trHeight w:val="353"/>
          <w:jc w:val="center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D" w:rsidRPr="005866D2" w:rsidRDefault="0016290D" w:rsidP="00370A88">
            <w:pPr>
              <w:spacing w:after="0" w:line="240" w:lineRule="auto"/>
              <w:ind w:left="-14" w:right="-30" w:firstLine="287"/>
              <w:jc w:val="both"/>
              <w:rPr>
                <w:rFonts w:ascii="Times New Roman" w:hAnsi="Times New Roman"/>
                <w:b/>
                <w:i/>
                <w:lang w:eastAsia="ko-KR"/>
              </w:rPr>
            </w:pPr>
            <w:r w:rsidRPr="005866D2">
              <w:rPr>
                <w:rFonts w:ascii="Times New Roman" w:hAnsi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16290D" w:rsidRPr="005866D2" w:rsidRDefault="0016290D" w:rsidP="00370A88">
            <w:pPr>
              <w:tabs>
                <w:tab w:val="left" w:pos="993"/>
              </w:tabs>
              <w:spacing w:after="0" w:line="240" w:lineRule="auto"/>
              <w:ind w:firstLine="287"/>
              <w:jc w:val="both"/>
              <w:rPr>
                <w:rFonts w:ascii="Times New Roman" w:hAnsi="Times New Roman"/>
                <w:lang w:eastAsia="ko-KR"/>
              </w:rPr>
            </w:pPr>
            <w:r w:rsidRPr="005866D2">
              <w:rPr>
                <w:rFonts w:ascii="Times New Roman" w:hAnsi="Times New Roman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</w:t>
            </w:r>
            <w:r w:rsidRPr="00276C00">
              <w:rPr>
                <w:rFonts w:ascii="Times New Roman" w:hAnsi="Times New Roman"/>
                <w:lang w:eastAsia="ko-KR"/>
              </w:rPr>
              <w:t>реша</w:t>
            </w:r>
            <w:r>
              <w:rPr>
                <w:rFonts w:ascii="Times New Roman" w:hAnsi="Times New Roman"/>
                <w:lang w:eastAsia="ko-KR"/>
              </w:rPr>
              <w:t>ть</w:t>
            </w:r>
            <w:r w:rsidRPr="00276C00">
              <w:rPr>
                <w:rFonts w:ascii="Times New Roman" w:hAnsi="Times New Roman"/>
                <w:lang w:eastAsia="ko-KR"/>
              </w:rPr>
              <w:t xml:space="preserve"> задачи профессиональной деятельности на основе знаний основных законов естественных наук</w:t>
            </w:r>
            <w:r w:rsidRPr="005866D2">
              <w:rPr>
                <w:rFonts w:ascii="Times New Roman" w:hAnsi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D" w:rsidRPr="005866D2" w:rsidRDefault="0016290D" w:rsidP="00370A88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</w:p>
        </w:tc>
      </w:tr>
      <w:tr w:rsidR="0016290D" w:rsidRPr="005866D2" w:rsidTr="00370A88">
        <w:trPr>
          <w:trHeight w:val="353"/>
          <w:jc w:val="center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D" w:rsidRPr="005866D2" w:rsidRDefault="0016290D" w:rsidP="00370A88">
            <w:pPr>
              <w:spacing w:after="0" w:line="240" w:lineRule="auto"/>
              <w:ind w:left="-14" w:right="-30" w:firstLine="287"/>
              <w:jc w:val="both"/>
              <w:rPr>
                <w:rFonts w:ascii="Times New Roman" w:hAnsi="Times New Roman"/>
                <w:b/>
                <w:i/>
                <w:lang w:eastAsia="ko-KR"/>
              </w:rPr>
            </w:pPr>
            <w:r w:rsidRPr="005866D2">
              <w:rPr>
                <w:rFonts w:ascii="Times New Roman" w:hAnsi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16290D" w:rsidRPr="005866D2" w:rsidRDefault="0016290D" w:rsidP="00370A88">
            <w:pPr>
              <w:tabs>
                <w:tab w:val="left" w:pos="993"/>
              </w:tabs>
              <w:spacing w:after="0" w:line="240" w:lineRule="auto"/>
              <w:ind w:firstLine="287"/>
              <w:jc w:val="both"/>
              <w:rPr>
                <w:rFonts w:ascii="Times New Roman" w:hAnsi="Times New Roman"/>
                <w:lang w:eastAsia="ko-KR"/>
              </w:rPr>
            </w:pPr>
            <w:r w:rsidRPr="005866D2">
              <w:rPr>
                <w:rFonts w:ascii="Times New Roman" w:hAnsi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 w:rsidRPr="00276C00">
              <w:rPr>
                <w:rFonts w:ascii="Times New Roman" w:hAnsi="Times New Roman"/>
                <w:lang w:eastAsia="ko-KR"/>
              </w:rPr>
              <w:t>реша</w:t>
            </w:r>
            <w:r>
              <w:rPr>
                <w:rFonts w:ascii="Times New Roman" w:hAnsi="Times New Roman"/>
                <w:lang w:eastAsia="ko-KR"/>
              </w:rPr>
              <w:t>ть</w:t>
            </w:r>
            <w:r w:rsidRPr="00276C00">
              <w:rPr>
                <w:rFonts w:ascii="Times New Roman" w:hAnsi="Times New Roman"/>
                <w:lang w:eastAsia="ko-KR"/>
              </w:rPr>
              <w:t xml:space="preserve"> задачи профессиональной деятельности на основе знаний основных законов естественных наук</w:t>
            </w:r>
            <w:r w:rsidRPr="005866D2">
              <w:rPr>
                <w:rFonts w:ascii="Times New Roman" w:hAnsi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D" w:rsidRPr="005866D2" w:rsidRDefault="0016290D" w:rsidP="00370A88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</w:p>
        </w:tc>
      </w:tr>
      <w:tr w:rsidR="0016290D" w:rsidRPr="005866D2" w:rsidTr="00370A88">
        <w:trPr>
          <w:trHeight w:val="353"/>
          <w:jc w:val="center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D" w:rsidRPr="005866D2" w:rsidRDefault="0016290D" w:rsidP="00370A88">
            <w:pPr>
              <w:spacing w:after="0" w:line="240" w:lineRule="auto"/>
              <w:ind w:left="-14" w:right="-30" w:firstLine="287"/>
              <w:jc w:val="both"/>
              <w:rPr>
                <w:rFonts w:ascii="Times New Roman" w:hAnsi="Times New Roman"/>
                <w:b/>
                <w:i/>
                <w:lang w:eastAsia="ko-KR"/>
              </w:rPr>
            </w:pPr>
            <w:r w:rsidRPr="005866D2">
              <w:rPr>
                <w:rFonts w:ascii="Times New Roman" w:hAnsi="Times New Roman"/>
                <w:b/>
                <w:i/>
                <w:lang w:eastAsia="ko-KR"/>
              </w:rPr>
              <w:t>Продвинутый уровень (хорошо)</w:t>
            </w:r>
          </w:p>
          <w:p w:rsidR="0016290D" w:rsidRPr="005866D2" w:rsidRDefault="0016290D" w:rsidP="00370A88">
            <w:pPr>
              <w:tabs>
                <w:tab w:val="left" w:pos="993"/>
              </w:tabs>
              <w:spacing w:after="0" w:line="240" w:lineRule="auto"/>
              <w:ind w:firstLine="287"/>
              <w:jc w:val="both"/>
              <w:rPr>
                <w:rFonts w:ascii="Times New Roman" w:hAnsi="Times New Roman"/>
                <w:lang w:eastAsia="ko-KR"/>
              </w:rPr>
            </w:pPr>
            <w:r w:rsidRPr="005866D2">
              <w:rPr>
                <w:rFonts w:ascii="Times New Roman" w:hAnsi="Times New Roman"/>
                <w:lang w:eastAsia="ko-KR"/>
              </w:rPr>
              <w:t xml:space="preserve">Обучающийся демонстрирует знание базового материала, в целом </w:t>
            </w:r>
            <w:r>
              <w:rPr>
                <w:rFonts w:ascii="Times New Roman" w:hAnsi="Times New Roman"/>
                <w:lang w:eastAsia="ko-KR"/>
              </w:rPr>
              <w:t xml:space="preserve">хорошее умение </w:t>
            </w:r>
            <w:r w:rsidRPr="00276C00">
              <w:rPr>
                <w:rFonts w:ascii="Times New Roman" w:hAnsi="Times New Roman"/>
                <w:lang w:eastAsia="ko-KR"/>
              </w:rPr>
              <w:t>реша</w:t>
            </w:r>
            <w:r>
              <w:rPr>
                <w:rFonts w:ascii="Times New Roman" w:hAnsi="Times New Roman"/>
                <w:lang w:eastAsia="ko-KR"/>
              </w:rPr>
              <w:t>ть</w:t>
            </w:r>
            <w:r w:rsidRPr="00276C00">
              <w:rPr>
                <w:rFonts w:ascii="Times New Roman" w:hAnsi="Times New Roman"/>
                <w:lang w:eastAsia="ko-KR"/>
              </w:rPr>
              <w:t xml:space="preserve"> задачи профессиональной деятельности на основе знаний основных законов естественных наук</w:t>
            </w:r>
            <w:r w:rsidRPr="005866D2">
              <w:rPr>
                <w:rFonts w:ascii="Times New Roman" w:hAnsi="Times New Roman"/>
                <w:lang w:eastAsia="ko-KR"/>
              </w:rPr>
              <w:t>, допускает несущественные неточности.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D" w:rsidRPr="005866D2" w:rsidRDefault="0016290D" w:rsidP="00370A88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</w:p>
        </w:tc>
      </w:tr>
      <w:tr w:rsidR="0016290D" w:rsidRPr="005866D2" w:rsidTr="00370A88">
        <w:trPr>
          <w:trHeight w:val="353"/>
          <w:jc w:val="center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D" w:rsidRPr="005866D2" w:rsidRDefault="0016290D" w:rsidP="00370A88">
            <w:pPr>
              <w:spacing w:after="0" w:line="240" w:lineRule="auto"/>
              <w:ind w:left="-14" w:right="-30" w:firstLine="287"/>
              <w:jc w:val="both"/>
              <w:rPr>
                <w:rFonts w:ascii="Times New Roman" w:hAnsi="Times New Roman"/>
                <w:b/>
                <w:i/>
                <w:lang w:eastAsia="ko-KR"/>
              </w:rPr>
            </w:pPr>
            <w:r w:rsidRPr="005866D2">
              <w:rPr>
                <w:rFonts w:ascii="Times New Roman" w:hAnsi="Times New Roman"/>
                <w:b/>
                <w:i/>
                <w:lang w:eastAsia="ko-KR"/>
              </w:rPr>
              <w:lastRenderedPageBreak/>
              <w:t>Высокий уровень (отлично)</w:t>
            </w:r>
          </w:p>
          <w:p w:rsidR="0016290D" w:rsidRPr="005866D2" w:rsidRDefault="0016290D" w:rsidP="00370A88">
            <w:pPr>
              <w:tabs>
                <w:tab w:val="left" w:pos="993"/>
              </w:tabs>
              <w:spacing w:after="0" w:line="240" w:lineRule="auto"/>
              <w:ind w:firstLine="287"/>
              <w:jc w:val="both"/>
              <w:rPr>
                <w:rFonts w:ascii="Times New Roman" w:hAnsi="Times New Roman"/>
                <w:lang w:eastAsia="ko-KR"/>
              </w:rPr>
            </w:pPr>
            <w:r w:rsidRPr="005866D2">
              <w:rPr>
                <w:rFonts w:ascii="Times New Roman" w:hAnsi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</w:t>
            </w:r>
            <w:r>
              <w:rPr>
                <w:rFonts w:ascii="Times New Roman" w:hAnsi="Times New Roman"/>
                <w:lang w:eastAsia="ko-KR"/>
              </w:rPr>
              <w:t xml:space="preserve">может </w:t>
            </w:r>
            <w:r w:rsidRPr="00276C00">
              <w:rPr>
                <w:rFonts w:ascii="Times New Roman" w:hAnsi="Times New Roman"/>
                <w:lang w:eastAsia="ko-KR"/>
              </w:rPr>
              <w:t>реша</w:t>
            </w:r>
            <w:r>
              <w:rPr>
                <w:rFonts w:ascii="Times New Roman" w:hAnsi="Times New Roman"/>
                <w:lang w:eastAsia="ko-KR"/>
              </w:rPr>
              <w:t>ть</w:t>
            </w:r>
            <w:r w:rsidRPr="00276C00">
              <w:rPr>
                <w:rFonts w:ascii="Times New Roman" w:hAnsi="Times New Roman"/>
                <w:lang w:eastAsia="ko-KR"/>
              </w:rPr>
              <w:t xml:space="preserve"> задачи профессиональной деятельности на основе знаний основных законов естественных наук</w:t>
            </w:r>
            <w:r w:rsidRPr="005866D2">
              <w:rPr>
                <w:rFonts w:ascii="Times New Roman" w:hAnsi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D" w:rsidRPr="005866D2" w:rsidRDefault="0016290D" w:rsidP="00370A88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</w:p>
        </w:tc>
      </w:tr>
      <w:tr w:rsidR="0016290D" w:rsidRPr="005866D2" w:rsidTr="00370A88">
        <w:trPr>
          <w:trHeight w:val="353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D" w:rsidRDefault="0016290D" w:rsidP="00370A88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/>
                <w:shd w:val="clear" w:color="auto" w:fill="FFFFFF"/>
                <w:lang w:eastAsia="ko-KR"/>
              </w:rPr>
            </w:pPr>
            <w:r w:rsidRPr="005866D2">
              <w:rPr>
                <w:rFonts w:ascii="Times New Roman" w:hAnsi="Times New Roman"/>
                <w:lang w:eastAsia="ko-KR"/>
              </w:rPr>
              <w:t>«</w:t>
            </w:r>
            <w:r w:rsidRPr="00276C00">
              <w:rPr>
                <w:rFonts w:ascii="Times New Roman" w:eastAsia="Batang" w:hAnsi="Times New Roman"/>
                <w:shd w:val="clear" w:color="auto" w:fill="FFFFFF"/>
                <w:lang w:eastAsia="ko-KR"/>
              </w:rPr>
              <w:t>способен распознавать по морфологическим признакам представителей животного мира, признаки повреждений растений; определять симптомы заболеваний растений и их возбудителей</w:t>
            </w:r>
            <w:r w:rsidRPr="005866D2">
              <w:rPr>
                <w:rFonts w:ascii="Times New Roman" w:hAnsi="Times New Roman"/>
                <w:lang w:eastAsia="ko-KR"/>
              </w:rPr>
              <w:t xml:space="preserve">» </w:t>
            </w:r>
            <w:r w:rsidRPr="005866D2">
              <w:rPr>
                <w:rFonts w:ascii="Times New Roman" w:eastAsia="Batang" w:hAnsi="Times New Roman"/>
                <w:shd w:val="clear" w:color="auto" w:fill="FFFFFF"/>
                <w:lang w:eastAsia="ko-KR"/>
              </w:rPr>
              <w:t>(</w:t>
            </w:r>
            <w:r>
              <w:rPr>
                <w:rFonts w:ascii="Times New Roman" w:eastAsia="Batang" w:hAnsi="Times New Roman"/>
                <w:shd w:val="clear" w:color="auto" w:fill="FFFFFF"/>
                <w:lang w:eastAsia="ko-KR"/>
              </w:rPr>
              <w:t>ПК-6</w:t>
            </w:r>
            <w:r w:rsidRPr="005866D2">
              <w:rPr>
                <w:rFonts w:ascii="Times New Roman" w:eastAsia="Batang" w:hAnsi="Times New Roman"/>
                <w:shd w:val="clear" w:color="auto" w:fill="FFFFFF"/>
                <w:lang w:eastAsia="ko-KR"/>
              </w:rPr>
              <w:t>)</w:t>
            </w:r>
          </w:p>
          <w:p w:rsidR="0016290D" w:rsidRPr="005866D2" w:rsidRDefault="0016290D" w:rsidP="00370A88">
            <w:pPr>
              <w:tabs>
                <w:tab w:val="left" w:pos="993"/>
              </w:tabs>
              <w:spacing w:after="0" w:line="240" w:lineRule="auto"/>
              <w:rPr>
                <w:rFonts w:ascii="Times New Roman" w:eastAsia="Batang" w:hAnsi="Times New Roman"/>
                <w:shd w:val="clear" w:color="auto" w:fill="FFFFFF"/>
                <w:lang w:eastAsia="ko-KR"/>
              </w:rPr>
            </w:pPr>
            <w:r w:rsidRPr="00276C00">
              <w:rPr>
                <w:rFonts w:ascii="Times New Roman" w:eastAsia="Batang" w:hAnsi="Times New Roman"/>
                <w:shd w:val="clear" w:color="auto" w:fill="FFFFFF"/>
                <w:lang w:eastAsia="ko-KR"/>
              </w:rPr>
              <w:t>ПК-6.1 – распознает по морфологическим признакам вредителей и повреждения растений; определяет симптомы заболеваний и их возбудителей на растениях.</w:t>
            </w:r>
          </w:p>
        </w:tc>
      </w:tr>
      <w:tr w:rsidR="0016290D" w:rsidRPr="005866D2" w:rsidTr="00370A88">
        <w:trPr>
          <w:trHeight w:val="184"/>
          <w:jc w:val="center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D" w:rsidRPr="005866D2" w:rsidRDefault="0016290D" w:rsidP="00370A88">
            <w:pPr>
              <w:spacing w:after="0" w:line="240" w:lineRule="auto"/>
              <w:ind w:left="-14" w:right="-30" w:firstLine="287"/>
              <w:jc w:val="both"/>
              <w:rPr>
                <w:rFonts w:ascii="Times New Roman" w:hAnsi="Times New Roman"/>
                <w:b/>
                <w:i/>
                <w:lang w:eastAsia="ko-KR"/>
              </w:rPr>
            </w:pPr>
            <w:r w:rsidRPr="005866D2">
              <w:rPr>
                <w:rFonts w:ascii="Times New Roman" w:hAnsi="Times New Roman"/>
                <w:b/>
                <w:i/>
                <w:lang w:eastAsia="ko-KR"/>
              </w:rPr>
              <w:t>Ниже порогового уровня (неудовлетворительно)</w:t>
            </w:r>
          </w:p>
          <w:p w:rsidR="0016290D" w:rsidRPr="005866D2" w:rsidRDefault="0016290D" w:rsidP="00370A88">
            <w:pPr>
              <w:tabs>
                <w:tab w:val="left" w:pos="993"/>
              </w:tabs>
              <w:spacing w:after="0" w:line="240" w:lineRule="auto"/>
              <w:ind w:firstLine="287"/>
              <w:jc w:val="both"/>
              <w:rPr>
                <w:rFonts w:ascii="Times New Roman" w:hAnsi="Times New Roman"/>
                <w:lang w:eastAsia="ko-KR"/>
              </w:rPr>
            </w:pPr>
            <w:r w:rsidRPr="005866D2">
              <w:rPr>
                <w:rFonts w:ascii="Times New Roman" w:hAnsi="Times New Roman"/>
                <w:lang w:eastAsia="ko-KR"/>
              </w:rPr>
              <w:t xml:space="preserve">Обучающийся не знает значительной части теоретического материала, плохо ориентируется в основных понятиях и определениях, не умеет самостоятельно пользоваться теоретическим материалом на практике, не способен </w:t>
            </w:r>
            <w:r>
              <w:rPr>
                <w:rFonts w:ascii="Times New Roman" w:hAnsi="Times New Roman"/>
                <w:lang w:eastAsia="ko-KR"/>
              </w:rPr>
              <w:t>распознавать</w:t>
            </w:r>
            <w:r w:rsidRPr="00276C00">
              <w:rPr>
                <w:rFonts w:ascii="Times New Roman" w:eastAsia="Batang" w:hAnsi="Times New Roman"/>
                <w:shd w:val="clear" w:color="auto" w:fill="FFFFFF"/>
                <w:lang w:eastAsia="ko-KR"/>
              </w:rPr>
              <w:t xml:space="preserve"> по морфологическим признакам вредителей и повреждения растений; определ</w:t>
            </w:r>
            <w:r>
              <w:rPr>
                <w:rFonts w:ascii="Times New Roman" w:eastAsia="Batang" w:hAnsi="Times New Roman"/>
                <w:shd w:val="clear" w:color="auto" w:fill="FFFFFF"/>
                <w:lang w:eastAsia="ko-KR"/>
              </w:rPr>
              <w:t>ять</w:t>
            </w:r>
            <w:r w:rsidRPr="00276C00">
              <w:rPr>
                <w:rFonts w:ascii="Times New Roman" w:eastAsia="Batang" w:hAnsi="Times New Roman"/>
                <w:shd w:val="clear" w:color="auto" w:fill="FFFFFF"/>
                <w:lang w:eastAsia="ko-KR"/>
              </w:rPr>
              <w:t xml:space="preserve"> симптомы заболеваний и их возбудителей на растениях</w:t>
            </w:r>
            <w:r w:rsidRPr="005866D2">
              <w:rPr>
                <w:rFonts w:ascii="Times New Roman" w:hAnsi="Times New Roman"/>
                <w:lang w:eastAsia="ko-KR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D" w:rsidRPr="005866D2" w:rsidRDefault="0016290D" w:rsidP="00370A88">
            <w:pPr>
              <w:spacing w:after="0" w:line="240" w:lineRule="auto"/>
              <w:ind w:left="-14" w:right="-30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16290D" w:rsidRPr="005866D2" w:rsidTr="00370A88">
        <w:trPr>
          <w:trHeight w:val="70"/>
          <w:jc w:val="center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D" w:rsidRPr="005866D2" w:rsidRDefault="0016290D" w:rsidP="00370A88">
            <w:pPr>
              <w:spacing w:after="0" w:line="240" w:lineRule="auto"/>
              <w:ind w:left="-14" w:right="-30" w:firstLine="287"/>
              <w:jc w:val="both"/>
              <w:rPr>
                <w:rFonts w:ascii="Times New Roman" w:hAnsi="Times New Roman"/>
                <w:b/>
                <w:i/>
                <w:lang w:eastAsia="ko-KR"/>
              </w:rPr>
            </w:pPr>
            <w:r w:rsidRPr="005866D2">
              <w:rPr>
                <w:rFonts w:ascii="Times New Roman" w:hAnsi="Times New Roman"/>
                <w:b/>
                <w:i/>
                <w:lang w:eastAsia="ko-KR"/>
              </w:rPr>
              <w:t>Пороговый уровень (удовлетворительно)</w:t>
            </w:r>
          </w:p>
          <w:p w:rsidR="0016290D" w:rsidRPr="005866D2" w:rsidRDefault="0016290D" w:rsidP="00370A88">
            <w:pPr>
              <w:tabs>
                <w:tab w:val="left" w:pos="993"/>
              </w:tabs>
              <w:spacing w:after="0" w:line="240" w:lineRule="auto"/>
              <w:ind w:firstLine="287"/>
              <w:jc w:val="both"/>
              <w:rPr>
                <w:rFonts w:ascii="Times New Roman" w:hAnsi="Times New Roman"/>
                <w:lang w:eastAsia="ko-KR"/>
              </w:rPr>
            </w:pPr>
            <w:r w:rsidRPr="005866D2">
              <w:rPr>
                <w:rFonts w:ascii="Times New Roman" w:hAnsi="Times New Roman"/>
                <w:lang w:eastAsia="ko-KR"/>
              </w:rPr>
              <w:t xml:space="preserve">Обучающийся демонстрирует знания только базового теоретического материала, в целом успешное, но не системное умение </w:t>
            </w:r>
            <w:r>
              <w:rPr>
                <w:rFonts w:ascii="Times New Roman" w:hAnsi="Times New Roman"/>
                <w:lang w:eastAsia="ko-KR"/>
              </w:rPr>
              <w:t>распознавать</w:t>
            </w:r>
            <w:r w:rsidRPr="00276C00">
              <w:rPr>
                <w:rFonts w:ascii="Times New Roman" w:eastAsia="Batang" w:hAnsi="Times New Roman"/>
                <w:shd w:val="clear" w:color="auto" w:fill="FFFFFF"/>
                <w:lang w:eastAsia="ko-KR"/>
              </w:rPr>
              <w:t xml:space="preserve"> по морфологическим признакам вредителей и повреждения растений; определ</w:t>
            </w:r>
            <w:r>
              <w:rPr>
                <w:rFonts w:ascii="Times New Roman" w:eastAsia="Batang" w:hAnsi="Times New Roman"/>
                <w:shd w:val="clear" w:color="auto" w:fill="FFFFFF"/>
                <w:lang w:eastAsia="ko-KR"/>
              </w:rPr>
              <w:t>ять</w:t>
            </w:r>
            <w:r w:rsidRPr="00276C00">
              <w:rPr>
                <w:rFonts w:ascii="Times New Roman" w:eastAsia="Batang" w:hAnsi="Times New Roman"/>
                <w:shd w:val="clear" w:color="auto" w:fill="FFFFFF"/>
                <w:lang w:eastAsia="ko-KR"/>
              </w:rPr>
              <w:t xml:space="preserve"> симптомы заболеваний и их возбудителей на растениях</w:t>
            </w:r>
            <w:r w:rsidRPr="005866D2">
              <w:rPr>
                <w:rFonts w:ascii="Times New Roman" w:hAnsi="Times New Roman"/>
                <w:lang w:eastAsia="ko-KR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D" w:rsidRPr="005866D2" w:rsidRDefault="0016290D" w:rsidP="00370A88">
            <w:pPr>
              <w:spacing w:after="0" w:line="240" w:lineRule="auto"/>
              <w:ind w:left="-14" w:right="-30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16290D" w:rsidRPr="005866D2" w:rsidTr="00370A88">
        <w:trPr>
          <w:trHeight w:val="137"/>
          <w:jc w:val="center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D" w:rsidRPr="005866D2" w:rsidRDefault="0016290D" w:rsidP="00370A88">
            <w:pPr>
              <w:spacing w:after="0" w:line="240" w:lineRule="auto"/>
              <w:ind w:left="-14" w:right="-30" w:firstLine="287"/>
              <w:jc w:val="both"/>
              <w:rPr>
                <w:rFonts w:ascii="Times New Roman" w:hAnsi="Times New Roman"/>
                <w:b/>
                <w:i/>
                <w:lang w:eastAsia="ko-KR"/>
              </w:rPr>
            </w:pPr>
            <w:r w:rsidRPr="005866D2">
              <w:rPr>
                <w:rFonts w:ascii="Times New Roman" w:hAnsi="Times New Roman"/>
                <w:b/>
                <w:i/>
                <w:lang w:eastAsia="ko-KR"/>
              </w:rPr>
              <w:t>Продвинутый уровень (хорошо)</w:t>
            </w:r>
          </w:p>
          <w:p w:rsidR="0016290D" w:rsidRPr="005866D2" w:rsidRDefault="0016290D" w:rsidP="00370A88">
            <w:pPr>
              <w:tabs>
                <w:tab w:val="left" w:pos="993"/>
              </w:tabs>
              <w:spacing w:after="0" w:line="240" w:lineRule="auto"/>
              <w:ind w:firstLine="287"/>
              <w:jc w:val="both"/>
              <w:rPr>
                <w:rFonts w:ascii="Times New Roman" w:hAnsi="Times New Roman"/>
                <w:lang w:eastAsia="ko-KR"/>
              </w:rPr>
            </w:pPr>
            <w:r w:rsidRPr="005866D2">
              <w:rPr>
                <w:rFonts w:ascii="Times New Roman" w:hAnsi="Times New Roman"/>
                <w:lang w:eastAsia="ko-KR"/>
              </w:rPr>
              <w:t xml:space="preserve">Обучающийся демонстрирует знание материала, в целом успешное умение самостоятельно пользоваться теоретическим материалом на практике и способностью </w:t>
            </w:r>
            <w:r>
              <w:rPr>
                <w:rFonts w:ascii="Times New Roman" w:hAnsi="Times New Roman"/>
                <w:lang w:eastAsia="ko-KR"/>
              </w:rPr>
              <w:t>распознавать</w:t>
            </w:r>
            <w:r w:rsidRPr="00276C00">
              <w:rPr>
                <w:rFonts w:ascii="Times New Roman" w:eastAsia="Batang" w:hAnsi="Times New Roman"/>
                <w:shd w:val="clear" w:color="auto" w:fill="FFFFFF"/>
                <w:lang w:eastAsia="ko-KR"/>
              </w:rPr>
              <w:t xml:space="preserve"> по морфологическим признакам вредителей и повреждения растений; определ</w:t>
            </w:r>
            <w:r>
              <w:rPr>
                <w:rFonts w:ascii="Times New Roman" w:eastAsia="Batang" w:hAnsi="Times New Roman"/>
                <w:shd w:val="clear" w:color="auto" w:fill="FFFFFF"/>
                <w:lang w:eastAsia="ko-KR"/>
              </w:rPr>
              <w:t>ять</w:t>
            </w:r>
            <w:r w:rsidRPr="00276C00">
              <w:rPr>
                <w:rFonts w:ascii="Times New Roman" w:eastAsia="Batang" w:hAnsi="Times New Roman"/>
                <w:shd w:val="clear" w:color="auto" w:fill="FFFFFF"/>
                <w:lang w:eastAsia="ko-KR"/>
              </w:rPr>
              <w:t xml:space="preserve"> симптомы заболеваний и их возбудителей на растениях</w:t>
            </w:r>
            <w:r w:rsidRPr="005866D2">
              <w:rPr>
                <w:rFonts w:ascii="Times New Roman" w:hAnsi="Times New Roman"/>
                <w:lang w:eastAsia="ko-KR"/>
              </w:rPr>
              <w:t>, при ответе на вопросы допускает несущественные неточности.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D" w:rsidRPr="005866D2" w:rsidRDefault="0016290D" w:rsidP="00370A88">
            <w:pPr>
              <w:spacing w:after="0" w:line="240" w:lineRule="auto"/>
              <w:ind w:left="-14" w:right="-30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16290D" w:rsidRPr="005866D2" w:rsidTr="00370A88">
        <w:trPr>
          <w:trHeight w:val="468"/>
          <w:jc w:val="center"/>
        </w:trPr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0D" w:rsidRPr="005866D2" w:rsidRDefault="0016290D" w:rsidP="00370A88">
            <w:pPr>
              <w:spacing w:after="0" w:line="240" w:lineRule="auto"/>
              <w:ind w:left="-14" w:right="-30" w:firstLine="287"/>
              <w:jc w:val="both"/>
              <w:rPr>
                <w:rFonts w:ascii="Times New Roman" w:hAnsi="Times New Roman"/>
                <w:b/>
                <w:i/>
                <w:lang w:eastAsia="ko-KR"/>
              </w:rPr>
            </w:pPr>
            <w:r w:rsidRPr="005866D2">
              <w:rPr>
                <w:rFonts w:ascii="Times New Roman" w:hAnsi="Times New Roman"/>
                <w:b/>
                <w:i/>
                <w:lang w:eastAsia="ko-KR"/>
              </w:rPr>
              <w:t>Высокий уровень (отлично)</w:t>
            </w:r>
          </w:p>
          <w:p w:rsidR="0016290D" w:rsidRPr="005866D2" w:rsidRDefault="0016290D" w:rsidP="00370A88">
            <w:pPr>
              <w:tabs>
                <w:tab w:val="left" w:pos="993"/>
              </w:tabs>
              <w:spacing w:after="0" w:line="240" w:lineRule="auto"/>
              <w:ind w:firstLine="287"/>
              <w:jc w:val="both"/>
              <w:rPr>
                <w:rFonts w:ascii="Times New Roman" w:hAnsi="Times New Roman"/>
                <w:lang w:eastAsia="ko-KR"/>
              </w:rPr>
            </w:pPr>
            <w:r w:rsidRPr="005866D2">
              <w:rPr>
                <w:rFonts w:ascii="Times New Roman" w:hAnsi="Times New Roman"/>
                <w:lang w:eastAsia="ko-KR"/>
              </w:rPr>
              <w:t xml:space="preserve">Обучающийся демонстрирует глубокие знания материала, практики применения теоретического материала в реальных производственных условиях, исчерпывающе и последовательно, четко и логично излагает материал, способен </w:t>
            </w:r>
            <w:r>
              <w:rPr>
                <w:rFonts w:ascii="Times New Roman" w:hAnsi="Times New Roman"/>
                <w:lang w:eastAsia="ko-KR"/>
              </w:rPr>
              <w:t>распознавать</w:t>
            </w:r>
            <w:r w:rsidRPr="00276C00">
              <w:rPr>
                <w:rFonts w:ascii="Times New Roman" w:eastAsia="Batang" w:hAnsi="Times New Roman"/>
                <w:shd w:val="clear" w:color="auto" w:fill="FFFFFF"/>
                <w:lang w:eastAsia="ko-KR"/>
              </w:rPr>
              <w:t xml:space="preserve"> по морфологическим признакам вредителей и повреждения растений; определ</w:t>
            </w:r>
            <w:r>
              <w:rPr>
                <w:rFonts w:ascii="Times New Roman" w:eastAsia="Batang" w:hAnsi="Times New Roman"/>
                <w:shd w:val="clear" w:color="auto" w:fill="FFFFFF"/>
                <w:lang w:eastAsia="ko-KR"/>
              </w:rPr>
              <w:t>ять</w:t>
            </w:r>
            <w:r w:rsidRPr="00276C00">
              <w:rPr>
                <w:rFonts w:ascii="Times New Roman" w:eastAsia="Batang" w:hAnsi="Times New Roman"/>
                <w:shd w:val="clear" w:color="auto" w:fill="FFFFFF"/>
                <w:lang w:eastAsia="ko-KR"/>
              </w:rPr>
              <w:t xml:space="preserve"> симптомы заболеваний и их возбудителей на растениях</w:t>
            </w:r>
            <w:r w:rsidRPr="005866D2">
              <w:rPr>
                <w:rFonts w:ascii="Times New Roman" w:hAnsi="Times New Roman"/>
                <w:lang w:eastAsia="ko-KR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D" w:rsidRPr="005866D2" w:rsidRDefault="0016290D" w:rsidP="00370A88">
            <w:pPr>
              <w:spacing w:after="0" w:line="240" w:lineRule="auto"/>
              <w:ind w:left="-14" w:right="-30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</w:tbl>
    <w:p w:rsidR="0016290D" w:rsidRPr="005E1225" w:rsidRDefault="0016290D" w:rsidP="00162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16290D" w:rsidRPr="005E1225" w:rsidRDefault="0016290D" w:rsidP="00162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5E1225">
        <w:rPr>
          <w:rFonts w:ascii="Times New Roman" w:hAnsi="Times New Roman"/>
          <w:b/>
          <w:sz w:val="24"/>
          <w:szCs w:val="24"/>
          <w:lang w:eastAsia="ko-KR"/>
        </w:rPr>
        <w:t>Общая характеристика деятельности обучающегося</w:t>
      </w:r>
    </w:p>
    <w:p w:rsidR="0016290D" w:rsidRPr="005E1225" w:rsidRDefault="0016290D" w:rsidP="00162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5E1225">
        <w:rPr>
          <w:rFonts w:ascii="Times New Roman" w:hAnsi="Times New Roman"/>
          <w:b/>
          <w:sz w:val="24"/>
          <w:szCs w:val="24"/>
          <w:lang w:eastAsia="ko-KR"/>
        </w:rPr>
        <w:t>в период прохождения практики</w:t>
      </w:r>
    </w:p>
    <w:p w:rsidR="0016290D" w:rsidRPr="005E1225" w:rsidRDefault="0016290D" w:rsidP="001629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5E1225">
        <w:rPr>
          <w:rFonts w:ascii="Times New Roman" w:hAnsi="Times New Roman"/>
          <w:sz w:val="24"/>
          <w:szCs w:val="24"/>
          <w:lang w:eastAsia="ko-KR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16290D" w:rsidRPr="005E1225" w:rsidRDefault="0016290D" w:rsidP="0016290D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 w:rsidRPr="005E1225">
        <w:rPr>
          <w:rFonts w:ascii="Times New Roman" w:hAnsi="Times New Roman"/>
          <w:sz w:val="24"/>
          <w:szCs w:val="24"/>
          <w:lang w:eastAsia="ko-KR"/>
        </w:rPr>
        <w:t>__________________________________________________________________</w:t>
      </w:r>
    </w:p>
    <w:p w:rsidR="0016290D" w:rsidRPr="005E1225" w:rsidRDefault="0016290D" w:rsidP="001629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ko-KR"/>
        </w:rPr>
      </w:pPr>
      <w:r w:rsidRPr="005E1225">
        <w:rPr>
          <w:rFonts w:ascii="Times New Roman" w:hAnsi="Times New Roman"/>
          <w:sz w:val="24"/>
          <w:szCs w:val="24"/>
          <w:lang w:eastAsia="ko-KR"/>
        </w:rPr>
        <w:t>(отлично/хорошо/удовлетворительно/неудовлетворительно)</w:t>
      </w:r>
    </w:p>
    <w:p w:rsidR="0016290D" w:rsidRPr="005E1225" w:rsidRDefault="0016290D" w:rsidP="0016290D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16290D" w:rsidRPr="005E1225" w:rsidRDefault="0016290D" w:rsidP="0016290D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5E1225">
        <w:rPr>
          <w:rFonts w:ascii="Times New Roman" w:eastAsia="Batang" w:hAnsi="Times New Roman"/>
          <w:sz w:val="24"/>
          <w:szCs w:val="24"/>
          <w:lang w:eastAsia="ko-KR"/>
        </w:rPr>
        <w:t xml:space="preserve">Руководитель практики </w:t>
      </w:r>
    </w:p>
    <w:p w:rsidR="0016290D" w:rsidRPr="005E1225" w:rsidRDefault="0016290D" w:rsidP="0016290D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от университета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     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/>
          <w:sz w:val="24"/>
          <w:szCs w:val="24"/>
          <w:lang w:eastAsia="ko-KR"/>
        </w:rPr>
        <w:t>Рязанцев Никита Валерьевич, доцент        __________________</w:t>
      </w:r>
    </w:p>
    <w:p w:rsidR="0016290D" w:rsidRPr="005E1225" w:rsidRDefault="0016290D" w:rsidP="0016290D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5E1225"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                         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</w:t>
      </w:r>
      <w:r w:rsidRPr="005E1225">
        <w:rPr>
          <w:rFonts w:ascii="Times New Roman" w:eastAsia="Batang" w:hAnsi="Times New Roman"/>
          <w:sz w:val="24"/>
          <w:szCs w:val="24"/>
          <w:lang w:eastAsia="ko-KR"/>
        </w:rPr>
        <w:t xml:space="preserve">(должность, Ф.И.О.)                    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         </w:t>
      </w:r>
      <w:r w:rsidRPr="005E1225">
        <w:rPr>
          <w:rFonts w:ascii="Times New Roman" w:eastAsia="Batang" w:hAnsi="Times New Roman"/>
          <w:sz w:val="24"/>
          <w:szCs w:val="24"/>
          <w:lang w:eastAsia="ko-KR"/>
        </w:rPr>
        <w:t>(подпись)</w:t>
      </w:r>
    </w:p>
    <w:p w:rsidR="0016290D" w:rsidRPr="005E1225" w:rsidRDefault="0016290D" w:rsidP="0016290D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5E1225"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                                                                                                       </w:t>
      </w:r>
    </w:p>
    <w:p w:rsidR="002C1DBB" w:rsidRDefault="0016290D" w:rsidP="0016290D"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27.06.2023г. </w:t>
      </w:r>
      <w:r w:rsidRPr="0016290D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eastAsia="Batang" w:hAnsi="Times New Roman"/>
          <w:sz w:val="24"/>
          <w:szCs w:val="24"/>
          <w:lang w:eastAsia="ko-KR"/>
        </w:rPr>
        <w:t xml:space="preserve">     </w:t>
      </w:r>
      <w:r w:rsidRPr="005E1225">
        <w:rPr>
          <w:rFonts w:ascii="Times New Roman" w:eastAsia="Batang" w:hAnsi="Times New Roman"/>
          <w:sz w:val="24"/>
          <w:szCs w:val="24"/>
          <w:lang w:eastAsia="ko-KR"/>
        </w:rPr>
        <w:t>М.П.</w:t>
      </w:r>
    </w:p>
    <w:sectPr w:rsidR="002C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1B"/>
    <w:rsid w:val="0016290D"/>
    <w:rsid w:val="002C1DBB"/>
    <w:rsid w:val="00F1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0F63"/>
  <w15:chartTrackingRefBased/>
  <w15:docId w15:val="{4A2F033A-E223-40AB-B3AB-F0FE4C80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2023-06-22T10:11:00Z</dcterms:created>
  <dcterms:modified xsi:type="dcterms:W3CDTF">2023-06-22T10:15:00Z</dcterms:modified>
</cp:coreProperties>
</file>