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4ED9" w:rsidRDefault="00604ED9" w:rsidP="00BA5AB6">
      <w:pPr>
        <w:tabs>
          <w:tab w:val="left" w:pos="6210"/>
        </w:tabs>
        <w:rPr>
          <w:rFonts w:ascii="Times New Roman" w:hAnsi="Times New Roman" w:cs="Times New Roman"/>
          <w:sz w:val="40"/>
          <w:szCs w:val="40"/>
        </w:rPr>
      </w:pPr>
    </w:p>
    <w:tbl>
      <w:tblPr>
        <w:tblpPr w:leftFromText="180" w:rightFromText="180" w:vertAnchor="page" w:horzAnchor="margin" w:tblpY="271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3"/>
        <w:gridCol w:w="4442"/>
        <w:gridCol w:w="3066"/>
      </w:tblGrid>
      <w:tr w:rsidR="005344AF" w:rsidRPr="005344AF" w:rsidTr="00B41A81"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E667C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</w:pPr>
            <w:r w:rsidRPr="00BE667C"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  <w:t>Дата рождения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41A81" w:rsidRDefault="00600372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25 июня 1979</w:t>
            </w:r>
            <w:r w:rsidR="005344AF"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 xml:space="preserve"> года</w:t>
            </w:r>
          </w:p>
        </w:tc>
        <w:tc>
          <w:tcPr>
            <w:tcW w:w="23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AF" w:rsidRPr="005344AF" w:rsidRDefault="00DD0C11" w:rsidP="005344AF">
            <w:pPr>
              <w:jc w:val="center"/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>
                  <wp:extent cx="1808480" cy="2693035"/>
                  <wp:effectExtent l="0" t="0" r="1270" b="0"/>
                  <wp:docPr id="36" name="Рисунок 1" descr="Руднев Максим Юрьевич, доцент к.с/х.н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уднев Максим Юрьевич, доцент к.с/х.н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480" cy="269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4AF" w:rsidRPr="005344AF" w:rsidTr="00B41A81"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E667C" w:rsidRDefault="005344AF" w:rsidP="005344AF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en-US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 xml:space="preserve">Структурное </w:t>
            </w:r>
          </w:p>
          <w:p w:rsidR="005344AF" w:rsidRPr="00BE667C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подразделение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41A81" w:rsidRDefault="005344AF" w:rsidP="006306BC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кафедра «</w:t>
            </w:r>
            <w:r w:rsidR="006306BC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 xml:space="preserve">Проектный менеджмент и внешнеэкономическая деятельность </w:t>
            </w:r>
            <w:r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в АПК»</w:t>
            </w:r>
          </w:p>
        </w:tc>
        <w:tc>
          <w:tcPr>
            <w:tcW w:w="2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AF" w:rsidRPr="005344AF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5344AF" w:rsidRPr="005344AF" w:rsidTr="00B41A81"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E667C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Должность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41A81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доцент</w:t>
            </w:r>
          </w:p>
        </w:tc>
        <w:tc>
          <w:tcPr>
            <w:tcW w:w="2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AF" w:rsidRPr="005344AF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5344AF" w:rsidRPr="005344AF" w:rsidTr="00B41A81"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E667C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Ученая степень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41A81" w:rsidRDefault="00600372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кандидат сельскохозяйственных</w:t>
            </w:r>
            <w:r w:rsidR="005344AF"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 xml:space="preserve"> наук</w:t>
            </w:r>
          </w:p>
        </w:tc>
        <w:tc>
          <w:tcPr>
            <w:tcW w:w="2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AF" w:rsidRPr="005344AF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</w:p>
        </w:tc>
      </w:tr>
      <w:tr w:rsidR="005344AF" w:rsidRPr="005344AF" w:rsidTr="00B41A81">
        <w:tc>
          <w:tcPr>
            <w:tcW w:w="2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E667C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b/>
                <w:i/>
                <w:kern w:val="24"/>
                <w:sz w:val="28"/>
                <w:szCs w:val="28"/>
                <w:lang w:eastAsia="en-US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Ученое звание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44AF" w:rsidRPr="00B41A81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  <w:r w:rsidRPr="00B41A81"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  <w:t>доцент</w:t>
            </w:r>
          </w:p>
        </w:tc>
        <w:tc>
          <w:tcPr>
            <w:tcW w:w="23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AF" w:rsidRPr="005344AF" w:rsidRDefault="005344AF" w:rsidP="005344AF">
            <w:pPr>
              <w:rPr>
                <w:rStyle w:val="FontStyle32"/>
                <w:rFonts w:ascii="Times New Roman" w:eastAsia="Calibri" w:hAnsi="Times New Roman" w:cs="Times New Roman"/>
                <w:kern w:val="24"/>
                <w:sz w:val="28"/>
                <w:szCs w:val="28"/>
                <w:lang w:eastAsia="en-US"/>
              </w:rPr>
            </w:pPr>
          </w:p>
        </w:tc>
      </w:tr>
    </w:tbl>
    <w:p w:rsidR="005344AF" w:rsidRPr="00391706" w:rsidRDefault="005344AF" w:rsidP="005344AF">
      <w:pPr>
        <w:spacing w:after="0"/>
        <w:jc w:val="center"/>
        <w:rPr>
          <w:rStyle w:val="FontStyle32"/>
          <w:rFonts w:ascii="Times New Roman" w:eastAsia="Calibri" w:hAnsi="Times New Roman" w:cs="Times New Roman"/>
          <w:kern w:val="24"/>
          <w:sz w:val="40"/>
          <w:szCs w:val="40"/>
          <w:lang w:eastAsia="en-US"/>
        </w:rPr>
      </w:pPr>
      <w:r w:rsidRPr="00391706">
        <w:rPr>
          <w:rStyle w:val="FontStyle32"/>
          <w:rFonts w:ascii="Times New Roman" w:eastAsia="Calibri" w:hAnsi="Times New Roman" w:cs="Times New Roman"/>
          <w:b/>
          <w:kern w:val="24"/>
          <w:sz w:val="40"/>
          <w:szCs w:val="40"/>
          <w:lang w:eastAsia="en-US"/>
        </w:rPr>
        <w:t>ПОРТФОЛИО</w:t>
      </w:r>
    </w:p>
    <w:p w:rsidR="00BA5AB6" w:rsidRDefault="00BA5AB6" w:rsidP="00272571">
      <w:pPr>
        <w:spacing w:after="0"/>
        <w:jc w:val="center"/>
        <w:rPr>
          <w:rStyle w:val="FontStyle32"/>
          <w:rFonts w:ascii="Times New Roman" w:eastAsia="Calibri" w:hAnsi="Times New Roman" w:cs="Times New Roman"/>
          <w:kern w:val="24"/>
          <w:sz w:val="40"/>
          <w:szCs w:val="40"/>
          <w:lang w:eastAsia="en-US"/>
        </w:rPr>
      </w:pPr>
    </w:p>
    <w:p w:rsidR="00272571" w:rsidRDefault="00600372" w:rsidP="00272571">
      <w:pPr>
        <w:spacing w:after="0"/>
        <w:jc w:val="center"/>
        <w:rPr>
          <w:rStyle w:val="FontStyle32"/>
          <w:rFonts w:ascii="Times New Roman" w:eastAsia="Calibri" w:hAnsi="Times New Roman" w:cs="Times New Roman"/>
          <w:kern w:val="24"/>
          <w:sz w:val="40"/>
          <w:szCs w:val="40"/>
          <w:lang w:eastAsia="en-US"/>
        </w:rPr>
      </w:pPr>
      <w:r>
        <w:rPr>
          <w:rStyle w:val="FontStyle32"/>
          <w:rFonts w:ascii="Times New Roman" w:eastAsia="Calibri" w:hAnsi="Times New Roman" w:cs="Times New Roman"/>
          <w:kern w:val="24"/>
          <w:sz w:val="40"/>
          <w:szCs w:val="40"/>
          <w:lang w:eastAsia="en-US"/>
        </w:rPr>
        <w:t>Руднев Максим Юрьевич</w:t>
      </w:r>
    </w:p>
    <w:p w:rsidR="00604ED9" w:rsidRDefault="00604ED9" w:rsidP="005344AF">
      <w:pPr>
        <w:tabs>
          <w:tab w:val="left" w:pos="6210"/>
        </w:tabs>
        <w:spacing w:after="0"/>
        <w:ind w:left="4962"/>
        <w:jc w:val="center"/>
        <w:rPr>
          <w:rFonts w:ascii="Times New Roman" w:hAnsi="Times New Roman" w:cs="Times New Roman"/>
          <w:sz w:val="36"/>
          <w:szCs w:val="36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520A" w:rsidRDefault="00E0520A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0372" w:rsidRDefault="00600372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A5AB6" w:rsidRPr="00E0520A" w:rsidRDefault="00BA5AB6" w:rsidP="00E0520A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44AF" w:rsidRDefault="005344AF" w:rsidP="005344AF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326F79">
        <w:rPr>
          <w:rFonts w:ascii="Times New Roman" w:hAnsi="Times New Roman"/>
          <w:sz w:val="28"/>
          <w:szCs w:val="28"/>
        </w:rPr>
        <w:lastRenderedPageBreak/>
        <w:t>Образование</w:t>
      </w:r>
    </w:p>
    <w:tbl>
      <w:tblPr>
        <w:tblW w:w="5146" w:type="pct"/>
        <w:tblInd w:w="-209" w:type="dxa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1417"/>
        <w:gridCol w:w="2391"/>
        <w:gridCol w:w="3138"/>
        <w:gridCol w:w="2127"/>
      </w:tblGrid>
      <w:tr w:rsidR="005344AF" w:rsidRPr="005344AF" w:rsidTr="00600372"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</w:t>
            </w:r>
          </w:p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Год</w:t>
            </w:r>
          </w:p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окончания</w:t>
            </w: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Официальное название учебного заведения</w:t>
            </w:r>
          </w:p>
        </w:tc>
        <w:tc>
          <w:tcPr>
            <w:tcW w:w="1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Специальность/направление</w:t>
            </w:r>
          </w:p>
        </w:tc>
        <w:tc>
          <w:tcPr>
            <w:tcW w:w="10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5344AF" w:rsidP="005344AF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Квалификация</w:t>
            </w:r>
          </w:p>
        </w:tc>
      </w:tr>
      <w:tr w:rsidR="00600372" w:rsidRPr="005344AF" w:rsidTr="00A354F0">
        <w:trPr>
          <w:trHeight w:val="335"/>
        </w:trPr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600372" w:rsidRDefault="00600372" w:rsidP="0060037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600372" w:rsidRDefault="00600372" w:rsidP="0060037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600372" w:rsidRPr="005344AF" w:rsidRDefault="00600372" w:rsidP="0060037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5344AF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600372" w:rsidRDefault="00600372" w:rsidP="00600372">
            <w:pPr>
              <w:widowControl w:val="0"/>
              <w:autoSpaceDE w:val="0"/>
              <w:autoSpaceDN w:val="0"/>
              <w:adjustRightInd w:val="0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665">
              <w:rPr>
                <w:rFonts w:ascii="Times New Roman" w:hAnsi="Times New Roman"/>
                <w:sz w:val="28"/>
                <w:szCs w:val="28"/>
              </w:rPr>
              <w:t>2001</w:t>
            </w:r>
          </w:p>
          <w:p w:rsidR="00600372" w:rsidRPr="00FC2665" w:rsidRDefault="00600372" w:rsidP="00600372">
            <w:pPr>
              <w:widowControl w:val="0"/>
              <w:autoSpaceDE w:val="0"/>
              <w:autoSpaceDN w:val="0"/>
              <w:adjustRightInd w:val="0"/>
              <w:ind w:right="-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600372" w:rsidRDefault="00600372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665">
              <w:rPr>
                <w:rFonts w:ascii="Times New Roman" w:hAnsi="Times New Roman"/>
                <w:sz w:val="28"/>
                <w:szCs w:val="28"/>
              </w:rPr>
              <w:t>Саратовский государственный аграрный университет им. Н.И. Вавилова</w:t>
            </w:r>
          </w:p>
          <w:p w:rsidR="00600372" w:rsidRPr="00FC2665" w:rsidRDefault="00600372" w:rsidP="006003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600372" w:rsidRPr="00FC2665" w:rsidRDefault="00600372" w:rsidP="006003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665">
              <w:rPr>
                <w:rFonts w:ascii="Times New Roman" w:hAnsi="Times New Roman"/>
                <w:sz w:val="28"/>
                <w:szCs w:val="28"/>
              </w:rPr>
              <w:t>Специальность «Зоотехния»</w:t>
            </w:r>
          </w:p>
          <w:p w:rsidR="00600372" w:rsidRPr="00FC2665" w:rsidRDefault="00600372" w:rsidP="006003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2665">
              <w:rPr>
                <w:rFonts w:ascii="Times New Roman" w:hAnsi="Times New Roman"/>
                <w:sz w:val="28"/>
                <w:szCs w:val="28"/>
              </w:rPr>
              <w:t>специализ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  <w:r w:rsidRPr="00FC2665">
              <w:rPr>
                <w:rFonts w:ascii="Times New Roman" w:hAnsi="Times New Roman"/>
                <w:sz w:val="28"/>
                <w:szCs w:val="28"/>
              </w:rPr>
              <w:t xml:space="preserve">ция «Экономика, менеджмент, маркетинг и предпринимательство в </w:t>
            </w:r>
            <w:proofErr w:type="spellStart"/>
            <w:r w:rsidRPr="00FC2665">
              <w:rPr>
                <w:rFonts w:ascii="Times New Roman" w:hAnsi="Times New Roman"/>
                <w:sz w:val="28"/>
                <w:szCs w:val="28"/>
              </w:rPr>
              <w:t>зооветеринарии</w:t>
            </w:r>
            <w:proofErr w:type="spellEnd"/>
            <w:r w:rsidRPr="00FC2665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600372" w:rsidRPr="00FC2665" w:rsidRDefault="00600372" w:rsidP="006003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FC2665">
              <w:rPr>
                <w:rFonts w:ascii="Times New Roman" w:hAnsi="Times New Roman"/>
                <w:sz w:val="28"/>
                <w:szCs w:val="28"/>
              </w:rPr>
              <w:t>Зооинженер</w:t>
            </w:r>
            <w:proofErr w:type="spellEnd"/>
          </w:p>
        </w:tc>
      </w:tr>
      <w:tr w:rsidR="00A354F0" w:rsidRPr="005344AF" w:rsidTr="00A354F0">
        <w:trPr>
          <w:trHeight w:val="335"/>
        </w:trPr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A354F0" w:rsidRDefault="00A354F0" w:rsidP="00A354F0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A354F0" w:rsidRDefault="00A354F0" w:rsidP="00A354F0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A354F0" w:rsidRDefault="00A354F0" w:rsidP="00A354F0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A354F0" w:rsidRDefault="00A354F0" w:rsidP="00A354F0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  <w:p w:rsidR="00A354F0" w:rsidRDefault="00A354F0" w:rsidP="00A354F0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2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Default="00A354F0" w:rsidP="00A354F0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2013</w:t>
            </w:r>
          </w:p>
          <w:p w:rsidR="00A354F0" w:rsidRPr="00EE0D8D" w:rsidRDefault="00A354F0" w:rsidP="00A354F0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C30333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ФГБОУ ВПО Саратовский государственный социально-экономический университет,</w:t>
            </w:r>
          </w:p>
          <w:p w:rsidR="00A354F0" w:rsidRPr="00C30333" w:rsidRDefault="00A354F0" w:rsidP="00A354F0">
            <w:pPr>
              <w:widowControl w:val="0"/>
              <w:autoSpaceDE w:val="0"/>
              <w:autoSpaceDN w:val="0"/>
              <w:adjustRightInd w:val="0"/>
              <w:spacing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профессиональная переподготовка</w:t>
            </w:r>
          </w:p>
        </w:tc>
        <w:tc>
          <w:tcPr>
            <w:tcW w:w="1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C30333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w w:val="99"/>
                <w:sz w:val="28"/>
                <w:szCs w:val="28"/>
              </w:rPr>
              <w:t>Логистический и производственный менеджмент</w:t>
            </w:r>
          </w:p>
        </w:tc>
        <w:tc>
          <w:tcPr>
            <w:tcW w:w="10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FC2665" w:rsidRDefault="00A354F0" w:rsidP="00A354F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91706" w:rsidRDefault="00391706" w:rsidP="005344AF">
      <w:pPr>
        <w:tabs>
          <w:tab w:val="left" w:pos="6210"/>
        </w:tabs>
        <w:spacing w:after="0"/>
        <w:ind w:left="4962"/>
        <w:rPr>
          <w:rFonts w:ascii="Times New Roman" w:hAnsi="Times New Roman" w:cs="Times New Roman"/>
          <w:sz w:val="40"/>
          <w:szCs w:val="40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8321287"/>
            <wp:effectExtent l="19050" t="0" r="3175" b="0"/>
            <wp:docPr id="2" name="Рисунок 2" descr="E:\Documents and Settings\Maxim\Рабочий стол\Портфолио\2016-06-21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Maxim\Рабочий стол\Портфолио\2016-06-21\Scan1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4122133"/>
            <wp:effectExtent l="19050" t="0" r="3175" b="0"/>
            <wp:docPr id="6" name="Рисунок 6" descr="E:\Documents and Settings\Maxim\Рабочий стол\Портфолио\Кузьмина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 and Settings\Maxim\Рабочий стол\Портфолио\Кузьмина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295727"/>
            <wp:effectExtent l="19050" t="0" r="3175" b="0"/>
            <wp:docPr id="7" name="Рисунок 7" descr="E:\Documents and Settings\Maxim\Рабочий стол\Портфолио\Кузьмина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 and Settings\Maxim\Рабочий стол\Портфолио\Кузьмина0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5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0157" w:rsidRDefault="00B00157" w:rsidP="005344AF">
      <w:pPr>
        <w:tabs>
          <w:tab w:val="left" w:pos="6210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344AF" w:rsidRDefault="005344AF" w:rsidP="005344AF">
      <w:pPr>
        <w:tabs>
          <w:tab w:val="left" w:pos="6210"/>
        </w:tabs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344AF">
        <w:rPr>
          <w:rFonts w:ascii="Times New Roman" w:eastAsia="Times New Roman" w:hAnsi="Times New Roman" w:cs="Times New Roman"/>
          <w:b/>
          <w:sz w:val="28"/>
          <w:szCs w:val="28"/>
        </w:rPr>
        <w:t>Диссертации</w:t>
      </w:r>
    </w:p>
    <w:tbl>
      <w:tblPr>
        <w:tblW w:w="9824" w:type="dxa"/>
        <w:tblInd w:w="-209" w:type="dxa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7939"/>
        <w:gridCol w:w="1885"/>
      </w:tblGrid>
      <w:tr w:rsidR="005344AF" w:rsidRPr="005344AF" w:rsidTr="005344AF">
        <w:trPr>
          <w:trHeight w:val="16"/>
        </w:trPr>
        <w:tc>
          <w:tcPr>
            <w:tcW w:w="7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BE667C" w:rsidRDefault="005344AF" w:rsidP="00BE667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Название (ученая степень, специальность, тема)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BE667C" w:rsidRDefault="005344AF" w:rsidP="00BE667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Год защиты</w:t>
            </w:r>
          </w:p>
        </w:tc>
      </w:tr>
      <w:tr w:rsidR="005344AF" w:rsidRPr="005344AF" w:rsidTr="005344AF">
        <w:trPr>
          <w:trHeight w:val="108"/>
        </w:trPr>
        <w:tc>
          <w:tcPr>
            <w:tcW w:w="7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600372" w:rsidRPr="00600372" w:rsidRDefault="00600372" w:rsidP="0060037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100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60037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Кандидат сельскохозяйственных наук. Специальность 06.02.04 – Частная зоотехния, технология производства продукции животноводства.</w:t>
            </w:r>
          </w:p>
          <w:p w:rsidR="00600372" w:rsidRPr="005344AF" w:rsidRDefault="00600372" w:rsidP="00600372">
            <w:pPr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600372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Тема: «Эффективность различных приемов выращивания, нагула и откорма овец»</w:t>
            </w:r>
          </w:p>
        </w:tc>
        <w:tc>
          <w:tcPr>
            <w:tcW w:w="1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344AF" w:rsidRPr="005344AF" w:rsidRDefault="00600372" w:rsidP="00600372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2004</w:t>
            </w:r>
          </w:p>
        </w:tc>
      </w:tr>
    </w:tbl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323148" cy="5942916"/>
            <wp:effectExtent l="0" t="0" r="0" b="0"/>
            <wp:docPr id="8" name="Рисунок 8" descr="E:\Documents and Settings\Maxim\Рабочий стол\Портфолио\Кузьмина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 and Settings\Maxim\Рабочий стол\Портфолио\Кузьмина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171" cy="5947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00157" w:rsidRDefault="00B00157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3357974" cy="9535886"/>
            <wp:effectExtent l="19050" t="0" r="0" b="0"/>
            <wp:docPr id="10" name="Рисунок 10" descr="E:\Documents and Settings\Maxim\Рабочий стол\Портфолио\2016-06-21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cuments and Settings\Maxim\Рабочий стол\Портфолио\2016-06-21\Scan1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920" cy="953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5344AF" w:rsidRDefault="005344AF" w:rsidP="00A354F0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квалификации</w:t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8"/>
        <w:gridCol w:w="1141"/>
        <w:gridCol w:w="4295"/>
        <w:gridCol w:w="2368"/>
        <w:gridCol w:w="1382"/>
      </w:tblGrid>
      <w:tr w:rsidR="005344AF" w:rsidRPr="005344AF" w:rsidTr="00BE667C">
        <w:tc>
          <w:tcPr>
            <w:tcW w:w="668" w:type="dxa"/>
            <w:shd w:val="clear" w:color="auto" w:fill="auto"/>
          </w:tcPr>
          <w:p w:rsidR="005344AF" w:rsidRPr="005344AF" w:rsidRDefault="005344AF" w:rsidP="005344AF">
            <w:pPr>
              <w:pStyle w:val="3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5344AF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5344AF" w:rsidRPr="005344AF" w:rsidRDefault="005344AF" w:rsidP="005344A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1141" w:type="dxa"/>
            <w:shd w:val="clear" w:color="auto" w:fill="auto"/>
          </w:tcPr>
          <w:p w:rsidR="005344AF" w:rsidRPr="005344AF" w:rsidRDefault="005344AF" w:rsidP="005344AF">
            <w:pPr>
              <w:pStyle w:val="3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5344AF">
              <w:rPr>
                <w:rFonts w:ascii="Times New Roman" w:hAnsi="Times New Roman"/>
                <w:sz w:val="24"/>
                <w:szCs w:val="24"/>
              </w:rPr>
              <w:t>Год прохождения</w:t>
            </w:r>
          </w:p>
        </w:tc>
        <w:tc>
          <w:tcPr>
            <w:tcW w:w="4295" w:type="dxa"/>
            <w:shd w:val="clear" w:color="auto" w:fill="auto"/>
          </w:tcPr>
          <w:p w:rsidR="005344AF" w:rsidRPr="005344AF" w:rsidRDefault="005344AF" w:rsidP="005344A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w w:val="99"/>
                <w:sz w:val="24"/>
                <w:szCs w:val="24"/>
              </w:rPr>
              <w:t>Официальное название учебного заведения (тип:</w:t>
            </w:r>
          </w:p>
          <w:p w:rsidR="005344AF" w:rsidRPr="005344AF" w:rsidRDefault="005344AF" w:rsidP="005344AF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344A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переподготовка, повышение квалификации, учебные</w:t>
            </w:r>
          </w:p>
          <w:p w:rsidR="005344AF" w:rsidRPr="005344AF" w:rsidRDefault="005344AF" w:rsidP="005344AF">
            <w:pPr>
              <w:pStyle w:val="3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5344AF">
              <w:rPr>
                <w:rFonts w:ascii="Times New Roman" w:hAnsi="Times New Roman"/>
                <w:w w:val="99"/>
                <w:sz w:val="24"/>
                <w:szCs w:val="24"/>
              </w:rPr>
              <w:t>курсы, семинар)</w:t>
            </w:r>
          </w:p>
        </w:tc>
        <w:tc>
          <w:tcPr>
            <w:tcW w:w="2368" w:type="dxa"/>
            <w:shd w:val="clear" w:color="auto" w:fill="auto"/>
          </w:tcPr>
          <w:p w:rsidR="005344AF" w:rsidRPr="005344AF" w:rsidRDefault="005344AF" w:rsidP="005344AF">
            <w:pPr>
              <w:pStyle w:val="3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5344AF">
              <w:rPr>
                <w:rFonts w:ascii="Times New Roman" w:hAnsi="Times New Roman"/>
                <w:sz w:val="24"/>
                <w:szCs w:val="24"/>
              </w:rPr>
              <w:t>Специальность / направление тема</w:t>
            </w:r>
          </w:p>
        </w:tc>
        <w:tc>
          <w:tcPr>
            <w:tcW w:w="1382" w:type="dxa"/>
            <w:shd w:val="clear" w:color="auto" w:fill="auto"/>
          </w:tcPr>
          <w:p w:rsidR="005344AF" w:rsidRPr="005344AF" w:rsidRDefault="005344AF" w:rsidP="005344AF">
            <w:pPr>
              <w:pStyle w:val="3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5344AF">
              <w:rPr>
                <w:rFonts w:ascii="Times New Roman" w:hAnsi="Times New Roman"/>
                <w:sz w:val="24"/>
                <w:szCs w:val="24"/>
              </w:rPr>
              <w:t>Документ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707E03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707E03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4295" w:type="dxa"/>
            <w:vAlign w:val="bottom"/>
          </w:tcPr>
          <w:p w:rsidR="00BF0022" w:rsidRPr="00BA5AB6" w:rsidRDefault="00BF0022" w:rsidP="00707E03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F0022">
              <w:rPr>
                <w:rFonts w:ascii="Times New Roman" w:hAnsi="Times New Roman"/>
                <w:sz w:val="28"/>
                <w:szCs w:val="28"/>
              </w:rPr>
              <w:t>ФГБОУ ВО Саратовский государственный аграрный университет имени Н.И. Вавилова, 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Default="00BF0022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Проверка знаний требований охраны труда</w:t>
            </w:r>
          </w:p>
        </w:tc>
        <w:tc>
          <w:tcPr>
            <w:tcW w:w="1382" w:type="dxa"/>
            <w:vAlign w:val="bottom"/>
          </w:tcPr>
          <w:p w:rsidR="00BF0022" w:rsidRPr="00BA5AB6" w:rsidRDefault="00BF0022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F0022">
              <w:rPr>
                <w:rFonts w:ascii="Times New Roman" w:hAnsi="Times New Roman"/>
                <w:sz w:val="28"/>
                <w:szCs w:val="28"/>
              </w:rPr>
              <w:t>Удостоверение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4295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ФГБОУ ВО Саратовский государственный аграрный университет имени Н.И. Вавилова, 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Методика профессионального обучения в высшем и среднем профессиональном образовании в условиях новых образовательных стандартов</w:t>
            </w:r>
          </w:p>
        </w:tc>
        <w:tc>
          <w:tcPr>
            <w:tcW w:w="1382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Удостоверение о повышении квалификации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4295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ФГБОУ ВО Саратовский государственный аграрный университет имени Н.И. Вавилова, 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Информационные технологии в образовании. Электронная образовательная среда</w:t>
            </w:r>
          </w:p>
        </w:tc>
        <w:tc>
          <w:tcPr>
            <w:tcW w:w="1382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Удостоверение о повышении квалификации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2019</w:t>
            </w:r>
          </w:p>
        </w:tc>
        <w:tc>
          <w:tcPr>
            <w:tcW w:w="4295" w:type="dxa"/>
            <w:vAlign w:val="bottom"/>
          </w:tcPr>
          <w:p w:rsidR="00BF0022" w:rsidRPr="00BA5AB6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F0022">
              <w:rPr>
                <w:rFonts w:ascii="Times New Roman" w:hAnsi="Times New Roman"/>
                <w:sz w:val="28"/>
                <w:szCs w:val="28"/>
              </w:rPr>
              <w:t xml:space="preserve">ФГБОУ ВО Саратовский государственный аграрный университет имени Н.И. Вавилова, </w:t>
            </w:r>
            <w:r>
              <w:rPr>
                <w:rFonts w:ascii="Times New Roman" w:hAnsi="Times New Roman"/>
                <w:sz w:val="28"/>
                <w:szCs w:val="28"/>
              </w:rPr>
              <w:t>сертификат</w:t>
            </w:r>
          </w:p>
        </w:tc>
        <w:tc>
          <w:tcPr>
            <w:tcW w:w="2368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Оказание первой помощи</w:t>
            </w:r>
          </w:p>
        </w:tc>
        <w:tc>
          <w:tcPr>
            <w:tcW w:w="1382" w:type="dxa"/>
            <w:vAlign w:val="bottom"/>
          </w:tcPr>
          <w:p w:rsidR="00BF0022" w:rsidRPr="00BA5AB6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Сертификат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4295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ФГБОУ ВО Саратовский государственный аграрный университет имени Н.И. Вавилова, 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Информационные технологии в образовании. Электронная образовательная среда</w:t>
            </w:r>
          </w:p>
        </w:tc>
        <w:tc>
          <w:tcPr>
            <w:tcW w:w="1382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Удостоверение о повышении квалификации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</w:t>
            </w:r>
          </w:p>
        </w:tc>
        <w:tc>
          <w:tcPr>
            <w:tcW w:w="4295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t>ФГБОУ ВО Саратовский государственный аграрный университет имени Н.И. Вавилова, 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 xml:space="preserve">Методика профессионального обучения в высшем и среднем профессиональном образовании в </w:t>
            </w:r>
            <w:r>
              <w:rPr>
                <w:rFonts w:ascii="Times New Roman" w:hAnsi="Times New Roman"/>
                <w:w w:val="99"/>
                <w:sz w:val="28"/>
                <w:szCs w:val="28"/>
              </w:rPr>
              <w:lastRenderedPageBreak/>
              <w:t>условиях новых образовательных стандартов</w:t>
            </w:r>
          </w:p>
        </w:tc>
        <w:tc>
          <w:tcPr>
            <w:tcW w:w="1382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A5AB6">
              <w:rPr>
                <w:rFonts w:ascii="Times New Roman" w:hAnsi="Times New Roman"/>
                <w:sz w:val="28"/>
                <w:szCs w:val="28"/>
              </w:rPr>
              <w:lastRenderedPageBreak/>
              <w:t>Удостоверение о повышении квалификации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Pr="005344AF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1.</w:t>
            </w:r>
          </w:p>
        </w:tc>
        <w:tc>
          <w:tcPr>
            <w:tcW w:w="1141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4295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ФГБОУ В</w:t>
            </w:r>
            <w:r w:rsidRPr="00C30333">
              <w:rPr>
                <w:rFonts w:ascii="Times New Roman" w:hAnsi="Times New Roman"/>
                <w:sz w:val="28"/>
                <w:szCs w:val="28"/>
              </w:rPr>
              <w:t>О Саратовский государственный аграрный университет имени Н.И. Вавилова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C30333">
              <w:rPr>
                <w:rFonts w:ascii="Times New Roman" w:hAnsi="Times New Roman"/>
                <w:sz w:val="28"/>
                <w:szCs w:val="28"/>
              </w:rPr>
              <w:t>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w w:val="99"/>
                <w:sz w:val="28"/>
                <w:szCs w:val="28"/>
              </w:rPr>
              <w:t>Разработка учебно-методического обеспечения дисциплин в соответствии с ФГОС ВО</w:t>
            </w:r>
          </w:p>
        </w:tc>
        <w:tc>
          <w:tcPr>
            <w:tcW w:w="1382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Удостоверение о повышении квалификации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Pr="005344AF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2</w:t>
            </w:r>
            <w:r w:rsidRPr="005344A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2013</w:t>
            </w:r>
          </w:p>
          <w:p w:rsidR="00BF0022" w:rsidRPr="00EE0D8D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95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ФГБОУ ВПО Саратовский государственный социально-экономический университет,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профессиональная переподготовка</w:t>
            </w:r>
          </w:p>
        </w:tc>
        <w:tc>
          <w:tcPr>
            <w:tcW w:w="2368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w w:val="99"/>
                <w:sz w:val="28"/>
                <w:szCs w:val="28"/>
              </w:rPr>
              <w:t>Логистический и производственный менеджмент</w:t>
            </w:r>
          </w:p>
        </w:tc>
        <w:tc>
          <w:tcPr>
            <w:tcW w:w="1382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Диплом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Pr="005344AF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3</w:t>
            </w:r>
            <w:r w:rsidRPr="005344AF">
              <w:rPr>
                <w:rFonts w:ascii="Times New Roman" w:hAnsi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2013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95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Институт ДПО ФГБОУ ВПО Ставропольский государственный аграрный университет,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Использование интерактивной формы преподавания экономических дисциплин в условиях уровневой подготовки</w:t>
            </w:r>
          </w:p>
        </w:tc>
        <w:tc>
          <w:tcPr>
            <w:tcW w:w="1382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Квалификация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Pr="005344AF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4.</w:t>
            </w: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2012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95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 xml:space="preserve">ФГБОУ ВПО Азово-Черноморская государственная </w:t>
            </w:r>
            <w:proofErr w:type="spellStart"/>
            <w:r w:rsidRPr="00C30333">
              <w:rPr>
                <w:rFonts w:ascii="Times New Roman" w:hAnsi="Times New Roman"/>
                <w:sz w:val="28"/>
                <w:szCs w:val="28"/>
              </w:rPr>
              <w:t>агроинженерная</w:t>
            </w:r>
            <w:proofErr w:type="spellEnd"/>
            <w:r w:rsidRPr="00C30333">
              <w:rPr>
                <w:rFonts w:ascii="Times New Roman" w:hAnsi="Times New Roman"/>
                <w:sz w:val="28"/>
                <w:szCs w:val="28"/>
              </w:rPr>
              <w:t xml:space="preserve"> академия,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повышение квалификации</w:t>
            </w:r>
          </w:p>
        </w:tc>
        <w:tc>
          <w:tcPr>
            <w:tcW w:w="2368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Управление инновационными проектами</w:t>
            </w:r>
          </w:p>
        </w:tc>
        <w:tc>
          <w:tcPr>
            <w:tcW w:w="1382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Квалификация</w:t>
            </w:r>
          </w:p>
        </w:tc>
      </w:tr>
      <w:tr w:rsidR="00BF0022" w:rsidRPr="005344AF" w:rsidTr="00B963B7">
        <w:tc>
          <w:tcPr>
            <w:tcW w:w="668" w:type="dxa"/>
            <w:shd w:val="clear" w:color="auto" w:fill="auto"/>
          </w:tcPr>
          <w:p w:rsidR="00BF0022" w:rsidRPr="005344AF" w:rsidRDefault="00BF0022" w:rsidP="00BF0022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>5.</w:t>
            </w:r>
          </w:p>
        </w:tc>
        <w:tc>
          <w:tcPr>
            <w:tcW w:w="1141" w:type="dxa"/>
            <w:vAlign w:val="bottom"/>
          </w:tcPr>
          <w:p w:rsidR="00BF0022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2011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line="321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295" w:type="dxa"/>
            <w:tcBorders>
              <w:bottom w:val="single" w:sz="4" w:space="0" w:color="auto"/>
            </w:tcBorders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ФГБОУ ВПО Саратовский государственный аграрный университет имени Н.И. Вавилова Институт ДПО,</w:t>
            </w:r>
          </w:p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321" w:lineRule="exact"/>
              <w:ind w:left="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курсы</w:t>
            </w:r>
          </w:p>
        </w:tc>
        <w:tc>
          <w:tcPr>
            <w:tcW w:w="2368" w:type="dxa"/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Организация малых инновационных предприятий при бюджетных научных и образовательных учреждениях</w:t>
            </w:r>
          </w:p>
        </w:tc>
        <w:tc>
          <w:tcPr>
            <w:tcW w:w="1382" w:type="dxa"/>
            <w:tcBorders>
              <w:bottom w:val="single" w:sz="4" w:space="0" w:color="auto"/>
            </w:tcBorders>
            <w:vAlign w:val="bottom"/>
          </w:tcPr>
          <w:p w:rsidR="00BF0022" w:rsidRPr="00C30333" w:rsidRDefault="00BF0022" w:rsidP="00BF002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30333">
              <w:rPr>
                <w:rFonts w:ascii="Times New Roman" w:hAnsi="Times New Roman"/>
                <w:sz w:val="28"/>
                <w:szCs w:val="28"/>
              </w:rPr>
              <w:t>Сертификат</w:t>
            </w:r>
          </w:p>
        </w:tc>
      </w:tr>
    </w:tbl>
    <w:p w:rsidR="005344AF" w:rsidRDefault="005344AF" w:rsidP="005344AF"/>
    <w:p w:rsidR="00A354F0" w:rsidRDefault="00A354F0" w:rsidP="004B13C2">
      <w:pPr>
        <w:pStyle w:val="3"/>
        <w:shd w:val="clear" w:color="auto" w:fill="FFFFFF"/>
        <w:spacing w:before="0" w:after="0"/>
        <w:jc w:val="left"/>
        <w:rPr>
          <w:rFonts w:ascii="Times New Roman" w:hAnsi="Times New Roman"/>
          <w:sz w:val="28"/>
          <w:szCs w:val="28"/>
        </w:rPr>
      </w:pPr>
    </w:p>
    <w:p w:rsidR="004B13C2" w:rsidRPr="004B13C2" w:rsidRDefault="004B13C2" w:rsidP="004B13C2"/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325745" cy="7526020"/>
            <wp:effectExtent l="19050" t="0" r="8255" b="0"/>
            <wp:docPr id="11" name="Рисунок 11" descr="E:\Documents and Settings\Maxim\Рабочий стол\Портфолио\2016-06-21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cuments and Settings\Maxim\Рабочий стол\Портфолио\2016-06-21\Scan1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752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252F66"/>
    <w:p w:rsidR="00252F66" w:rsidRDefault="00252F66" w:rsidP="00252F66"/>
    <w:p w:rsidR="00252F66" w:rsidRDefault="00252F66" w:rsidP="00252F66"/>
    <w:p w:rsidR="00252F66" w:rsidRDefault="00252F66" w:rsidP="00252F66"/>
    <w:p w:rsidR="00252F66" w:rsidRPr="00252F66" w:rsidRDefault="00252F66" w:rsidP="00252F66"/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17563"/>
            <wp:effectExtent l="19050" t="0" r="3175" b="0"/>
            <wp:docPr id="12" name="Рисунок 12" descr="E:\Documents and Settings\Maxim\Рабочий стол\Портфолио\2016-06-21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cuments and Settings\Maxim\Рабочий стол\Портфолио\2016-06-21\Scan1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7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81316"/>
            <wp:effectExtent l="19050" t="0" r="3175" b="0"/>
            <wp:docPr id="13" name="Рисунок 13" descr="E:\Documents and Settings\Maxim\Рабочий стол\Портфолио\Кузьмина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ocuments and Settings\Maxim\Рабочий стол\Портфолио\Кузьмина00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1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18458"/>
            <wp:effectExtent l="19050" t="0" r="3175" b="0"/>
            <wp:docPr id="14" name="Рисунок 14" descr="E:\Documents and Settings\Maxim\Рабочий стол\Портфолио\Кузьмина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ocuments and Settings\Maxim\Рабочий стол\Портфолио\Кузьмина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03B21" w:rsidRDefault="00B03B21" w:rsidP="00B03B21"/>
    <w:p w:rsidR="00B03B21" w:rsidRDefault="00B03B21" w:rsidP="00B03B21">
      <w:r>
        <w:rPr>
          <w:noProof/>
        </w:rPr>
        <w:lastRenderedPageBreak/>
        <w:drawing>
          <wp:inline distT="0" distB="0" distL="0" distR="0">
            <wp:extent cx="5940425" cy="5714747"/>
            <wp:effectExtent l="0" t="0" r="3175" b="635"/>
            <wp:docPr id="3" name="Рисунок 3" descr="D:\Users\Larisa\Downloads\Рисунок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arisa\Downloads\Рисунок (8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1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B21" w:rsidRDefault="00B03B21" w:rsidP="00B03B21"/>
    <w:p w:rsidR="00B03B21" w:rsidRDefault="00B03B21" w:rsidP="00B03B21"/>
    <w:p w:rsidR="00B03B21" w:rsidRPr="00B03B21" w:rsidRDefault="00B03B21" w:rsidP="00B03B21"/>
    <w:p w:rsidR="00252F66" w:rsidRDefault="00252F66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D001A2" w:rsidRDefault="00D001A2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D001A2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BC07B5D" wp14:editId="124965BF">
            <wp:extent cx="5940425" cy="8168005"/>
            <wp:effectExtent l="0" t="0" r="3175" b="4445"/>
            <wp:docPr id="37" name="Рисунок 37" descr="C:\Users\User\Desktop\Тесты\удостоверени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есты\удостоверение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A2" w:rsidRDefault="00D001A2" w:rsidP="00D001A2"/>
    <w:p w:rsidR="00D001A2" w:rsidRPr="00D001A2" w:rsidRDefault="00D001A2" w:rsidP="00D001A2"/>
    <w:p w:rsidR="00D001A2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B9665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274908"/>
            <wp:effectExtent l="0" t="0" r="3175" b="0"/>
            <wp:docPr id="44" name="Рисунок 44" descr="C:\Users\Максим\AppData\Local\Temp\Temp1_Attachments_rudnevmu@yandex.com_2020-11-10_14-28-08.zip\Новый документ 2020-11-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сим\AppData\Local\Temp\Temp1_Attachments_rudnevmu@yandex.com_2020-11-10_14-28-08.zip\Новый документ 2020-11-10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65F" w:rsidRDefault="00B9665F" w:rsidP="00B9665F"/>
    <w:p w:rsidR="00B9665F" w:rsidRPr="00B9665F" w:rsidRDefault="00B9665F" w:rsidP="00B9665F"/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B9665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40425" cy="8090859"/>
            <wp:effectExtent l="0" t="0" r="3175" b="5715"/>
            <wp:docPr id="45" name="Рисунок 45" descr="C:\Users\Максим\AppData\Local\Temp\Temp1_Attachments_rudnevmu@yandex.com_2020-11-10_14-28-08.zip\Новый документ 2020-11-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AppData\Local\Temp\Temp1_Attachments_rudnevmu@yandex.com_2020-11-10_14-28-08.zip\Новый документ 2020-11-10_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65F" w:rsidRDefault="00B9665F" w:rsidP="00B9665F"/>
    <w:p w:rsidR="00B9665F" w:rsidRDefault="00B9665F" w:rsidP="00B9665F"/>
    <w:p w:rsidR="00B9665F" w:rsidRPr="00B9665F" w:rsidRDefault="00B9665F" w:rsidP="00B9665F"/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7809959"/>
            <wp:effectExtent l="0" t="0" r="3175" b="635"/>
            <wp:docPr id="46" name="Рисунок 46" descr="C:\Users\Максим\AppData\Local\Microsoft\Windows\INetCache\Content.Word\Новый документ 2020-11-1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AppData\Local\Microsoft\Windows\INetCache\Content.Word\Новый документ 2020-11-10_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0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</w:p>
    <w:p w:rsidR="00B9665F" w:rsidRDefault="00B9665F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51423" cy="9383338"/>
            <wp:effectExtent l="0" t="0" r="6350" b="8890"/>
            <wp:docPr id="47" name="Рисунок 47" descr="C:\Users\Максим\AppData\Local\Microsoft\Windows\INetCache\Content.Word\Новый документ 2020-11-1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AppData\Local\Microsoft\Windows\INetCache\Content.Word\Новый документ 2020-11-10_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34" cy="940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7C" w:rsidRDefault="00BE667C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 w:rsidRPr="00326F79">
        <w:rPr>
          <w:rFonts w:ascii="Times New Roman" w:hAnsi="Times New Roman"/>
          <w:sz w:val="28"/>
          <w:szCs w:val="28"/>
        </w:rPr>
        <w:lastRenderedPageBreak/>
        <w:t>Опыт работ</w:t>
      </w:r>
    </w:p>
    <w:p w:rsidR="00BE667C" w:rsidRPr="00BE667C" w:rsidRDefault="00BE667C" w:rsidP="00BE667C">
      <w:pPr>
        <w:rPr>
          <w:rFonts w:ascii="Calibri" w:eastAsia="Times New Roman" w:hAnsi="Calibri" w:cs="Times New Roman"/>
        </w:rPr>
      </w:pPr>
    </w:p>
    <w:tbl>
      <w:tblPr>
        <w:tblpPr w:leftFromText="180" w:rightFromText="180" w:vertAnchor="text" w:horzAnchor="margin" w:tblpY="-57"/>
        <w:tblW w:w="5000" w:type="pct"/>
        <w:tblBorders>
          <w:top w:val="single" w:sz="6" w:space="0" w:color="84B3CF"/>
          <w:left w:val="single" w:sz="6" w:space="0" w:color="84B3CF"/>
          <w:bottom w:val="single" w:sz="6" w:space="0" w:color="D4E0EE"/>
          <w:right w:val="single" w:sz="6" w:space="0" w:color="D4E0EE"/>
        </w:tblBorders>
        <w:tblLook w:val="0000" w:firstRow="0" w:lastRow="0" w:firstColumn="0" w:lastColumn="0" w:noHBand="0" w:noVBand="0"/>
      </w:tblPr>
      <w:tblGrid>
        <w:gridCol w:w="618"/>
        <w:gridCol w:w="1556"/>
        <w:gridCol w:w="4712"/>
        <w:gridCol w:w="2592"/>
      </w:tblGrid>
      <w:tr w:rsidR="00BE667C" w:rsidRPr="00BE667C" w:rsidTr="007F795E">
        <w:trPr>
          <w:trHeight w:val="16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</w:t>
            </w:r>
          </w:p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Период работы (годы)</w:t>
            </w:r>
          </w:p>
        </w:tc>
        <w:tc>
          <w:tcPr>
            <w:tcW w:w="2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Официальное название организации,</w:t>
            </w:r>
          </w:p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структурное подразделение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BE667C" w:rsidRPr="00BE667C" w:rsidRDefault="00BE667C" w:rsidP="00BE667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Должность</w:t>
            </w:r>
          </w:p>
        </w:tc>
      </w:tr>
      <w:tr w:rsidR="00A354F0" w:rsidRPr="00BE667C" w:rsidTr="007F795E">
        <w:tc>
          <w:tcPr>
            <w:tcW w:w="32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w w:val="91"/>
                <w:sz w:val="28"/>
                <w:szCs w:val="28"/>
              </w:rPr>
              <w:t>1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2005-2006 гг.</w:t>
            </w:r>
          </w:p>
        </w:tc>
        <w:tc>
          <w:tcPr>
            <w:tcW w:w="2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ветеринарной медицины и биотехнологии</w:t>
            </w:r>
          </w:p>
        </w:tc>
        <w:tc>
          <w:tcPr>
            <w:tcW w:w="13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ассистент</w:t>
            </w:r>
          </w:p>
        </w:tc>
      </w:tr>
      <w:tr w:rsidR="00A354F0" w:rsidRPr="00BE667C" w:rsidTr="007F795E">
        <w:tc>
          <w:tcPr>
            <w:tcW w:w="32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w w:val="91"/>
                <w:sz w:val="28"/>
                <w:szCs w:val="28"/>
              </w:rPr>
              <w:t>2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2006-2009 гг.</w:t>
            </w:r>
          </w:p>
        </w:tc>
        <w:tc>
          <w:tcPr>
            <w:tcW w:w="2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агропромышленного рынка</w:t>
            </w:r>
          </w:p>
        </w:tc>
        <w:tc>
          <w:tcPr>
            <w:tcW w:w="13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:rsidR="00A354F0" w:rsidRPr="00602057" w:rsidRDefault="004B13C2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2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</w:t>
            </w:r>
            <w:r w:rsidR="00A354F0" w:rsidRPr="00602057">
              <w:rPr>
                <w:rFonts w:ascii="Times New Roman" w:hAnsi="Times New Roman"/>
                <w:sz w:val="28"/>
                <w:szCs w:val="28"/>
              </w:rPr>
              <w:t>тарший преподаватель</w:t>
            </w:r>
          </w:p>
        </w:tc>
      </w:tr>
      <w:tr w:rsidR="00A354F0" w:rsidRPr="00BE667C" w:rsidTr="007F795E">
        <w:tc>
          <w:tcPr>
            <w:tcW w:w="32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w w:val="91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w w:val="91"/>
                <w:sz w:val="28"/>
                <w:szCs w:val="28"/>
              </w:rPr>
              <w:t>3</w:t>
            </w:r>
          </w:p>
        </w:tc>
        <w:tc>
          <w:tcPr>
            <w:tcW w:w="8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2009-2013 гг.</w:t>
            </w:r>
          </w:p>
        </w:tc>
        <w:tc>
          <w:tcPr>
            <w:tcW w:w="248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агропромышленного рынка</w:t>
            </w:r>
          </w:p>
        </w:tc>
        <w:tc>
          <w:tcPr>
            <w:tcW w:w="13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ind w:left="2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доцент</w:t>
            </w:r>
          </w:p>
        </w:tc>
      </w:tr>
      <w:tr w:rsidR="00A354F0" w:rsidRPr="00BE667C" w:rsidTr="007F795E">
        <w:tc>
          <w:tcPr>
            <w:tcW w:w="325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82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02057">
              <w:rPr>
                <w:rFonts w:ascii="Times New Roman" w:hAnsi="Times New Roman"/>
                <w:b/>
                <w:sz w:val="28"/>
                <w:szCs w:val="28"/>
              </w:rPr>
              <w:t>2013 г. по настоящее время</w:t>
            </w:r>
          </w:p>
        </w:tc>
        <w:tc>
          <w:tcPr>
            <w:tcW w:w="248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602057" w:rsidRDefault="00D40291" w:rsidP="00A354F0">
            <w:pPr>
              <w:widowControl w:val="0"/>
              <w:autoSpaceDE w:val="0"/>
              <w:autoSpaceDN w:val="0"/>
              <w:adjustRightInd w:val="0"/>
              <w:spacing w:line="240" w:lineRule="auto"/>
              <w:ind w:left="4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ФГБОУ В</w:t>
            </w:r>
            <w:r w:rsidR="00A354F0" w:rsidRPr="00602057">
              <w:rPr>
                <w:rFonts w:ascii="Times New Roman" w:hAnsi="Times New Roman"/>
                <w:b/>
                <w:sz w:val="28"/>
                <w:szCs w:val="28"/>
              </w:rPr>
              <w:t>О «Саратовский ГАУ им. Н.И. Вавилова», факультет экономики и менеджмента</w:t>
            </w:r>
          </w:p>
        </w:tc>
        <w:tc>
          <w:tcPr>
            <w:tcW w:w="1367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02057">
              <w:rPr>
                <w:rFonts w:ascii="Times New Roman" w:hAnsi="Times New Roman"/>
                <w:b/>
                <w:sz w:val="28"/>
                <w:szCs w:val="28"/>
              </w:rPr>
              <w:t>доцент</w:t>
            </w:r>
          </w:p>
        </w:tc>
      </w:tr>
      <w:tr w:rsidR="00A354F0" w:rsidRPr="00BE667C" w:rsidTr="007F795E"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54F0" w:rsidRPr="00BE667C" w:rsidRDefault="00A354F0" w:rsidP="00A354F0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8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A354F0" w:rsidRPr="00602057" w:rsidRDefault="00A33C73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2010 </w:t>
            </w:r>
            <w:r w:rsidR="00A354F0" w:rsidRPr="00602057">
              <w:rPr>
                <w:rFonts w:ascii="Times New Roman" w:hAnsi="Times New Roman"/>
                <w:sz w:val="28"/>
                <w:szCs w:val="28"/>
              </w:rPr>
              <w:t>г.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по настоящее время</w:t>
            </w:r>
          </w:p>
        </w:tc>
        <w:tc>
          <w:tcPr>
            <w:tcW w:w="2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bottom"/>
          </w:tcPr>
          <w:p w:rsidR="00A354F0" w:rsidRPr="00602057" w:rsidRDefault="00D40291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ФГБОУ В</w:t>
            </w:r>
            <w:r w:rsidR="00A354F0" w:rsidRPr="00602057">
              <w:rPr>
                <w:rFonts w:ascii="Times New Roman" w:hAnsi="Times New Roman"/>
                <w:sz w:val="28"/>
                <w:szCs w:val="28"/>
              </w:rPr>
              <w:t>О «Саратовский ГАУ им. Н.И. Вавилова»,</w:t>
            </w:r>
          </w:p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line="240" w:lineRule="auto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факультет экономики и менеджмента</w:t>
            </w:r>
          </w:p>
        </w:tc>
        <w:tc>
          <w:tcPr>
            <w:tcW w:w="1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:rsidR="00A354F0" w:rsidRPr="00602057" w:rsidRDefault="00A354F0" w:rsidP="00A354F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Заведующий лабораторией «Бизнес-проектирования ресурсосберегающих систем в АПК»</w:t>
            </w:r>
          </w:p>
        </w:tc>
      </w:tr>
    </w:tbl>
    <w:p w:rsidR="00BE667C" w:rsidRDefault="00BE667C" w:rsidP="00BE667C">
      <w:pPr>
        <w:pStyle w:val="3"/>
        <w:shd w:val="clear" w:color="auto" w:fill="FFFFFF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40"/>
          <w:szCs w:val="40"/>
        </w:rPr>
        <w:tab/>
      </w:r>
      <w:r w:rsidRPr="00326F79">
        <w:rPr>
          <w:rFonts w:ascii="Times New Roman" w:hAnsi="Times New Roman"/>
          <w:sz w:val="28"/>
          <w:szCs w:val="28"/>
        </w:rPr>
        <w:t>Преподаваемые дисциплины</w:t>
      </w:r>
    </w:p>
    <w:tbl>
      <w:tblPr>
        <w:tblW w:w="961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9615"/>
      </w:tblGrid>
      <w:tr w:rsidR="000B3309" w:rsidRPr="00BE667C" w:rsidTr="000B3309">
        <w:trPr>
          <w:trHeight w:val="324"/>
        </w:trPr>
        <w:tc>
          <w:tcPr>
            <w:tcW w:w="961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0B3309" w:rsidRPr="00BE667C" w:rsidRDefault="000B3309" w:rsidP="004B13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E667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Наименования преподаваемых дисциплин</w:t>
            </w:r>
          </w:p>
        </w:tc>
      </w:tr>
      <w:tr w:rsidR="00B41A81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B41A81" w:rsidRPr="00B41A81" w:rsidRDefault="007F795E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F795E">
              <w:rPr>
                <w:rFonts w:ascii="Times New Roman" w:hAnsi="Times New Roman" w:cs="Times New Roman"/>
                <w:bCs/>
                <w:sz w:val="28"/>
                <w:szCs w:val="28"/>
              </w:rPr>
              <w:t>Бизнес-планирование</w:t>
            </w:r>
          </w:p>
        </w:tc>
      </w:tr>
      <w:tr w:rsidR="007F795E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7F795E" w:rsidRPr="007F795E" w:rsidRDefault="007F795E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F795E">
              <w:rPr>
                <w:rFonts w:ascii="Times New Roman" w:hAnsi="Times New Roman" w:cs="Times New Roman"/>
                <w:bCs/>
                <w:sz w:val="28"/>
                <w:szCs w:val="28"/>
              </w:rPr>
              <w:t>Планирование на предприятии</w:t>
            </w:r>
          </w:p>
        </w:tc>
      </w:tr>
      <w:tr w:rsidR="007F795E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7F795E" w:rsidRPr="007F795E" w:rsidRDefault="007F795E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F795E">
              <w:rPr>
                <w:rFonts w:ascii="Times New Roman" w:hAnsi="Times New Roman" w:cs="Times New Roman"/>
                <w:bCs/>
                <w:sz w:val="28"/>
                <w:szCs w:val="28"/>
              </w:rPr>
              <w:t>Деловая игра бизнес-курс: корпорация плюс</w:t>
            </w:r>
          </w:p>
        </w:tc>
      </w:tr>
      <w:tr w:rsidR="007F795E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7F795E" w:rsidRPr="007F795E" w:rsidRDefault="007F795E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F795E">
              <w:rPr>
                <w:rFonts w:ascii="Times New Roman" w:hAnsi="Times New Roman" w:cs="Times New Roman"/>
                <w:bCs/>
                <w:sz w:val="28"/>
                <w:szCs w:val="28"/>
              </w:rPr>
              <w:t>Проектная деятельность</w:t>
            </w:r>
          </w:p>
        </w:tc>
      </w:tr>
      <w:tr w:rsidR="004B13C2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13C2" w:rsidRPr="007F795E" w:rsidRDefault="004B13C2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Управление проектами</w:t>
            </w:r>
          </w:p>
        </w:tc>
      </w:tr>
      <w:tr w:rsidR="004B13C2" w:rsidRPr="00BE667C" w:rsidTr="007F795E">
        <w:trPr>
          <w:trHeight w:val="379"/>
        </w:trPr>
        <w:tc>
          <w:tcPr>
            <w:tcW w:w="9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4B13C2" w:rsidRDefault="00A33C73" w:rsidP="004B13C2">
            <w:pPr>
              <w:pStyle w:val="a3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и управление производством</w:t>
            </w:r>
          </w:p>
        </w:tc>
      </w:tr>
    </w:tbl>
    <w:p w:rsidR="00BE667C" w:rsidRPr="00326F79" w:rsidRDefault="00BE667C" w:rsidP="004B13C2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326F79">
        <w:rPr>
          <w:rFonts w:ascii="Times New Roman" w:hAnsi="Times New Roman"/>
          <w:sz w:val="28"/>
          <w:szCs w:val="28"/>
        </w:rPr>
        <w:lastRenderedPageBreak/>
        <w:t>Научные проекты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9"/>
        <w:gridCol w:w="4029"/>
        <w:gridCol w:w="1417"/>
        <w:gridCol w:w="1589"/>
        <w:gridCol w:w="1637"/>
      </w:tblGrid>
      <w:tr w:rsidR="00BE667C" w:rsidRPr="004C4358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4C4358" w:rsidRDefault="00BE667C" w:rsidP="00B963B7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№ п/п</w:t>
            </w:r>
          </w:p>
        </w:tc>
        <w:tc>
          <w:tcPr>
            <w:tcW w:w="2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4C4358" w:rsidRDefault="00BE667C" w:rsidP="00B963B7">
            <w:pPr>
              <w:pStyle w:val="3"/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Название проекта, гранта, контракта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4C4358" w:rsidRDefault="00BE667C" w:rsidP="00B963B7">
            <w:pPr>
              <w:pStyle w:val="3"/>
              <w:tabs>
                <w:tab w:val="left" w:pos="516"/>
                <w:tab w:val="center" w:pos="1534"/>
              </w:tabs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Год</w:t>
            </w:r>
          </w:p>
        </w:tc>
        <w:tc>
          <w:tcPr>
            <w:tcW w:w="8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667C" w:rsidRPr="004C4358" w:rsidRDefault="00BE667C" w:rsidP="00B963B7">
            <w:pPr>
              <w:pStyle w:val="3"/>
              <w:tabs>
                <w:tab w:val="left" w:pos="516"/>
                <w:tab w:val="center" w:pos="1534"/>
              </w:tabs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4C4358">
              <w:rPr>
                <w:rFonts w:ascii="Times New Roman" w:hAnsi="Times New Roman"/>
                <w:b w:val="0"/>
                <w:sz w:val="24"/>
                <w:szCs w:val="24"/>
              </w:rPr>
              <w:t>Статус участника проекта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667C" w:rsidRPr="004C4358" w:rsidRDefault="00BE667C" w:rsidP="00B963B7">
            <w:pPr>
              <w:pStyle w:val="3"/>
              <w:tabs>
                <w:tab w:val="left" w:pos="516"/>
                <w:tab w:val="center" w:pos="1534"/>
              </w:tabs>
              <w:spacing w:before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Количество заработанных средств, </w:t>
            </w:r>
            <w:r w:rsidR="000470B1">
              <w:rPr>
                <w:rFonts w:ascii="Times New Roman" w:hAnsi="Times New Roman"/>
                <w:b w:val="0"/>
                <w:sz w:val="24"/>
                <w:szCs w:val="24"/>
              </w:rPr>
              <w:t xml:space="preserve">тыс. 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>руб.</w:t>
            </w:r>
          </w:p>
        </w:tc>
      </w:tr>
      <w:tr w:rsidR="007F795E" w:rsidRPr="00CC371E" w:rsidTr="00306D0D">
        <w:tc>
          <w:tcPr>
            <w:tcW w:w="470" w:type="pct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w w:val="91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w w:val="91"/>
                <w:sz w:val="24"/>
                <w:szCs w:val="24"/>
              </w:rPr>
              <w:t>1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5" w:type="pct"/>
            <w:vMerge w:val="restart"/>
            <w:tcBorders>
              <w:top w:val="nil"/>
              <w:left w:val="nil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Разработка Концепции развития АПК Саратовской области до 2020 года</w:t>
            </w:r>
          </w:p>
          <w:p w:rsidR="007F795E" w:rsidRPr="00CC371E" w:rsidRDefault="007F795E" w:rsidP="00126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Merge w:val="restart"/>
            <w:tcBorders>
              <w:top w:val="nil"/>
              <w:left w:val="nil"/>
              <w:right w:val="single" w:sz="8" w:space="0" w:color="auto"/>
            </w:tcBorders>
            <w:vAlign w:val="bottom"/>
          </w:tcPr>
          <w:p w:rsidR="007F795E" w:rsidRPr="00CD50D3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50D3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Merge w:val="restart"/>
            <w:tcBorders>
              <w:top w:val="nil"/>
              <w:left w:val="nil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795E" w:rsidRPr="00CC371E" w:rsidTr="00306D0D">
        <w:trPr>
          <w:trHeight w:val="621"/>
        </w:trPr>
        <w:tc>
          <w:tcPr>
            <w:tcW w:w="470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5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0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C371E" w:rsidRPr="00CC371E" w:rsidTr="00306D0D">
        <w:tc>
          <w:tcPr>
            <w:tcW w:w="470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5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  <w:t>Разработка отраслевой целевой программа «Развитие овцеводства в Саратовской области на 2012-2014 годы и на плановый период до 2020 года»</w:t>
            </w:r>
          </w:p>
        </w:tc>
        <w:tc>
          <w:tcPr>
            <w:tcW w:w="74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C371E" w:rsidRPr="00CC371E" w:rsidTr="00306D0D">
        <w:tc>
          <w:tcPr>
            <w:tcW w:w="470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05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Бизнес – проект комплекса по производству овощей закрытого грунта на </w:t>
            </w:r>
            <w:r w:rsidRPr="00CC371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ОАО «Прикаспийская газовая компания» Новоузенского </w:t>
            </w: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района Саратовской области</w:t>
            </w:r>
          </w:p>
        </w:tc>
        <w:tc>
          <w:tcPr>
            <w:tcW w:w="74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CC371E" w:rsidRPr="00CC371E" w:rsidTr="00306D0D">
        <w:tc>
          <w:tcPr>
            <w:tcW w:w="470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5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  <w:t>Разработка программа «Развития агропромышленного комплекса Саратовской области до 2020 года»</w:t>
            </w:r>
          </w:p>
        </w:tc>
        <w:tc>
          <w:tcPr>
            <w:tcW w:w="74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7F795E" w:rsidRPr="00CC371E" w:rsidTr="00306D0D">
        <w:tc>
          <w:tcPr>
            <w:tcW w:w="470" w:type="pct"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05" w:type="pct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pStyle w:val="a9"/>
              <w:spacing w:before="0" w:beforeAutospacing="0" w:after="0" w:afterAutospacing="0"/>
              <w:ind w:left="42" w:right="114"/>
              <w:jc w:val="center"/>
              <w:rPr>
                <w:b/>
              </w:rPr>
            </w:pPr>
            <w:r w:rsidRPr="00CC371E">
              <w:rPr>
                <w:color w:val="000000"/>
                <w:spacing w:val="-5"/>
              </w:rPr>
              <w:t xml:space="preserve">Разработка областной целевой программа </w:t>
            </w:r>
            <w:r w:rsidRPr="00CC371E">
              <w:rPr>
                <w:b/>
                <w:color w:val="000000"/>
                <w:spacing w:val="-5"/>
              </w:rPr>
              <w:t>«</w:t>
            </w:r>
            <w:r w:rsidRPr="00CC371E">
              <w:rPr>
                <w:rStyle w:val="aa"/>
                <w:b w:val="0"/>
              </w:rPr>
              <w:t>Предотвращение заноса и распространения вируса африканской чумы свиней на территории Саратовской области на 2012-2014 годы»</w:t>
            </w:r>
          </w:p>
        </w:tc>
        <w:tc>
          <w:tcPr>
            <w:tcW w:w="740" w:type="pct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7F795E" w:rsidRPr="00CC371E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F795E" w:rsidRPr="00CC371E" w:rsidRDefault="007F795E" w:rsidP="00CC371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Бизнес-проект</w:t>
            </w:r>
            <w:r w:rsidRPr="00CC371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</w:t>
            </w: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племенного стада </w:t>
            </w:r>
            <w:proofErr w:type="spellStart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эдильбаевской</w:t>
            </w:r>
            <w:proofErr w:type="spellEnd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 породы овец и табуна лошадей в целях организации поточного производства продукции овцеводства и коневодства с переработкой ее в товары конечного массового потребления»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7F795E" w:rsidRPr="00CC371E" w:rsidTr="00306D0D">
        <w:tc>
          <w:tcPr>
            <w:tcW w:w="470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0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pStyle w:val="a9"/>
              <w:spacing w:before="0" w:beforeAutospacing="0" w:after="0" w:afterAutospacing="0"/>
              <w:ind w:right="114"/>
              <w:jc w:val="center"/>
              <w:rPr>
                <w:color w:val="000000"/>
                <w:spacing w:val="-5"/>
              </w:rPr>
            </w:pPr>
            <w:r w:rsidRPr="00CC371E">
              <w:rPr>
                <w:color w:val="000000"/>
                <w:spacing w:val="-5"/>
              </w:rPr>
              <w:t>Концепция развития растениеводства УНПО «Поволжье» на 2013-2017 годы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830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7F795E" w:rsidRPr="00CC371E" w:rsidTr="00306D0D">
        <w:tc>
          <w:tcPr>
            <w:tcW w:w="470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0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pStyle w:val="ConsPlusNonformat"/>
              <w:widowControl/>
              <w:suppressAutoHyphens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Бизнес-план проекта по созданию производственной базы  крестьянского (фермерского) хозяйства Абдуллаев А.Ю. </w:t>
            </w:r>
            <w:proofErr w:type="spellStart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Дергачевского</w:t>
            </w:r>
            <w:proofErr w:type="spellEnd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 района Саратовской области.</w:t>
            </w:r>
          </w:p>
        </w:tc>
        <w:tc>
          <w:tcPr>
            <w:tcW w:w="74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C371E" w:rsidRPr="00CC371E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1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CC371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CC371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7F795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CC371E">
              <w:rPr>
                <w:rFonts w:ascii="Times New Roman" w:hAnsi="Times New Roman"/>
                <w:b w:val="0"/>
                <w:sz w:val="24"/>
                <w:szCs w:val="24"/>
              </w:rPr>
              <w:t>9</w:t>
            </w:r>
          </w:p>
        </w:tc>
        <w:tc>
          <w:tcPr>
            <w:tcW w:w="2105" w:type="pct"/>
            <w:vAlign w:val="bottom"/>
          </w:tcPr>
          <w:p w:rsidR="007F795E" w:rsidRPr="00CC371E" w:rsidRDefault="007F795E" w:rsidP="00CC37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Бизнес – план создания крестьянского (фермерского)  хозяйства ИП Парфентьев Д.И. по производству растениеводческой продукции в  Вольском районе Саратовской области </w:t>
            </w:r>
          </w:p>
        </w:tc>
        <w:tc>
          <w:tcPr>
            <w:tcW w:w="740" w:type="pct"/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C371E" w:rsidRPr="00CC371E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95E" w:rsidRPr="00CC371E" w:rsidRDefault="007F795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05" w:type="pct"/>
            <w:vAlign w:val="bottom"/>
          </w:tcPr>
          <w:p w:rsidR="007F795E" w:rsidRPr="00CC371E" w:rsidRDefault="007F795E" w:rsidP="00CC37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Инвестиционный проект организации цеха по переработке молока, мощностью 6 т в сутки, на базе фермы ООО "Агрофирма Волга" </w:t>
            </w:r>
          </w:p>
        </w:tc>
        <w:tc>
          <w:tcPr>
            <w:tcW w:w="740" w:type="pct"/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7F795E" w:rsidRPr="00CC371E" w:rsidRDefault="007F795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C371E" w:rsidRPr="00CC371E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1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05" w:type="pct"/>
            <w:vAlign w:val="bottom"/>
          </w:tcPr>
          <w:p w:rsidR="00CC371E" w:rsidRPr="00CC371E" w:rsidRDefault="00CC371E" w:rsidP="00CC371E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bCs/>
                <w:sz w:val="24"/>
                <w:szCs w:val="24"/>
              </w:rPr>
              <w:t>Инвестиционный проект организации логистического центра «Урожай» мощностью хранилища 1,66 тыс. т продукции в год</w:t>
            </w: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, на базе предприятия ООО "Колосок"</w:t>
            </w:r>
          </w:p>
        </w:tc>
        <w:tc>
          <w:tcPr>
            <w:tcW w:w="74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C371E" w:rsidRPr="00CC371E" w:rsidTr="00306D0D"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371E" w:rsidRPr="00CC371E" w:rsidRDefault="00CC371E" w:rsidP="00CC371E">
            <w:pPr>
              <w:pStyle w:val="3"/>
              <w:spacing w:before="0" w:after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105" w:type="pct"/>
            <w:vAlign w:val="bottom"/>
          </w:tcPr>
          <w:p w:rsidR="00CC371E" w:rsidRPr="00CC371E" w:rsidRDefault="00CC371E" w:rsidP="00CC37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Проект развития учебно-научно-производственного комплекса растениеводства защищенного грунта «</w:t>
            </w:r>
            <w:proofErr w:type="spellStart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Агроцентр</w:t>
            </w:r>
            <w:proofErr w:type="spellEnd"/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» ФГБОУ ВПО «Саратовский государственный аграрный университет им. Н.И. Вавилова»</w:t>
            </w:r>
          </w:p>
        </w:tc>
        <w:tc>
          <w:tcPr>
            <w:tcW w:w="74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CC371E" w:rsidRPr="00CC371E" w:rsidTr="00306D0D">
        <w:tc>
          <w:tcPr>
            <w:tcW w:w="47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05" w:type="pct"/>
            <w:vAlign w:val="bottom"/>
          </w:tcPr>
          <w:p w:rsidR="00CC371E" w:rsidRPr="00CC371E" w:rsidRDefault="00CC371E" w:rsidP="00CC37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 xml:space="preserve">Бизнес-план инвестиционного проекта организации  комплексной переработки и фасовки нута </w:t>
            </w: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 xml:space="preserve">ООО «ЭКО-СТАР» </w:t>
            </w:r>
            <w:r w:rsidRPr="00CC371E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мощностью производства 12,3 тыс. т в год.</w:t>
            </w:r>
          </w:p>
        </w:tc>
        <w:tc>
          <w:tcPr>
            <w:tcW w:w="74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C371E" w:rsidRPr="00CC371E" w:rsidTr="00306D0D">
        <w:tc>
          <w:tcPr>
            <w:tcW w:w="47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105" w:type="pct"/>
            <w:vAlign w:val="bottom"/>
          </w:tcPr>
          <w:p w:rsidR="00CC371E" w:rsidRPr="002327CF" w:rsidRDefault="00CC371E" w:rsidP="00CC371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2327CF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Бизнес-план выращивания овощей в защищенном грунте в </w:t>
            </w:r>
            <w:r w:rsidRPr="002327CF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ИП К(Ф)Х </w:t>
            </w:r>
            <w:r w:rsidRPr="002327CF">
              <w:rPr>
                <w:rFonts w:ascii="Times New Roman" w:hAnsi="Times New Roman" w:cs="Times New Roman"/>
                <w:sz w:val="24"/>
                <w:szCs w:val="24"/>
              </w:rPr>
              <w:t>Демина Н.С.</w:t>
            </w:r>
          </w:p>
        </w:tc>
        <w:tc>
          <w:tcPr>
            <w:tcW w:w="74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C371E" w:rsidRPr="00CC371E" w:rsidTr="00306D0D">
        <w:tc>
          <w:tcPr>
            <w:tcW w:w="47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05" w:type="pct"/>
            <w:vAlign w:val="bottom"/>
          </w:tcPr>
          <w:p w:rsidR="00CC371E" w:rsidRPr="002327CF" w:rsidRDefault="00CC371E" w:rsidP="00CC3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327CF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Бизнес-проект выращивания радужной форели с применением установки замкнутого водоснабжения</w:t>
            </w:r>
          </w:p>
        </w:tc>
        <w:tc>
          <w:tcPr>
            <w:tcW w:w="74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30" w:type="pct"/>
            <w:vAlign w:val="bottom"/>
          </w:tcPr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371E" w:rsidRPr="00CC371E" w:rsidRDefault="00CC371E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2327CF" w:rsidRPr="00CC371E" w:rsidTr="00306D0D">
        <w:tc>
          <w:tcPr>
            <w:tcW w:w="47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105" w:type="pct"/>
            <w:vAlign w:val="bottom"/>
          </w:tcPr>
          <w:p w:rsidR="002327CF" w:rsidRPr="002327CF" w:rsidRDefault="002327CF" w:rsidP="00CC3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327CF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Бизнес-проект производства молока и говядины в </w:t>
            </w:r>
            <w:r w:rsidRPr="002327C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ИП К(Ф)Х </w:t>
            </w:r>
            <w:proofErr w:type="spellStart"/>
            <w:r w:rsidRPr="002327CF">
              <w:rPr>
                <w:rFonts w:ascii="Times New Roman" w:eastAsia="Times New Roman" w:hAnsi="Times New Roman" w:cs="Times New Roman"/>
                <w:sz w:val="24"/>
                <w:szCs w:val="24"/>
              </w:rPr>
              <w:t>Еналиева</w:t>
            </w:r>
            <w:proofErr w:type="spellEnd"/>
            <w:r w:rsidRPr="002327C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Т.А.</w:t>
            </w:r>
          </w:p>
        </w:tc>
        <w:tc>
          <w:tcPr>
            <w:tcW w:w="74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30" w:type="pct"/>
            <w:vAlign w:val="bottom"/>
          </w:tcPr>
          <w:p w:rsidR="002327CF" w:rsidRPr="00CC371E" w:rsidRDefault="002327C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2327CF" w:rsidRPr="00CC371E" w:rsidRDefault="002327C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2327CF" w:rsidRPr="00CC371E" w:rsidTr="00306D0D">
        <w:tc>
          <w:tcPr>
            <w:tcW w:w="47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05" w:type="pct"/>
            <w:vAlign w:val="bottom"/>
          </w:tcPr>
          <w:p w:rsidR="002327CF" w:rsidRPr="002327CF" w:rsidRDefault="002327CF" w:rsidP="00CC37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327CF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Бизнес-план производства и реализации молока в фермерском хозяйстве</w:t>
            </w:r>
          </w:p>
        </w:tc>
        <w:tc>
          <w:tcPr>
            <w:tcW w:w="74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30" w:type="pct"/>
            <w:vAlign w:val="bottom"/>
          </w:tcPr>
          <w:p w:rsidR="002327CF" w:rsidRPr="00CC371E" w:rsidRDefault="002327C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2327CF" w:rsidRPr="00CC371E" w:rsidRDefault="002327C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2327CF" w:rsidRPr="00CC371E" w:rsidTr="00306D0D">
        <w:tc>
          <w:tcPr>
            <w:tcW w:w="47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05" w:type="pct"/>
            <w:vAlign w:val="bottom"/>
          </w:tcPr>
          <w:p w:rsidR="002327CF" w:rsidRPr="002327CF" w:rsidRDefault="002327CF" w:rsidP="00E32B5C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327CF"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  <w:t>Программа развития растениеводства УНПО «Поволжье» на 2017-2022 годы</w:t>
            </w:r>
          </w:p>
        </w:tc>
        <w:tc>
          <w:tcPr>
            <w:tcW w:w="74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30" w:type="pct"/>
            <w:vAlign w:val="bottom"/>
          </w:tcPr>
          <w:p w:rsidR="002327CF" w:rsidRPr="00CC371E" w:rsidRDefault="002327CF" w:rsidP="00E32B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2327CF" w:rsidRPr="00CC371E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327CF" w:rsidRPr="00CC371E" w:rsidTr="00306D0D">
        <w:tc>
          <w:tcPr>
            <w:tcW w:w="47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05" w:type="pct"/>
            <w:vAlign w:val="bottom"/>
          </w:tcPr>
          <w:p w:rsidR="002327CF" w:rsidRPr="002327CF" w:rsidRDefault="002327CF" w:rsidP="00E32B5C">
            <w:pPr>
              <w:pStyle w:val="ConsPlusNonformat"/>
              <w:widowControl/>
              <w:jc w:val="center"/>
              <w:rPr>
                <w:rFonts w:ascii="Times New Roman" w:hAnsi="Times New Roman" w:cs="Times New Roman"/>
                <w:color w:val="000000"/>
                <w:spacing w:val="-5"/>
                <w:sz w:val="24"/>
                <w:szCs w:val="24"/>
              </w:rPr>
            </w:pPr>
            <w:r w:rsidRPr="002327CF"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развития фермерского хозяйства</w:t>
            </w:r>
          </w:p>
        </w:tc>
        <w:tc>
          <w:tcPr>
            <w:tcW w:w="740" w:type="pct"/>
            <w:vAlign w:val="bottom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30" w:type="pct"/>
            <w:vAlign w:val="bottom"/>
          </w:tcPr>
          <w:p w:rsidR="002327CF" w:rsidRPr="00CC371E" w:rsidRDefault="002327CF" w:rsidP="002327C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2327CF" w:rsidRPr="00CC371E" w:rsidRDefault="002327CF" w:rsidP="00E32B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2327CF" w:rsidRDefault="002327CF" w:rsidP="00CC37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Технико-экономическое обоснование проекта производства продукции мясного скотоводства в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ИП К(Ф)Х </w:t>
            </w:r>
            <w:proofErr w:type="spellStart"/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Акинин</w:t>
            </w:r>
            <w:proofErr w:type="spellEnd"/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В.А.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производства и реализации  продукции растениеводства</w:t>
            </w:r>
            <w:r w:rsidRPr="00546A87"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546A87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ИП К(Ф)Х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Демина Н.С.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6,4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производства продукции молочного скотоводства на небольшой ферме</w:t>
            </w:r>
            <w:r w:rsidRPr="00546A87"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ИП К(Ф)Х Колесников Р.К.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7,5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Бизнес-план производства растениеводческой продукции</w:t>
            </w: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ИП К(Ф)Х Спиваков В.В.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производства и реализации продукции        рыбоводства</w:t>
            </w:r>
            <w:r w:rsidRPr="00546A87"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ИП К(Ф)Х Степанов А.А.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хранения и реализации сельскохозяйственной продукции</w:t>
            </w:r>
            <w:r w:rsidRPr="00546A87">
              <w:rPr>
                <w:rFonts w:ascii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546A87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«Колос»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6A8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46A87" w:rsidRPr="00CC371E" w:rsidTr="00306D0D">
        <w:tc>
          <w:tcPr>
            <w:tcW w:w="470" w:type="pct"/>
            <w:vAlign w:val="bottom"/>
          </w:tcPr>
          <w:p w:rsid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05" w:type="pct"/>
            <w:vAlign w:val="bottom"/>
          </w:tcPr>
          <w:p w:rsidR="00546A87" w:rsidRPr="00546A87" w:rsidRDefault="00546A87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Бизнес-проект «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Агротуризм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корольковом саду» на территории ФГБОУ ВО Саратовский ГАУ</w:t>
            </w:r>
          </w:p>
        </w:tc>
        <w:tc>
          <w:tcPr>
            <w:tcW w:w="740" w:type="pct"/>
            <w:vAlign w:val="bottom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371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  <w:p w:rsidR="00546A87" w:rsidRPr="00CC371E" w:rsidRDefault="00546A87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5" w:type="pct"/>
          </w:tcPr>
          <w:p w:rsidR="00546A87" w:rsidRPr="00546A87" w:rsidRDefault="00546A87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6F19" w:rsidRPr="00CC371E" w:rsidTr="00306D0D">
        <w:tc>
          <w:tcPr>
            <w:tcW w:w="47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105" w:type="pct"/>
            <w:vAlign w:val="bottom"/>
          </w:tcPr>
          <w:p w:rsidR="00C56F19" w:rsidRDefault="00C56F19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Технико-экономическое обоснование проекта выращивания рыбы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ИП К(Ф)Х Захаров Д.И.</w:t>
            </w:r>
          </w:p>
        </w:tc>
        <w:tc>
          <w:tcPr>
            <w:tcW w:w="74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30" w:type="pct"/>
            <w:vAlign w:val="bottom"/>
          </w:tcPr>
          <w:p w:rsidR="00C56F19" w:rsidRPr="00CC371E" w:rsidRDefault="00C56F19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6,3</w:t>
            </w:r>
          </w:p>
        </w:tc>
      </w:tr>
      <w:tr w:rsidR="00C56F19" w:rsidRPr="00CC371E" w:rsidTr="00306D0D">
        <w:tc>
          <w:tcPr>
            <w:tcW w:w="47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105" w:type="pct"/>
            <w:vAlign w:val="bottom"/>
          </w:tcPr>
          <w:p w:rsidR="00C56F19" w:rsidRPr="00C56F19" w:rsidRDefault="00C56F19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Технико-экономическое обоснование производства и реализации продукции мясного скотоводства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ИП К(Ф)Х Демина Н.С.</w:t>
            </w:r>
          </w:p>
        </w:tc>
        <w:tc>
          <w:tcPr>
            <w:tcW w:w="74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C56F19" w:rsidRDefault="00C56F19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F19" w:rsidRDefault="00C56F19" w:rsidP="00C56F1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56F19" w:rsidRPr="00CC371E" w:rsidTr="00306D0D">
        <w:tc>
          <w:tcPr>
            <w:tcW w:w="47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105" w:type="pct"/>
            <w:vAlign w:val="bottom"/>
          </w:tcPr>
          <w:p w:rsidR="00C56F19" w:rsidRPr="00C56F19" w:rsidRDefault="00C56F19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выращивания мясного скота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C56F1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К(Ф)Х «Марфа»</w:t>
            </w:r>
          </w:p>
        </w:tc>
        <w:tc>
          <w:tcPr>
            <w:tcW w:w="740" w:type="pct"/>
            <w:vAlign w:val="bottom"/>
          </w:tcPr>
          <w:p w:rsidR="00C56F19" w:rsidRDefault="00C56F1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C56F19" w:rsidRDefault="00C56F19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6F19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23,2</w:t>
            </w:r>
          </w:p>
        </w:tc>
      </w:tr>
      <w:tr w:rsidR="000470B1" w:rsidRPr="00CC371E" w:rsidTr="00306D0D">
        <w:tc>
          <w:tcPr>
            <w:tcW w:w="470" w:type="pct"/>
            <w:vAlign w:val="bottom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05" w:type="pct"/>
            <w:vAlign w:val="bottom"/>
          </w:tcPr>
          <w:p w:rsidR="000470B1" w:rsidRPr="00C56F19" w:rsidRDefault="000470B1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Экономическое обоснование производства продукции животноводства</w:t>
            </w:r>
            <w:r>
              <w:t xml:space="preserve"> в </w:t>
            </w:r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ИП К(Ф)Х Спиваков В.В.</w:t>
            </w:r>
          </w:p>
        </w:tc>
        <w:tc>
          <w:tcPr>
            <w:tcW w:w="740" w:type="pct"/>
            <w:vAlign w:val="bottom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0470B1" w:rsidRDefault="000470B1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470B1" w:rsidRPr="00CC371E" w:rsidTr="00306D0D">
        <w:tc>
          <w:tcPr>
            <w:tcW w:w="470" w:type="pct"/>
            <w:vAlign w:val="bottom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105" w:type="pct"/>
            <w:vAlign w:val="bottom"/>
          </w:tcPr>
          <w:p w:rsidR="000470B1" w:rsidRPr="000470B1" w:rsidRDefault="000470B1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Проект развития учебно-научно-производственного комплекса растениеводства защищенного грунта «</w:t>
            </w:r>
            <w:proofErr w:type="spellStart"/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Агроцентр</w:t>
            </w:r>
            <w:proofErr w:type="spellEnd"/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» ФГБОУ ВО «Саратовский государственный аграрный университет им.                Н.И. Вавилова»</w:t>
            </w:r>
          </w:p>
        </w:tc>
        <w:tc>
          <w:tcPr>
            <w:tcW w:w="740" w:type="pct"/>
            <w:vAlign w:val="bottom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0470B1" w:rsidRDefault="000470B1" w:rsidP="00CB3A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70B1" w:rsidRDefault="000470B1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143B" w:rsidRPr="00CC371E" w:rsidTr="00306D0D">
        <w:tc>
          <w:tcPr>
            <w:tcW w:w="470" w:type="pct"/>
            <w:vAlign w:val="bottom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105" w:type="pct"/>
            <w:vAlign w:val="bottom"/>
          </w:tcPr>
          <w:p w:rsidR="008E143B" w:rsidRPr="000470B1" w:rsidRDefault="008E143B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470B1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Бизнес-план развития реализации продукции в УНО «Натуральные продукты»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СГАУ им. Н.И. Вавилова</w:t>
            </w:r>
          </w:p>
        </w:tc>
        <w:tc>
          <w:tcPr>
            <w:tcW w:w="740" w:type="pct"/>
            <w:vAlign w:val="bottom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8E143B" w:rsidRDefault="008E143B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143B" w:rsidRPr="00CC371E" w:rsidTr="00306D0D">
        <w:tc>
          <w:tcPr>
            <w:tcW w:w="470" w:type="pct"/>
            <w:vAlign w:val="bottom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105" w:type="pct"/>
            <w:vAlign w:val="bottom"/>
          </w:tcPr>
          <w:p w:rsidR="008E143B" w:rsidRPr="000470B1" w:rsidRDefault="008E143B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8E143B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Бизнес-план развития производства мясных изделий в УНПК «Пищевик»</w:t>
            </w:r>
          </w:p>
        </w:tc>
        <w:tc>
          <w:tcPr>
            <w:tcW w:w="740" w:type="pct"/>
            <w:vAlign w:val="bottom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830" w:type="pct"/>
            <w:vAlign w:val="bottom"/>
          </w:tcPr>
          <w:p w:rsidR="008E143B" w:rsidRDefault="008E143B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143B" w:rsidRDefault="008E143B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B3309" w:rsidRPr="00CC371E" w:rsidTr="00306D0D">
        <w:tc>
          <w:tcPr>
            <w:tcW w:w="470" w:type="pct"/>
            <w:vAlign w:val="bottom"/>
          </w:tcPr>
          <w:p w:rsidR="000B3309" w:rsidRDefault="00306D0D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105" w:type="pct"/>
            <w:vAlign w:val="bottom"/>
          </w:tcPr>
          <w:p w:rsidR="000B3309" w:rsidRPr="008E143B" w:rsidRDefault="000B3309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Бизнес-план производства продукции мясного скотоводства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ИП Глава </w:t>
            </w: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lastRenderedPageBreak/>
              <w:t xml:space="preserve">К(Ф)Х </w:t>
            </w:r>
            <w:proofErr w:type="spellStart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Губайдулин</w:t>
            </w:r>
            <w:proofErr w:type="spellEnd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Р.М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. Питерского района Саратовской области</w:t>
            </w:r>
          </w:p>
        </w:tc>
        <w:tc>
          <w:tcPr>
            <w:tcW w:w="740" w:type="pct"/>
            <w:vAlign w:val="bottom"/>
          </w:tcPr>
          <w:p w:rsidR="000B3309" w:rsidRDefault="000B330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2019</w:t>
            </w:r>
          </w:p>
        </w:tc>
        <w:tc>
          <w:tcPr>
            <w:tcW w:w="830" w:type="pct"/>
            <w:vAlign w:val="bottom"/>
          </w:tcPr>
          <w:p w:rsidR="000B3309" w:rsidRDefault="000B3309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0B3309" w:rsidRDefault="000B330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B3309" w:rsidRPr="00CC371E" w:rsidTr="00306D0D">
        <w:tc>
          <w:tcPr>
            <w:tcW w:w="470" w:type="pct"/>
            <w:vAlign w:val="bottom"/>
          </w:tcPr>
          <w:p w:rsidR="000B3309" w:rsidRDefault="00306D0D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105" w:type="pct"/>
            <w:vAlign w:val="bottom"/>
          </w:tcPr>
          <w:p w:rsidR="000B3309" w:rsidRPr="000B3309" w:rsidRDefault="000B3309" w:rsidP="00546A87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Проект производства продукции молочного скотоводства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 в </w:t>
            </w: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ИП Глава К(Ф)Х </w:t>
            </w:r>
            <w:proofErr w:type="spellStart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Аванесян</w:t>
            </w:r>
            <w:proofErr w:type="spellEnd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М.А.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Энгельсского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района Саратовской области</w:t>
            </w:r>
          </w:p>
        </w:tc>
        <w:tc>
          <w:tcPr>
            <w:tcW w:w="740" w:type="pct"/>
            <w:vAlign w:val="bottom"/>
          </w:tcPr>
          <w:p w:rsidR="000B3309" w:rsidRDefault="000B330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0B3309" w:rsidRDefault="000B3309" w:rsidP="00707E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0B3309" w:rsidRDefault="000B3309" w:rsidP="00546A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105" w:type="pct"/>
            <w:vAlign w:val="bottom"/>
          </w:tcPr>
          <w:p w:rsidR="00306D0D" w:rsidRPr="000B3309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Технико-экономическое обоснование проекта строительства комплекса по производству молока 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и говядины в К(Ф)Х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Тугушев</w:t>
            </w:r>
            <w:proofErr w:type="spellEnd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Самойловского</w:t>
            </w:r>
            <w:proofErr w:type="spellEnd"/>
            <w:r w:rsidRPr="000B3309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района Саратовской области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0B3309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«Выращивание осетра в садках»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УНПК «</w:t>
            </w:r>
            <w:proofErr w:type="spellStart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Агроцентр</w:t>
            </w:r>
            <w:proofErr w:type="spellEnd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«Индустриальное выращивание осетра»</w:t>
            </w:r>
            <w:r>
              <w:t xml:space="preserve">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на базе НИЛ «Технологии кормления и выращивания рыбы»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«Индустриальное выращивание </w:t>
            </w:r>
            <w:proofErr w:type="spellStart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клариевого</w:t>
            </w:r>
            <w:proofErr w:type="spellEnd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сома»</w:t>
            </w:r>
            <w:r>
              <w:t xml:space="preserve">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на базе НИЛ «Технологии кормления и выращивания рыбы»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«Производство колбасных и деликатесных изделий»</w:t>
            </w:r>
            <w:r>
              <w:t xml:space="preserve">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в Учебно-научно-производственном комплексе «Пищевик»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«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Производство мясных и мясо-растительных консервов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»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 в Учебно-научно-производственном комплексе  «Пищевик»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«Производство мясных и мясорастительных полуфабрикатов»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в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Учебно-научно-производственном комплексе  «Пищевик»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«Производство сыровяленых продуктов»</w:t>
            </w:r>
            <w:r>
              <w:t xml:space="preserve">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в Учебно-научно-производственном комплексе  «Пищевик»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«Экспериментальное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lastRenderedPageBreak/>
              <w:t>животноводство»</w:t>
            </w:r>
            <w:r>
              <w:t xml:space="preserve"> </w:t>
            </w:r>
            <w:proofErr w:type="spellStart"/>
            <w:r w:rsidRPr="002754E2">
              <w:rPr>
                <w:rFonts w:ascii="Times New Roman" w:hAnsi="Times New Roman" w:cs="Times New Roman"/>
                <w:sz w:val="24"/>
                <w:szCs w:val="24"/>
              </w:rPr>
              <w:t>Краснокутского</w:t>
            </w:r>
            <w:proofErr w:type="spellEnd"/>
            <w:r w:rsidRPr="00275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района Саратовской области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Паспорт проекта</w:t>
            </w:r>
          </w:p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«Платная рыбалка в УНПК </w:t>
            </w:r>
            <w:proofErr w:type="spellStart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Агроцентре</w:t>
            </w:r>
            <w:proofErr w:type="spellEnd"/>
            <w:r w:rsidRPr="002754E2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»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06D0D" w:rsidRPr="00CC371E" w:rsidTr="00306D0D">
        <w:tc>
          <w:tcPr>
            <w:tcW w:w="47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2105" w:type="pct"/>
            <w:vAlign w:val="bottom"/>
          </w:tcPr>
          <w:p w:rsidR="00306D0D" w:rsidRPr="002754E2" w:rsidRDefault="00306D0D" w:rsidP="00306D0D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</w:pPr>
            <w:r w:rsidRPr="00306D0D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Технико-экономическое обоснование проекта строительства комплекса по производству молока и выращиванию племенного поголовья в ФГУП "УЧХОЗ "</w:t>
            </w:r>
            <w:proofErr w:type="spellStart"/>
            <w:r w:rsidRPr="00306D0D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Муммовское</w:t>
            </w:r>
            <w:proofErr w:type="spellEnd"/>
            <w:r w:rsidRPr="00306D0D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" </w:t>
            </w:r>
            <w:proofErr w:type="spellStart"/>
            <w:r w:rsidRPr="00306D0D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>Аткарского</w:t>
            </w:r>
            <w:proofErr w:type="spellEnd"/>
            <w:r w:rsidRPr="00306D0D">
              <w:rPr>
                <w:rFonts w:ascii="Times New Roman" w:eastAsia="Times New Roman" w:hAnsi="Times New Roman" w:cs="Times New Roman"/>
                <w:bCs/>
                <w:spacing w:val="-6"/>
                <w:sz w:val="24"/>
                <w:szCs w:val="24"/>
              </w:rPr>
              <w:t xml:space="preserve"> района Саратовской области</w:t>
            </w:r>
          </w:p>
        </w:tc>
        <w:tc>
          <w:tcPr>
            <w:tcW w:w="74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830" w:type="pct"/>
            <w:vAlign w:val="bottom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  <w:tc>
          <w:tcPr>
            <w:tcW w:w="855" w:type="pct"/>
          </w:tcPr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6D0D" w:rsidRDefault="00306D0D" w:rsidP="00306D0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B963B7" w:rsidRPr="00B963B7" w:rsidRDefault="00B963B7" w:rsidP="00B963B7"/>
    <w:p w:rsidR="00BE667C" w:rsidRPr="00546A87" w:rsidRDefault="00BE667C" w:rsidP="00546A87">
      <w:pPr>
        <w:pStyle w:val="3"/>
        <w:shd w:val="clear" w:color="auto" w:fill="FFFFFF"/>
        <w:spacing w:after="120"/>
        <w:rPr>
          <w:rFonts w:ascii="Times New Roman" w:hAnsi="Times New Roman"/>
          <w:sz w:val="28"/>
          <w:szCs w:val="28"/>
        </w:rPr>
      </w:pPr>
      <w:r w:rsidRPr="00326F79">
        <w:rPr>
          <w:rFonts w:ascii="Times New Roman" w:hAnsi="Times New Roman"/>
          <w:sz w:val="28"/>
          <w:szCs w:val="28"/>
        </w:rPr>
        <w:t>Конференции, семинары и т.п.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616"/>
        <w:gridCol w:w="3604"/>
        <w:gridCol w:w="3515"/>
        <w:gridCol w:w="1836"/>
      </w:tblGrid>
      <w:tr w:rsidR="00B963B7" w:rsidRPr="00B963B7" w:rsidTr="001262A6">
        <w:trPr>
          <w:trHeight w:val="291"/>
        </w:trPr>
        <w:tc>
          <w:tcPr>
            <w:tcW w:w="616" w:type="dxa"/>
          </w:tcPr>
          <w:p w:rsidR="00B963B7" w:rsidRPr="00B963B7" w:rsidRDefault="00B963B7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3604" w:type="dxa"/>
          </w:tcPr>
          <w:p w:rsidR="00B963B7" w:rsidRPr="00B963B7" w:rsidRDefault="00B963B7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</w:pPr>
            <w:r w:rsidRPr="00B963B7"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  <w:t>Название конференции, дата проведения, место проведения (страна, город, организация и т.п.)</w:t>
            </w:r>
          </w:p>
        </w:tc>
        <w:tc>
          <w:tcPr>
            <w:tcW w:w="3515" w:type="dxa"/>
          </w:tcPr>
          <w:p w:rsidR="00B963B7" w:rsidRPr="00B963B7" w:rsidRDefault="00B963B7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Название доклада</w:t>
            </w:r>
          </w:p>
        </w:tc>
        <w:tc>
          <w:tcPr>
            <w:tcW w:w="1836" w:type="dxa"/>
          </w:tcPr>
          <w:p w:rsidR="00B963B7" w:rsidRPr="00B963B7" w:rsidRDefault="00B963B7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Содокладчики</w:t>
            </w:r>
          </w:p>
        </w:tc>
      </w:tr>
      <w:tr w:rsidR="00B963B7" w:rsidRPr="00B963B7" w:rsidTr="001262A6">
        <w:trPr>
          <w:trHeight w:val="307"/>
        </w:trPr>
        <w:tc>
          <w:tcPr>
            <w:tcW w:w="616" w:type="dxa"/>
          </w:tcPr>
          <w:p w:rsidR="00B963B7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04" w:type="dxa"/>
          </w:tcPr>
          <w:p w:rsidR="00B963B7" w:rsidRPr="00B963B7" w:rsidRDefault="00B963B7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</w:rPr>
              <w:t xml:space="preserve">Аграрная наука в </w:t>
            </w:r>
            <w:r w:rsidRPr="00B963B7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 xml:space="preserve"> веке: проблемы и перспективы: </w:t>
            </w:r>
            <w:r w:rsidRPr="00B963B7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  <w:r>
              <w:rPr>
                <w:rFonts w:ascii="Times New Roman" w:hAnsi="Times New Roman"/>
                <w:sz w:val="24"/>
                <w:szCs w:val="24"/>
              </w:rPr>
              <w:t>Всероссийская научно-практическая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 xml:space="preserve"> 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онференция. Саратов. 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>2015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15" w:type="dxa"/>
          </w:tcPr>
          <w:p w:rsidR="00B963B7" w:rsidRPr="00B963B7" w:rsidRDefault="00B963B7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</w:rPr>
              <w:t>Организация комплексной переработки, фасовки и реализации нута на ООО «ЭКО-СТАР» г. Энгельса Саратовской области.</w:t>
            </w:r>
          </w:p>
        </w:tc>
        <w:tc>
          <w:tcPr>
            <w:tcW w:w="1836" w:type="dxa"/>
          </w:tcPr>
          <w:p w:rsidR="00B963B7" w:rsidRPr="00B963B7" w:rsidRDefault="00B963B7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E650E9" w:rsidRPr="00B963B7" w:rsidTr="001262A6">
        <w:trPr>
          <w:trHeight w:val="307"/>
        </w:trPr>
        <w:tc>
          <w:tcPr>
            <w:tcW w:w="616" w:type="dxa"/>
          </w:tcPr>
          <w:p w:rsidR="00E650E9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604" w:type="dxa"/>
          </w:tcPr>
          <w:p w:rsidR="00E650E9" w:rsidRPr="00B963B7" w:rsidRDefault="00E650E9" w:rsidP="00E650E9">
            <w:pPr>
              <w:rPr>
                <w:rFonts w:ascii="Times New Roman" w:hAnsi="Times New Roman"/>
                <w:sz w:val="24"/>
                <w:szCs w:val="24"/>
              </w:rPr>
            </w:pPr>
            <w:r w:rsidRPr="00E650E9">
              <w:rPr>
                <w:rFonts w:ascii="Times New Roman" w:hAnsi="Times New Roman"/>
                <w:sz w:val="24"/>
                <w:szCs w:val="24"/>
              </w:rPr>
              <w:t>Проблемы и перспективы развития сельского хозяйства и сельских территорий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E650E9">
              <w:rPr>
                <w:rFonts w:ascii="Times New Roman" w:hAnsi="Times New Roman"/>
                <w:sz w:val="24"/>
                <w:szCs w:val="24"/>
              </w:rPr>
              <w:t xml:space="preserve"> IV Международной научно-пр</w:t>
            </w:r>
            <w:r>
              <w:rPr>
                <w:rFonts w:ascii="Times New Roman" w:hAnsi="Times New Roman"/>
                <w:sz w:val="24"/>
                <w:szCs w:val="24"/>
              </w:rPr>
              <w:t>актической конференции. Саратов.</w:t>
            </w:r>
            <w:r w:rsidRPr="00E650E9">
              <w:rPr>
                <w:rFonts w:ascii="Times New Roman" w:hAnsi="Times New Roman"/>
                <w:sz w:val="24"/>
                <w:szCs w:val="24"/>
              </w:rPr>
              <w:t xml:space="preserve"> 2015.</w:t>
            </w:r>
          </w:p>
        </w:tc>
        <w:tc>
          <w:tcPr>
            <w:tcW w:w="3515" w:type="dxa"/>
          </w:tcPr>
          <w:p w:rsidR="00E650E9" w:rsidRPr="00B963B7" w:rsidRDefault="00E650E9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E650E9">
              <w:rPr>
                <w:rFonts w:ascii="Times New Roman" w:hAnsi="Times New Roman"/>
                <w:sz w:val="24"/>
                <w:szCs w:val="24"/>
              </w:rPr>
              <w:t xml:space="preserve">Экономическое обоснование выращивания </w:t>
            </w:r>
            <w:proofErr w:type="spellStart"/>
            <w:r w:rsidRPr="00E650E9">
              <w:rPr>
                <w:rFonts w:ascii="Times New Roman" w:hAnsi="Times New Roman"/>
                <w:sz w:val="24"/>
                <w:szCs w:val="24"/>
              </w:rPr>
              <w:t>ленского</w:t>
            </w:r>
            <w:proofErr w:type="spellEnd"/>
            <w:r w:rsidRPr="00E650E9">
              <w:rPr>
                <w:rFonts w:ascii="Times New Roman" w:hAnsi="Times New Roman"/>
                <w:sz w:val="24"/>
                <w:szCs w:val="24"/>
              </w:rPr>
              <w:t xml:space="preserve"> осетра и производства черной икры с применением интенсивной технологии</w:t>
            </w:r>
          </w:p>
        </w:tc>
        <w:tc>
          <w:tcPr>
            <w:tcW w:w="1836" w:type="dxa"/>
          </w:tcPr>
          <w:p w:rsidR="00E650E9" w:rsidRPr="00B963B7" w:rsidRDefault="00E650E9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E650E9">
              <w:rPr>
                <w:rFonts w:ascii="Times New Roman" w:hAnsi="Times New Roman"/>
                <w:sz w:val="24"/>
                <w:szCs w:val="24"/>
              </w:rPr>
              <w:t>Руднева О.Н., Васильев А.А.</w:t>
            </w:r>
          </w:p>
        </w:tc>
      </w:tr>
      <w:tr w:rsidR="00B963B7" w:rsidRPr="00B963B7" w:rsidTr="001262A6">
        <w:trPr>
          <w:trHeight w:val="307"/>
        </w:trPr>
        <w:tc>
          <w:tcPr>
            <w:tcW w:w="616" w:type="dxa"/>
          </w:tcPr>
          <w:p w:rsidR="00B963B7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604" w:type="dxa"/>
          </w:tcPr>
          <w:p w:rsidR="00B963B7" w:rsidRPr="00B963B7" w:rsidRDefault="00E650E9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B963B7">
              <w:rPr>
                <w:rFonts w:ascii="Times New Roman" w:hAnsi="Times New Roman"/>
                <w:sz w:val="24"/>
                <w:szCs w:val="24"/>
              </w:rPr>
              <w:t xml:space="preserve">Аграрная наука в </w:t>
            </w:r>
            <w:r w:rsidRPr="00B963B7">
              <w:rPr>
                <w:rFonts w:ascii="Times New Roman" w:hAnsi="Times New Roman"/>
                <w:sz w:val="24"/>
                <w:szCs w:val="24"/>
                <w:lang w:val="en-US"/>
              </w:rPr>
              <w:t>XXI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 xml:space="preserve"> веке: проблемы и перспективы: </w:t>
            </w:r>
            <w:r w:rsidRPr="00B963B7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  <w:r>
              <w:rPr>
                <w:rFonts w:ascii="Times New Roman" w:hAnsi="Times New Roman"/>
                <w:sz w:val="24"/>
                <w:szCs w:val="24"/>
              </w:rPr>
              <w:t>Всероссийская научно-практическая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 xml:space="preserve"> 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онференция. Саратов. </w:t>
            </w:r>
            <w:r w:rsidRPr="00B963B7">
              <w:rPr>
                <w:rFonts w:ascii="Times New Roman" w:hAnsi="Times New Roman"/>
                <w:sz w:val="24"/>
                <w:szCs w:val="24"/>
              </w:rPr>
              <w:t>2015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15" w:type="dxa"/>
          </w:tcPr>
          <w:p w:rsidR="00B963B7" w:rsidRPr="00B963B7" w:rsidRDefault="00E650E9" w:rsidP="00E650E9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650E9">
              <w:rPr>
                <w:rFonts w:ascii="Times New Roman" w:hAnsi="Times New Roman"/>
                <w:sz w:val="24"/>
                <w:szCs w:val="24"/>
              </w:rPr>
              <w:t>Экономическое обоснование производства кумыса в КФХ «</w:t>
            </w:r>
            <w:proofErr w:type="spellStart"/>
            <w:r w:rsidRPr="00E650E9">
              <w:rPr>
                <w:rFonts w:ascii="Times New Roman" w:hAnsi="Times New Roman"/>
                <w:sz w:val="24"/>
                <w:szCs w:val="24"/>
              </w:rPr>
              <w:t>Уракова</w:t>
            </w:r>
            <w:proofErr w:type="spellEnd"/>
            <w:r w:rsidRPr="00E650E9">
              <w:rPr>
                <w:rFonts w:ascii="Times New Roman" w:hAnsi="Times New Roman"/>
                <w:sz w:val="24"/>
                <w:szCs w:val="24"/>
              </w:rPr>
              <w:t xml:space="preserve">» </w:t>
            </w:r>
            <w:proofErr w:type="spellStart"/>
            <w:r w:rsidRPr="00E650E9">
              <w:rPr>
                <w:rFonts w:ascii="Times New Roman" w:hAnsi="Times New Roman"/>
                <w:sz w:val="24"/>
                <w:szCs w:val="24"/>
              </w:rPr>
              <w:t>Озинского</w:t>
            </w:r>
            <w:proofErr w:type="spellEnd"/>
            <w:r w:rsidRPr="00E650E9">
              <w:rPr>
                <w:rFonts w:ascii="Times New Roman" w:hAnsi="Times New Roman"/>
                <w:sz w:val="24"/>
                <w:szCs w:val="24"/>
              </w:rPr>
              <w:t xml:space="preserve"> района Саратовской области</w:t>
            </w:r>
          </w:p>
        </w:tc>
        <w:tc>
          <w:tcPr>
            <w:tcW w:w="1836" w:type="dxa"/>
          </w:tcPr>
          <w:p w:rsidR="00B963B7" w:rsidRPr="00B963B7" w:rsidRDefault="00E650E9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B963B7" w:rsidRPr="00B963B7" w:rsidTr="001262A6">
        <w:trPr>
          <w:trHeight w:val="307"/>
        </w:trPr>
        <w:tc>
          <w:tcPr>
            <w:tcW w:w="616" w:type="dxa"/>
          </w:tcPr>
          <w:p w:rsidR="00B963B7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604" w:type="dxa"/>
          </w:tcPr>
          <w:p w:rsidR="00B963B7" w:rsidRPr="00B963B7" w:rsidRDefault="00B963B7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Материалы Международной </w:t>
            </w:r>
            <w:proofErr w:type="spellStart"/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науч-прак</w:t>
            </w:r>
            <w:r w:rsidR="00E650E9">
              <w:rPr>
                <w:rFonts w:ascii="Times New Roman" w:hAnsi="Times New Roman"/>
                <w:sz w:val="24"/>
                <w:szCs w:val="24"/>
                <w:lang w:eastAsia="en-US"/>
              </w:rPr>
              <w:t>т</w:t>
            </w:r>
            <w:proofErr w:type="spellEnd"/>
            <w:r w:rsidR="00E650E9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="00E650E9">
              <w:rPr>
                <w:rFonts w:ascii="Times New Roman" w:hAnsi="Times New Roman"/>
                <w:sz w:val="24"/>
                <w:szCs w:val="24"/>
                <w:lang w:eastAsia="en-US"/>
              </w:rPr>
              <w:t>конф</w:t>
            </w:r>
            <w:proofErr w:type="spellEnd"/>
            <w:r w:rsidR="00E650E9">
              <w:rPr>
                <w:rFonts w:ascii="Times New Roman" w:hAnsi="Times New Roman"/>
                <w:sz w:val="24"/>
                <w:szCs w:val="24"/>
                <w:lang w:eastAsia="en-US"/>
              </w:rPr>
              <w:t>. Островские чтения. 2015</w:t>
            </w: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Саратов: </w:t>
            </w:r>
            <w:proofErr w:type="spellStart"/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ИАгП</w:t>
            </w:r>
            <w:proofErr w:type="spellEnd"/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РАН,</w:t>
            </w:r>
          </w:p>
        </w:tc>
        <w:tc>
          <w:tcPr>
            <w:tcW w:w="3515" w:type="dxa"/>
          </w:tcPr>
          <w:p w:rsidR="00B963B7" w:rsidRPr="00B963B7" w:rsidRDefault="00B963B7" w:rsidP="00B963B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Современное состояние мясопродуктового рынка Саратовской области</w:t>
            </w:r>
          </w:p>
        </w:tc>
        <w:tc>
          <w:tcPr>
            <w:tcW w:w="1836" w:type="dxa"/>
          </w:tcPr>
          <w:p w:rsidR="00B963B7" w:rsidRPr="00B963B7" w:rsidRDefault="00E650E9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604" w:type="dxa"/>
          </w:tcPr>
          <w:p w:rsidR="00A7475C" w:rsidRPr="00B963B7" w:rsidRDefault="00A7475C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7475C">
              <w:rPr>
                <w:rFonts w:ascii="Times New Roman" w:hAnsi="Times New Roman"/>
                <w:sz w:val="24"/>
                <w:szCs w:val="24"/>
              </w:rPr>
              <w:t xml:space="preserve">Проблемы и перспективы инновационного развития мирового сельского хозяйства: материалы </w:t>
            </w:r>
            <w:r w:rsidRPr="00A7475C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A7475C">
              <w:rPr>
                <w:rFonts w:ascii="Times New Roman" w:hAnsi="Times New Roman"/>
                <w:sz w:val="24"/>
                <w:szCs w:val="24"/>
              </w:rPr>
              <w:t xml:space="preserve"> Международной научно-практической конференции. Саратов: </w:t>
            </w:r>
            <w:r>
              <w:rPr>
                <w:rFonts w:ascii="Times New Roman" w:hAnsi="Times New Roman"/>
                <w:sz w:val="24"/>
                <w:szCs w:val="24"/>
              </w:rPr>
              <w:t>2015.</w:t>
            </w:r>
          </w:p>
        </w:tc>
        <w:tc>
          <w:tcPr>
            <w:tcW w:w="3515" w:type="dxa"/>
          </w:tcPr>
          <w:p w:rsidR="00A7475C" w:rsidRDefault="00A7475C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A7475C">
              <w:rPr>
                <w:rFonts w:ascii="Times New Roman" w:hAnsi="Times New Roman"/>
                <w:sz w:val="24"/>
                <w:szCs w:val="24"/>
              </w:rPr>
              <w:t>Перспективы выращивания осетра с использованием установки замкнутого водоснабжения</w:t>
            </w:r>
          </w:p>
        </w:tc>
        <w:tc>
          <w:tcPr>
            <w:tcW w:w="1836" w:type="dxa"/>
          </w:tcPr>
          <w:p w:rsidR="00A7475C" w:rsidRPr="00B963B7" w:rsidRDefault="00A7475C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7475C">
              <w:rPr>
                <w:rFonts w:ascii="Times New Roman" w:hAnsi="Times New Roman"/>
                <w:sz w:val="24"/>
                <w:szCs w:val="24"/>
              </w:rPr>
              <w:t>Руднева О.Н., Демина Т.А.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604" w:type="dxa"/>
          </w:tcPr>
          <w:p w:rsidR="00A7475C" w:rsidRPr="00B963B7" w:rsidRDefault="00A7475C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7475C">
              <w:rPr>
                <w:rFonts w:ascii="Times New Roman" w:hAnsi="Times New Roman"/>
                <w:sz w:val="24"/>
                <w:szCs w:val="24"/>
                <w:lang w:eastAsia="en-US"/>
              </w:rPr>
              <w:t>Островски</w:t>
            </w: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е чтения. 2016. № 1.</w:t>
            </w:r>
          </w:p>
        </w:tc>
        <w:tc>
          <w:tcPr>
            <w:tcW w:w="3515" w:type="dxa"/>
          </w:tcPr>
          <w:p w:rsidR="00A7475C" w:rsidRDefault="00D40291" w:rsidP="00B963B7">
            <w:pPr>
              <w:rPr>
                <w:rFonts w:ascii="Times New Roman" w:hAnsi="Times New Roman"/>
                <w:sz w:val="24"/>
                <w:szCs w:val="24"/>
              </w:rPr>
            </w:pPr>
            <w:hyperlink r:id="rId23" w:history="1">
              <w:r w:rsidR="00A7475C" w:rsidRPr="00A7475C">
                <w:rPr>
                  <w:rFonts w:ascii="Times New Roman" w:hAnsi="Times New Roman"/>
                  <w:bCs/>
                  <w:sz w:val="24"/>
                  <w:szCs w:val="24"/>
                  <w:shd w:val="clear" w:color="auto" w:fill="F5F5F5"/>
                </w:rPr>
                <w:t>СОВРЕМЕННОЕ СОСТОЯНИЕ РЫНКА СЫРНОЙ ПРОДУКЦИИ В РОССИИ</w:t>
              </w:r>
            </w:hyperlink>
          </w:p>
        </w:tc>
        <w:tc>
          <w:tcPr>
            <w:tcW w:w="1836" w:type="dxa"/>
          </w:tcPr>
          <w:p w:rsidR="00A7475C" w:rsidRPr="00B963B7" w:rsidRDefault="00A7475C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604" w:type="dxa"/>
          </w:tcPr>
          <w:p w:rsidR="00A7475C" w:rsidRPr="00B963B7" w:rsidRDefault="00A7475C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7475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Международный молодежный социально-экономический </w:t>
            </w:r>
            <w:r w:rsidRPr="00A7475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научный форум сборник материалов. 2016.</w:t>
            </w:r>
          </w:p>
        </w:tc>
        <w:tc>
          <w:tcPr>
            <w:tcW w:w="3515" w:type="dxa"/>
          </w:tcPr>
          <w:p w:rsidR="00A7475C" w:rsidRDefault="00A7475C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A7475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ЭКОНОМИЧЕСКОЕ ОБОСНОВАНИЕ ПРОЕКТА </w:t>
            </w:r>
            <w:r w:rsidRPr="00A7475C">
              <w:rPr>
                <w:rFonts w:ascii="Times New Roman" w:hAnsi="Times New Roman"/>
                <w:sz w:val="24"/>
                <w:szCs w:val="24"/>
              </w:rPr>
              <w:lastRenderedPageBreak/>
              <w:t>ПРОИЗВОДСТВА И РЕАЛИЗАЦИИ ПЛЕМЕННОГО ЯЙЦА</w:t>
            </w:r>
          </w:p>
        </w:tc>
        <w:tc>
          <w:tcPr>
            <w:tcW w:w="1836" w:type="dxa"/>
          </w:tcPr>
          <w:p w:rsidR="00A7475C" w:rsidRPr="00B963B7" w:rsidRDefault="00AC4BE4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Брякунова</w:t>
            </w:r>
            <w:proofErr w:type="spellEnd"/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Е.Д.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604" w:type="dxa"/>
          </w:tcPr>
          <w:p w:rsidR="00A7475C" w:rsidRPr="00B963B7" w:rsidRDefault="00AC4BE4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Аграрная наука в XXI веке: проблемы и перспективы Сборник статей X Всероссийской научно-практической конференции. ФГБОУ ВО Саратовский государственный аграрный университет; 2016. </w:t>
            </w:r>
          </w:p>
        </w:tc>
        <w:tc>
          <w:tcPr>
            <w:tcW w:w="3515" w:type="dxa"/>
          </w:tcPr>
          <w:p w:rsidR="00A7475C" w:rsidRDefault="00AC4BE4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ОБОСНОВАНИЕ ЭКОНОМИЧЕСКОЙ ЭФФЕКТИВНОСТИ КРУГЛОГОДИЧНОГО СОДЕРЖАНИЯ И РЕАЛИЗАЦИИ РЕЧНОЙ РЫБЫ</w:t>
            </w:r>
          </w:p>
        </w:tc>
        <w:tc>
          <w:tcPr>
            <w:tcW w:w="1836" w:type="dxa"/>
          </w:tcPr>
          <w:p w:rsidR="00A7475C" w:rsidRPr="00B963B7" w:rsidRDefault="00AC4BE4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604" w:type="dxa"/>
          </w:tcPr>
          <w:p w:rsidR="00A7475C" w:rsidRPr="00B963B7" w:rsidRDefault="00AC4BE4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Аграрная наука в XXI веке: проблемы и перспективы Сборник статей X Всероссийской научно-практической конференции. ФГБОУ ВО Саратовский государственный аграрный университет; 2016. </w:t>
            </w:r>
          </w:p>
        </w:tc>
        <w:tc>
          <w:tcPr>
            <w:tcW w:w="3515" w:type="dxa"/>
          </w:tcPr>
          <w:p w:rsidR="00A7475C" w:rsidRDefault="00AC4BE4" w:rsidP="00AC4BE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СОВЕРШЕНСТВОВАНИЕ КОМПЛЕКСНОГО РАЗВИТИЯ МЯСОПРОДУКТОВОГО РЫНКА</w:t>
            </w:r>
          </w:p>
        </w:tc>
        <w:tc>
          <w:tcPr>
            <w:tcW w:w="1836" w:type="dxa"/>
          </w:tcPr>
          <w:p w:rsidR="00A7475C" w:rsidRPr="00B963B7" w:rsidRDefault="00AC4BE4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B963B7">
              <w:rPr>
                <w:rFonts w:ascii="Times New Roman" w:hAnsi="Times New Roman"/>
                <w:sz w:val="24"/>
                <w:szCs w:val="24"/>
                <w:lang w:eastAsia="en-US"/>
              </w:rPr>
              <w:t>Руднева О.Н.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604" w:type="dxa"/>
          </w:tcPr>
          <w:p w:rsidR="00A7475C" w:rsidRPr="00B963B7" w:rsidRDefault="00AC4BE4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Специалисты АПК нового поколения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Всероссийской научно-практической конференции. Саратовский государственный аграрный универ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ситет им. Н.И. Вавилова. 2016. </w:t>
            </w:r>
          </w:p>
        </w:tc>
        <w:tc>
          <w:tcPr>
            <w:tcW w:w="3515" w:type="dxa"/>
          </w:tcPr>
          <w:p w:rsidR="00A7475C" w:rsidRDefault="00AC4BE4" w:rsidP="00AC4BE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ЭКОНОМИЧЕСКОЕ ОБОСНОВАНИЕ ПРОЕКТА ПРОИЗВОДСТВА И РЕАЛИЗАЦИИ МЯСА ИНДЕЙКИ НА ОСНОВЕ ИННОВАЦИОННОЙ ТЕХНОЛОГИИ</w:t>
            </w:r>
          </w:p>
        </w:tc>
        <w:tc>
          <w:tcPr>
            <w:tcW w:w="1836" w:type="dxa"/>
          </w:tcPr>
          <w:p w:rsidR="00A7475C" w:rsidRPr="00B963B7" w:rsidRDefault="00AC4BE4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proofErr w:type="spellStart"/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Крутяков</w:t>
            </w:r>
            <w:proofErr w:type="spellEnd"/>
            <w:r w:rsidRPr="00AC4BE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К.С.</w:t>
            </w: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604" w:type="dxa"/>
          </w:tcPr>
          <w:p w:rsidR="00A7475C" w:rsidRPr="00B963B7" w:rsidRDefault="00AC4BE4" w:rsidP="00B963B7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Комплексное развитие сельских территорий и инновационные технологии в агропромышленном комплексе материалы II международной очно-заочной научно-методической и практическо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й конференции. 2016. </w:t>
            </w:r>
          </w:p>
        </w:tc>
        <w:tc>
          <w:tcPr>
            <w:tcW w:w="3515" w:type="dxa"/>
          </w:tcPr>
          <w:p w:rsidR="00A7475C" w:rsidRDefault="00AC4BE4" w:rsidP="00AC4BE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ОБОСНОВАНИЕ ЭФФЕКТИВНОСТИ ВЫРАЩИВАНИЯ ОГУРЦОВ ЗАЩИЩЕННОГО ГРУНТА В САРАТОВСКОЙ ОБЛАСТИ</w:t>
            </w:r>
          </w:p>
        </w:tc>
        <w:tc>
          <w:tcPr>
            <w:tcW w:w="1836" w:type="dxa"/>
          </w:tcPr>
          <w:p w:rsidR="00AC4BE4" w:rsidRPr="00AC4BE4" w:rsidRDefault="00AC4BE4" w:rsidP="00AC4BE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Болдырева Е.С.</w:t>
            </w:r>
          </w:p>
          <w:p w:rsidR="00A7475C" w:rsidRPr="00B963B7" w:rsidRDefault="00A7475C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A7475C" w:rsidRPr="00B963B7" w:rsidTr="001262A6">
        <w:trPr>
          <w:trHeight w:val="307"/>
        </w:trPr>
        <w:tc>
          <w:tcPr>
            <w:tcW w:w="616" w:type="dxa"/>
          </w:tcPr>
          <w:p w:rsidR="00A7475C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3604" w:type="dxa"/>
          </w:tcPr>
          <w:p w:rsidR="00A7475C" w:rsidRPr="00B963B7" w:rsidRDefault="00AE0255" w:rsidP="00AE0255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Направления </w:t>
            </w:r>
            <w:proofErr w:type="spellStart"/>
            <w:r w:rsidRPr="00AE0255">
              <w:rPr>
                <w:rFonts w:ascii="Times New Roman" w:hAnsi="Times New Roman"/>
                <w:sz w:val="24"/>
                <w:szCs w:val="24"/>
                <w:lang w:eastAsia="en-US"/>
              </w:rPr>
              <w:t>импортозамещения</w:t>
            </w:r>
            <w:proofErr w:type="spellEnd"/>
            <w:r w:rsidRPr="00AE0255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на продовольственном рынке 2016</w:t>
            </w: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. </w:t>
            </w:r>
            <w:r w:rsidRPr="00AE0255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Проблемы и перспективы развития сельского хозяйства и сельских территорий Сборник статей V Международной научно-практической конференции. 2016. </w:t>
            </w:r>
          </w:p>
        </w:tc>
        <w:tc>
          <w:tcPr>
            <w:tcW w:w="3515" w:type="dxa"/>
          </w:tcPr>
          <w:p w:rsidR="00AC4BE4" w:rsidRPr="00AC4BE4" w:rsidRDefault="00AC4BE4" w:rsidP="00AC4BE4">
            <w:pPr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>ГОСУДАРСТВЕННОЕ РЕГУЛИРОВАНИЕ РЫНКА МЯСНЫХ ПРОДУКТОВ</w:t>
            </w:r>
          </w:p>
          <w:p w:rsidR="00A7475C" w:rsidRDefault="00AC4BE4" w:rsidP="00B963B7">
            <w:pPr>
              <w:rPr>
                <w:rFonts w:ascii="Times New Roman" w:hAnsi="Times New Roman"/>
                <w:sz w:val="24"/>
                <w:szCs w:val="24"/>
              </w:rPr>
            </w:pPr>
            <w:r w:rsidRPr="00AC4BE4">
              <w:rPr>
                <w:rFonts w:ascii="Times New Roman" w:hAnsi="Times New Roman"/>
                <w:sz w:val="24"/>
                <w:szCs w:val="24"/>
              </w:rPr>
              <w:t xml:space="preserve">ОРГАНИЗАЦИОННО-ЭКОНОМИЧЕСКОЕ ОБОСНОВАНИЕ ПРОЕКТА ПРОИЗВОДСТВА ЧЕРНОЙ ИКРЫ НА </w:t>
            </w:r>
            <w:r w:rsidR="00AE0255">
              <w:rPr>
                <w:rFonts w:ascii="Times New Roman" w:hAnsi="Times New Roman"/>
                <w:sz w:val="24"/>
                <w:szCs w:val="24"/>
              </w:rPr>
              <w:t>ОСНОВЕ ИННОВАЦИОННОЙ ТЕХНОЛОГИИ</w:t>
            </w:r>
          </w:p>
        </w:tc>
        <w:tc>
          <w:tcPr>
            <w:tcW w:w="1836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B963B7" w:rsidRDefault="00A7475C" w:rsidP="00B963B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</w:tc>
      </w:tr>
      <w:tr w:rsidR="00AE0255" w:rsidRPr="00B963B7" w:rsidTr="001262A6">
        <w:trPr>
          <w:trHeight w:val="307"/>
        </w:trPr>
        <w:tc>
          <w:tcPr>
            <w:tcW w:w="616" w:type="dxa"/>
          </w:tcPr>
          <w:p w:rsidR="00AE0255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3604" w:type="dxa"/>
          </w:tcPr>
          <w:p w:rsidR="00AE0255" w:rsidRPr="00AE0255" w:rsidRDefault="00AE0255" w:rsidP="00AE0255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Проблемы и перспективы развития сельского хозяйства и сельских территорий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V Международная научно-практическая конференция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2016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515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E0255">
              <w:rPr>
                <w:rFonts w:ascii="Times New Roman" w:hAnsi="Times New Roman"/>
                <w:sz w:val="24"/>
                <w:szCs w:val="24"/>
              </w:rPr>
              <w:t>ОБОСНОВАНИЕ ГОСУДАРСТВЕННОЙ ПОДДЕРЖКИ ОТРАСЛЕЙ СВИНОВОДСТВА И МЯСНОГО СКОТОВОДСТВА</w:t>
            </w:r>
          </w:p>
          <w:p w:rsidR="00AE0255" w:rsidRPr="00AC4BE4" w:rsidRDefault="00AE0255" w:rsidP="00AC4BE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AE0255" w:rsidRPr="00B963B7" w:rsidTr="001262A6">
        <w:trPr>
          <w:trHeight w:val="307"/>
        </w:trPr>
        <w:tc>
          <w:tcPr>
            <w:tcW w:w="616" w:type="dxa"/>
          </w:tcPr>
          <w:p w:rsidR="00AE0255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3604" w:type="dxa"/>
          </w:tcPr>
          <w:p w:rsidR="00AE0255" w:rsidRPr="00AE0255" w:rsidRDefault="00AE0255" w:rsidP="00AE0255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Специалисты АПК нового поколения (экономические 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науки)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Всероссийская научно-практическая конференция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Саратовский государственный аграрный университет им. Н.И. Вавилова. 2017.</w:t>
            </w:r>
          </w:p>
        </w:tc>
        <w:tc>
          <w:tcPr>
            <w:tcW w:w="3515" w:type="dxa"/>
          </w:tcPr>
          <w:p w:rsidR="00AE0255" w:rsidRPr="00AC4BE4" w:rsidRDefault="00AE0255" w:rsidP="001262A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E025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ЭКОНОМИЧЕСКОЕ ОБОСНОВАНИЕ </w:t>
            </w:r>
            <w:r w:rsidRPr="00AE0255">
              <w:rPr>
                <w:rFonts w:ascii="Times New Roman" w:hAnsi="Times New Roman"/>
                <w:sz w:val="24"/>
                <w:szCs w:val="24"/>
              </w:rPr>
              <w:lastRenderedPageBreak/>
              <w:t>ВЫРАЩИВАНИЯ И РЕАЛИЗАЦИИ РАЗЛИЧНЫХ ВИДОВ РЫБ НА ОСНОВЕ ИННОВАЦИОННОЙ ТЕХНОЛОГИИ</w:t>
            </w:r>
          </w:p>
        </w:tc>
        <w:tc>
          <w:tcPr>
            <w:tcW w:w="1836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>Ломов А.Н.</w:t>
            </w:r>
          </w:p>
        </w:tc>
      </w:tr>
      <w:tr w:rsidR="00AE0255" w:rsidRPr="00B963B7" w:rsidTr="001262A6">
        <w:trPr>
          <w:trHeight w:val="307"/>
        </w:trPr>
        <w:tc>
          <w:tcPr>
            <w:tcW w:w="616" w:type="dxa"/>
          </w:tcPr>
          <w:p w:rsidR="00AE0255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3604" w:type="dxa"/>
          </w:tcPr>
          <w:p w:rsidR="00AE0255" w:rsidRPr="00AE0255" w:rsidRDefault="00AE0255" w:rsidP="00AE0255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Актуальные проблемы и перспективы развития государственной статистики в современных условиях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материалы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III Международной научно-практической конференции: в 2 томах. </w:t>
            </w:r>
            <w:proofErr w:type="spellStart"/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Саратовстат</w:t>
            </w:r>
            <w:proofErr w:type="spellEnd"/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; Российский экономический университет им. Г.В. Плеханова, Саратовский социально-экономический институт (филиал).</w:t>
            </w:r>
          </w:p>
        </w:tc>
        <w:tc>
          <w:tcPr>
            <w:tcW w:w="3515" w:type="dxa"/>
          </w:tcPr>
          <w:p w:rsidR="00AE0255" w:rsidRPr="00AC4BE4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E0255">
              <w:rPr>
                <w:rFonts w:ascii="Times New Roman" w:hAnsi="Times New Roman"/>
                <w:sz w:val="24"/>
                <w:szCs w:val="24"/>
              </w:rPr>
              <w:t>ЭКОНОМИЧЕСКОЕ ОБОСНОВАНИЕ ПРОЕКТА ПРОИЗВОДСТВА И РЕАЛИЗАЦИИ ОВОЩЕЙ ЗАЩИЩЕННОГО ГРУНТА</w:t>
            </w:r>
          </w:p>
        </w:tc>
        <w:tc>
          <w:tcPr>
            <w:tcW w:w="1836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Болдырева Е.С.</w:t>
            </w:r>
          </w:p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AE0255" w:rsidRPr="00B963B7" w:rsidTr="001262A6">
        <w:trPr>
          <w:trHeight w:val="307"/>
        </w:trPr>
        <w:tc>
          <w:tcPr>
            <w:tcW w:w="616" w:type="dxa"/>
          </w:tcPr>
          <w:p w:rsidR="00AE0255" w:rsidRPr="00B963B7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3604" w:type="dxa"/>
          </w:tcPr>
          <w:p w:rsidR="00AE0255" w:rsidRPr="00AE0255" w:rsidRDefault="00AE0255" w:rsidP="00AE0255">
            <w:pPr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Проблемы и перспективы развития сельского хозяйства и сельских территорий сборник VI Международной научно-практической конференции. 2017.</w:t>
            </w:r>
          </w:p>
        </w:tc>
        <w:tc>
          <w:tcPr>
            <w:tcW w:w="3515" w:type="dxa"/>
          </w:tcPr>
          <w:p w:rsidR="00AE0255" w:rsidRPr="00AC4BE4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E0255">
              <w:rPr>
                <w:rFonts w:ascii="Times New Roman" w:hAnsi="Times New Roman"/>
                <w:sz w:val="24"/>
                <w:szCs w:val="24"/>
              </w:rPr>
              <w:t>АНАЛИЗ СОСТОЯНИЯ И ПЕРСПЕКТИВ РАЗВИТИЯ МЯСНОЙ ОТРАСЛИ РОССИИ</w:t>
            </w:r>
          </w:p>
        </w:tc>
        <w:tc>
          <w:tcPr>
            <w:tcW w:w="1836" w:type="dxa"/>
          </w:tcPr>
          <w:p w:rsidR="00AE0255" w:rsidRPr="00AE0255" w:rsidRDefault="00AE0255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41710C" w:rsidRPr="00B963B7" w:rsidTr="001262A6">
        <w:trPr>
          <w:trHeight w:val="307"/>
        </w:trPr>
        <w:tc>
          <w:tcPr>
            <w:tcW w:w="616" w:type="dxa"/>
          </w:tcPr>
          <w:p w:rsidR="0041710C" w:rsidRDefault="00C8298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3604" w:type="dxa"/>
          </w:tcPr>
          <w:p w:rsidR="0041710C" w:rsidRPr="0058487F" w:rsidRDefault="0041710C" w:rsidP="0041710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5F5F5"/>
              </w:rPr>
            </w:pPr>
            <w:r w:rsidRPr="0058487F">
              <w:rPr>
                <w:rFonts w:ascii="Times New Roman" w:hAnsi="Times New Roman"/>
                <w:sz w:val="24"/>
                <w:szCs w:val="24"/>
                <w:shd w:val="clear" w:color="auto" w:fill="F5F5F5"/>
              </w:rPr>
              <w:t xml:space="preserve">Социально-экономическая модернизация агропродовольственного комплекса России в условиях глобальных вызовов. </w:t>
            </w:r>
          </w:p>
          <w:p w:rsidR="0041710C" w:rsidRPr="00AE0255" w:rsidRDefault="00D40291" w:rsidP="001262A6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hyperlink r:id="rId24" w:history="1">
              <w:r w:rsidR="0041710C" w:rsidRPr="0058487F">
                <w:rPr>
                  <w:rStyle w:val="ab"/>
                  <w:rFonts w:ascii="Times New Roman" w:hAnsi="Times New Roman"/>
                  <w:color w:val="auto"/>
                  <w:sz w:val="24"/>
                  <w:szCs w:val="24"/>
                  <w:u w:val="none"/>
                  <w:shd w:val="clear" w:color="auto" w:fill="F5F5F5"/>
                </w:rPr>
                <w:t>Островские чтения</w:t>
              </w:r>
            </w:hyperlink>
            <w:r w:rsidR="0041710C" w:rsidRPr="0058487F">
              <w:rPr>
                <w:rFonts w:ascii="Times New Roman" w:hAnsi="Times New Roman"/>
                <w:sz w:val="24"/>
                <w:szCs w:val="24"/>
                <w:shd w:val="clear" w:color="auto" w:fill="F5F5F5"/>
              </w:rPr>
              <w:t>. 2017.</w:t>
            </w:r>
            <w:r w:rsidR="0041710C" w:rsidRPr="0058487F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5F5F5"/>
              </w:rPr>
              <w:t> </w:t>
            </w:r>
          </w:p>
        </w:tc>
        <w:tc>
          <w:tcPr>
            <w:tcW w:w="3515" w:type="dxa"/>
          </w:tcPr>
          <w:p w:rsidR="0041710C" w:rsidRPr="00AE0255" w:rsidRDefault="00D40291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hyperlink r:id="rId25" w:history="1">
              <w:r w:rsidR="0041710C" w:rsidRPr="0058487F">
                <w:rPr>
                  <w:rStyle w:val="ab"/>
                  <w:rFonts w:ascii="Times New Roman" w:hAnsi="Times New Roman"/>
                  <w:bCs/>
                  <w:color w:val="auto"/>
                  <w:sz w:val="24"/>
                  <w:szCs w:val="24"/>
                  <w:u w:val="none"/>
                  <w:shd w:val="clear" w:color="auto" w:fill="F5F5F5"/>
                </w:rPr>
                <w:t>СОВРЕМЕННОЕ СОСТОЯНИЕ И ОБОСНОВАНИЕ ЭФФЕКТИВНОСТИ ВЫРАЩИВАНИЯ ОВОЩЕЙ ЗАКРЫТОГО ГРУНТА</w:t>
              </w:r>
            </w:hyperlink>
          </w:p>
        </w:tc>
        <w:tc>
          <w:tcPr>
            <w:tcW w:w="1836" w:type="dxa"/>
          </w:tcPr>
          <w:p w:rsidR="0041710C" w:rsidRPr="00AE0255" w:rsidRDefault="0041710C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1262A6" w:rsidRPr="00B963B7" w:rsidTr="001262A6">
        <w:trPr>
          <w:trHeight w:val="307"/>
        </w:trPr>
        <w:tc>
          <w:tcPr>
            <w:tcW w:w="616" w:type="dxa"/>
          </w:tcPr>
          <w:p w:rsidR="001262A6" w:rsidRDefault="001262A6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3604" w:type="dxa"/>
          </w:tcPr>
          <w:p w:rsidR="001262A6" w:rsidRPr="0058487F" w:rsidRDefault="001262A6" w:rsidP="001262A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5F5F5"/>
              </w:rPr>
            </w:pPr>
            <w:r w:rsidRPr="00CB3A6E"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АГРАРНАЯ НАУКА В XXI ВЕКЕ: ПРОБЛЕМЫ И ПЕРСПЕКТИВЫ</w:t>
            </w:r>
            <w:r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Pr="00CB3A6E"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Всероссийская научно-практическая конференция</w:t>
            </w:r>
            <w:r w:rsidRPr="00CB3A6E"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  <w:t xml:space="preserve">. Саратовский государственный аграрный университет им. Н.И. Вавилова. Саратов, 2018. </w:t>
            </w:r>
          </w:p>
        </w:tc>
        <w:tc>
          <w:tcPr>
            <w:tcW w:w="3515" w:type="dxa"/>
          </w:tcPr>
          <w:p w:rsidR="001262A6" w:rsidRDefault="001262A6" w:rsidP="00AE0255">
            <w:pPr>
              <w:widowControl w:val="0"/>
              <w:autoSpaceDE w:val="0"/>
              <w:autoSpaceDN w:val="0"/>
              <w:adjustRightInd w:val="0"/>
            </w:pPr>
            <w:r w:rsidRPr="00CB3A6E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ОРГАНИЗАЦИОННО-ЭКОНОМИЧЕСКОЕ ОБОСНОВАНИЕ РАЗВИТИЯ МЯСНОГО СКОТОВОДСТВА В СТЕПНЫХ РАЙОНАХ ПОВОЛЖЬЯ</w:t>
            </w:r>
          </w:p>
        </w:tc>
        <w:tc>
          <w:tcPr>
            <w:tcW w:w="1836" w:type="dxa"/>
          </w:tcPr>
          <w:p w:rsidR="001262A6" w:rsidRDefault="001262A6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0C2B6C" w:rsidRPr="00B963B7" w:rsidTr="001262A6">
        <w:trPr>
          <w:trHeight w:val="307"/>
        </w:trPr>
        <w:tc>
          <w:tcPr>
            <w:tcW w:w="616" w:type="dxa"/>
          </w:tcPr>
          <w:p w:rsidR="000C2B6C" w:rsidRPr="000C2B6C" w:rsidRDefault="000C2B6C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 w:eastAsia="en-US"/>
              </w:rPr>
              <w:t>19</w:t>
            </w:r>
          </w:p>
        </w:tc>
        <w:tc>
          <w:tcPr>
            <w:tcW w:w="3604" w:type="dxa"/>
          </w:tcPr>
          <w:p w:rsidR="000C2B6C" w:rsidRPr="00CB3A6E" w:rsidRDefault="000C2B6C" w:rsidP="001262A6">
            <w:pPr>
              <w:widowControl w:val="0"/>
              <w:autoSpaceDE w:val="0"/>
              <w:autoSpaceDN w:val="0"/>
              <w:adjustRightInd w:val="0"/>
              <w:rPr>
                <w:rStyle w:val="ae"/>
                <w:rFonts w:ascii="Times New Roman" w:hAnsi="Times New Roman"/>
                <w:i w:val="0"/>
                <w:color w:val="000000"/>
                <w:sz w:val="24"/>
                <w:szCs w:val="24"/>
                <w:shd w:val="clear" w:color="auto" w:fill="FFFFFF"/>
              </w:rPr>
            </w:pP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Проблемы и перспективы развития сельского хозяйства и сельских территорий сборник VI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val="en-US"/>
              </w:rPr>
              <w:t>I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Международной научн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о-практической конференции. 2018</w:t>
            </w:r>
            <w:r w:rsidRPr="00AE025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3515" w:type="dxa"/>
          </w:tcPr>
          <w:p w:rsidR="000C2B6C" w:rsidRPr="00CB3A6E" w:rsidRDefault="000C2B6C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АНАЛИЗ И ЭФФЕКТИВНОСТЬ РАЗВИТИЯ АГРОТУРИЗМА В САРАТОВСКОЙ ОБЛАСТИ</w:t>
            </w:r>
          </w:p>
        </w:tc>
        <w:tc>
          <w:tcPr>
            <w:tcW w:w="1836" w:type="dxa"/>
          </w:tcPr>
          <w:p w:rsidR="000C2B6C" w:rsidRDefault="000C2B6C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0C2B6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566E20" w:rsidRPr="00B963B7" w:rsidTr="001262A6">
        <w:trPr>
          <w:trHeight w:val="307"/>
        </w:trPr>
        <w:tc>
          <w:tcPr>
            <w:tcW w:w="616" w:type="dxa"/>
          </w:tcPr>
          <w:p w:rsidR="00566E20" w:rsidRPr="00666ADA" w:rsidRDefault="00666AD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3604" w:type="dxa"/>
          </w:tcPr>
          <w:p w:rsidR="00566E20" w:rsidRPr="00AE0255" w:rsidRDefault="00566E20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Островские чтения. 2018.</w:t>
            </w:r>
          </w:p>
        </w:tc>
        <w:tc>
          <w:tcPr>
            <w:tcW w:w="3515" w:type="dxa"/>
          </w:tcPr>
          <w:p w:rsidR="00566E20" w:rsidRPr="000C2B6C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Анализ и обоснование эффективности производства сыров из козьего молока</w:t>
            </w:r>
          </w:p>
        </w:tc>
        <w:tc>
          <w:tcPr>
            <w:tcW w:w="1836" w:type="dxa"/>
          </w:tcPr>
          <w:p w:rsidR="00566E20" w:rsidRPr="000C2B6C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О.Н., Ледяев Т.Б.</w:t>
            </w:r>
          </w:p>
        </w:tc>
      </w:tr>
      <w:tr w:rsidR="00566E20" w:rsidRPr="00B963B7" w:rsidTr="001262A6">
        <w:trPr>
          <w:trHeight w:val="307"/>
        </w:trPr>
        <w:tc>
          <w:tcPr>
            <w:tcW w:w="616" w:type="dxa"/>
          </w:tcPr>
          <w:p w:rsidR="00566E20" w:rsidRPr="00566E20" w:rsidRDefault="00666AD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3604" w:type="dxa"/>
          </w:tcPr>
          <w:p w:rsidR="00566E20" w:rsidRPr="00566E20" w:rsidRDefault="00566E20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Комплексное развитие сельских территорий и инновационные</w:t>
            </w:r>
          </w:p>
          <w:p w:rsidR="00566E20" w:rsidRPr="00566E20" w:rsidRDefault="00566E20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технологии в агропромышленном комплексе: Сб. III международной очно-</w:t>
            </w:r>
          </w:p>
          <w:p w:rsidR="00566E20" w:rsidRPr="00566E20" w:rsidRDefault="00566E20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заочной научно-методической и </w:t>
            </w: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практической конференции. </w:t>
            </w:r>
          </w:p>
          <w:p w:rsidR="00566E20" w:rsidRPr="00AE0255" w:rsidRDefault="00566E20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овосибирск. </w:t>
            </w: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2018.   </w:t>
            </w:r>
          </w:p>
        </w:tc>
        <w:tc>
          <w:tcPr>
            <w:tcW w:w="3515" w:type="dxa"/>
          </w:tcPr>
          <w:p w:rsidR="00566E20" w:rsidRPr="000C2B6C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Экономическая эффективность производства мраморной говядины в условиях степного Поволжья</w:t>
            </w:r>
          </w:p>
        </w:tc>
        <w:tc>
          <w:tcPr>
            <w:tcW w:w="1836" w:type="dxa"/>
          </w:tcPr>
          <w:p w:rsidR="00566E20" w:rsidRPr="000C2B6C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D95CFB" w:rsidRPr="00B963B7" w:rsidTr="001262A6">
        <w:trPr>
          <w:trHeight w:val="307"/>
        </w:trPr>
        <w:tc>
          <w:tcPr>
            <w:tcW w:w="616" w:type="dxa"/>
          </w:tcPr>
          <w:p w:rsidR="00D95CFB" w:rsidRPr="00566E20" w:rsidRDefault="00666AD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3604" w:type="dxa"/>
          </w:tcPr>
          <w:p w:rsidR="00D95CFB" w:rsidRPr="00AE0255" w:rsidRDefault="00D95CFB" w:rsidP="001262A6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Международной научно-практической конференции. Саратов: Саратовский государственный аграрный университет им. Н.И. Вавилова, 2019.</w:t>
            </w:r>
          </w:p>
        </w:tc>
        <w:tc>
          <w:tcPr>
            <w:tcW w:w="3515" w:type="dxa"/>
          </w:tcPr>
          <w:p w:rsidR="00D95CFB" w:rsidRPr="000C2B6C" w:rsidRDefault="00D95CFB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95C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Экономическая эффективность круглогодичного содержания и реализации речной рыбы</w:t>
            </w:r>
          </w:p>
        </w:tc>
        <w:tc>
          <w:tcPr>
            <w:tcW w:w="1836" w:type="dxa"/>
          </w:tcPr>
          <w:p w:rsidR="00D95CFB" w:rsidRPr="000C2B6C" w:rsidRDefault="00D95CFB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Руднева О.Н., </w:t>
            </w:r>
            <w:proofErr w:type="spellStart"/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Белоглазкин</w:t>
            </w:r>
            <w:proofErr w:type="spellEnd"/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П.А.</w:t>
            </w:r>
          </w:p>
        </w:tc>
      </w:tr>
      <w:tr w:rsidR="00D95CFB" w:rsidRPr="00B963B7" w:rsidTr="001262A6">
        <w:trPr>
          <w:trHeight w:val="307"/>
        </w:trPr>
        <w:tc>
          <w:tcPr>
            <w:tcW w:w="616" w:type="dxa"/>
          </w:tcPr>
          <w:p w:rsidR="00D95CFB" w:rsidRPr="00666ADA" w:rsidRDefault="00666AD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3604" w:type="dxa"/>
          </w:tcPr>
          <w:p w:rsidR="00D95CFB" w:rsidRPr="00D95CFB" w:rsidRDefault="00D95CFB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Аграрная наука в XXI веке: проблемы и перспективы </w:t>
            </w:r>
            <w:r w:rsid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Всероссийская</w:t>
            </w:r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научно-</w:t>
            </w:r>
            <w:r w:rsid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практическая конференция. Саратов</w:t>
            </w:r>
            <w:r w:rsidRPr="00D95CF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2019.</w:t>
            </w:r>
          </w:p>
        </w:tc>
        <w:tc>
          <w:tcPr>
            <w:tcW w:w="3515" w:type="dxa"/>
          </w:tcPr>
          <w:p w:rsidR="00D95CFB" w:rsidRPr="00D95CFB" w:rsidRDefault="00D95CFB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95CF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Экономическая эффективность комплексного использования сырья в мясном скотоводстве</w:t>
            </w:r>
          </w:p>
        </w:tc>
        <w:tc>
          <w:tcPr>
            <w:tcW w:w="1836" w:type="dxa"/>
          </w:tcPr>
          <w:p w:rsidR="00D95CFB" w:rsidRPr="00D95CFB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566E20" w:rsidRPr="00B963B7" w:rsidTr="001262A6">
        <w:trPr>
          <w:trHeight w:val="307"/>
        </w:trPr>
        <w:tc>
          <w:tcPr>
            <w:tcW w:w="616" w:type="dxa"/>
          </w:tcPr>
          <w:p w:rsidR="00566E20" w:rsidRPr="00666ADA" w:rsidRDefault="00666ADA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3604" w:type="dxa"/>
          </w:tcPr>
          <w:p w:rsidR="00566E20" w:rsidRPr="00D95CFB" w:rsidRDefault="00566E20" w:rsidP="00D4029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Островские чтения. 2019. </w:t>
            </w:r>
          </w:p>
        </w:tc>
        <w:tc>
          <w:tcPr>
            <w:tcW w:w="3515" w:type="dxa"/>
          </w:tcPr>
          <w:p w:rsidR="00566E20" w:rsidRPr="00D95CFB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Экономическое обоснование выращивания радужной форели по современным технологиям</w:t>
            </w:r>
          </w:p>
        </w:tc>
        <w:tc>
          <w:tcPr>
            <w:tcW w:w="1836" w:type="dxa"/>
          </w:tcPr>
          <w:p w:rsidR="00566E20" w:rsidRPr="00566E20" w:rsidRDefault="00566E20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66E2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D40291" w:rsidRPr="00B963B7" w:rsidTr="001262A6">
        <w:trPr>
          <w:trHeight w:val="307"/>
        </w:trPr>
        <w:tc>
          <w:tcPr>
            <w:tcW w:w="616" w:type="dxa"/>
          </w:tcPr>
          <w:p w:rsidR="00D40291" w:rsidRDefault="00D40291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3604" w:type="dxa"/>
          </w:tcPr>
          <w:p w:rsidR="00D40291" w:rsidRPr="00566E20" w:rsidRDefault="00D40291" w:rsidP="00D4029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Аграрная наука в XXI веке: проблемы и перспективы.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Всероссийская (национальная</w:t>
            </w: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) научно-практическо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й конференция</w:t>
            </w: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Саратов, 2020.</w:t>
            </w:r>
          </w:p>
        </w:tc>
        <w:tc>
          <w:tcPr>
            <w:tcW w:w="3515" w:type="dxa"/>
          </w:tcPr>
          <w:p w:rsidR="00D40291" w:rsidRPr="00566E20" w:rsidRDefault="00D40291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ПЕРСПЕКТИВЫ РАЗВИТИЯ АГРОПРОМЫШЛЕННЫХ ОБЪЕДИНЕНИЙ ЗА СЧЕТ КОМПЛЕКСНОЙ ПЕРЕРАБОТКИ ПОБОЧНЫХ ПРОДУКТОВ МЯСНОГО ЖИВОТНОВОДСТВА</w:t>
            </w:r>
          </w:p>
        </w:tc>
        <w:tc>
          <w:tcPr>
            <w:tcW w:w="1836" w:type="dxa"/>
          </w:tcPr>
          <w:p w:rsidR="00D40291" w:rsidRPr="00566E20" w:rsidRDefault="00D40291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D40291" w:rsidRPr="00B963B7" w:rsidTr="001262A6">
        <w:trPr>
          <w:trHeight w:val="307"/>
        </w:trPr>
        <w:tc>
          <w:tcPr>
            <w:tcW w:w="616" w:type="dxa"/>
          </w:tcPr>
          <w:p w:rsidR="00D40291" w:rsidRDefault="00D40291" w:rsidP="00B963B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3604" w:type="dxa"/>
          </w:tcPr>
          <w:p w:rsidR="00D40291" w:rsidRPr="00566E20" w:rsidRDefault="00D40291" w:rsidP="00566E2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Островские чтения. 2020.</w:t>
            </w:r>
          </w:p>
        </w:tc>
        <w:tc>
          <w:tcPr>
            <w:tcW w:w="3515" w:type="dxa"/>
          </w:tcPr>
          <w:p w:rsidR="00D40291" w:rsidRPr="00566E20" w:rsidRDefault="00D40291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ЭКОНОМИЧЕСКАЯ ЭФФЕКТИВНОСТЬ ПРИМЕНЕНИЯ МЕЛИОРАТИВНОЙ СИСТЕМЫ ПРИ ВЫРАЩИВАНИИ ЗЕРНОВЫХ И ЗЕРНОБОБОВЫХ КУЛЬТУР В САРАТОВСКОЙ ОБЛАСТИ</w:t>
            </w:r>
          </w:p>
        </w:tc>
        <w:tc>
          <w:tcPr>
            <w:tcW w:w="1836" w:type="dxa"/>
          </w:tcPr>
          <w:p w:rsidR="00D40291" w:rsidRPr="00566E20" w:rsidRDefault="00D40291" w:rsidP="00AE025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D4029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Руднева О.Н., Василенко А.И.</w:t>
            </w:r>
          </w:p>
        </w:tc>
      </w:tr>
    </w:tbl>
    <w:p w:rsidR="00B963B7" w:rsidRDefault="00B963B7" w:rsidP="00BE667C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40291" w:rsidRDefault="00D40291" w:rsidP="00BE667C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40291" w:rsidRDefault="00D40291" w:rsidP="00BE667C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40291" w:rsidRDefault="00D40291" w:rsidP="00BE667C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262A6" w:rsidRDefault="001262A6" w:rsidP="00C8298A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94D6EE" wp14:editId="3BB51AC7">
            <wp:extent cx="5934096" cy="454185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2A6" w:rsidRDefault="001262A6" w:rsidP="00C8298A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F26B4E2" wp14:editId="120B0F60">
            <wp:extent cx="5934095" cy="412987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2A6" w:rsidRDefault="001262A6" w:rsidP="00CD50D3">
      <w:pPr>
        <w:tabs>
          <w:tab w:val="left" w:pos="2816"/>
        </w:tabs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262A6" w:rsidRDefault="00CD50D3" w:rsidP="00C8298A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F5FA61" wp14:editId="769A4820">
            <wp:extent cx="5934095" cy="428059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2A6" w:rsidRDefault="00CD50D3" w:rsidP="00C8298A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0E42E3F" wp14:editId="7E1CF8F8">
            <wp:extent cx="5934096" cy="44815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2A6" w:rsidRDefault="00CD50D3" w:rsidP="00C8298A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AA19E6" wp14:editId="58728B5E">
            <wp:extent cx="5934096" cy="453180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4AF" w:rsidRDefault="00BE667C" w:rsidP="003C52B6">
      <w:pPr>
        <w:tabs>
          <w:tab w:val="left" w:pos="2816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E667C">
        <w:rPr>
          <w:rFonts w:ascii="Times New Roman" w:eastAsia="Times New Roman" w:hAnsi="Times New Roman" w:cs="Times New Roman"/>
          <w:b/>
          <w:sz w:val="28"/>
          <w:szCs w:val="28"/>
        </w:rPr>
        <w:t>Список научных и учебно-методических трудов</w:t>
      </w:r>
    </w:p>
    <w:p w:rsidR="001806EB" w:rsidRDefault="00D40291" w:rsidP="001806EB">
      <w:pPr>
        <w:tabs>
          <w:tab w:val="left" w:pos="2816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31" w:history="1">
        <w:r w:rsidR="001806EB" w:rsidRPr="00E63405">
          <w:rPr>
            <w:rStyle w:val="ab"/>
            <w:rFonts w:ascii="Times New Roman" w:hAnsi="Times New Roman" w:cs="Times New Roman"/>
            <w:b/>
            <w:sz w:val="28"/>
            <w:szCs w:val="28"/>
          </w:rPr>
          <w:t>https://elibrary.ru/author_items.asp?authorid=672649&amp;pubrole=100&amp;show_refs=1&amp;show_option=0</w:t>
        </w:r>
      </w:hyperlink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944"/>
        <w:gridCol w:w="1126"/>
        <w:gridCol w:w="2985"/>
        <w:gridCol w:w="709"/>
        <w:gridCol w:w="1417"/>
      </w:tblGrid>
      <w:tr w:rsidR="00A7475C" w:rsidRPr="00A7475C" w:rsidTr="00A7475C">
        <w:trPr>
          <w:trHeight w:val="33"/>
        </w:trPr>
        <w:tc>
          <w:tcPr>
            <w:tcW w:w="56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Наименование работы,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 xml:space="preserve">её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вид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Форма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работы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Выходные данные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Объём  в п.л.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или с.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Соавторы</w:t>
            </w:r>
          </w:p>
        </w:tc>
      </w:tr>
      <w:tr w:rsidR="00A7475C" w:rsidRPr="00A7475C" w:rsidTr="00A7475C">
        <w:trPr>
          <w:trHeight w:val="33"/>
        </w:trPr>
        <w:tc>
          <w:tcPr>
            <w:tcW w:w="56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7475C" w:rsidRPr="00A7475C" w:rsidTr="00A7475C">
        <w:trPr>
          <w:trHeight w:val="381"/>
        </w:trPr>
        <w:tc>
          <w:tcPr>
            <w:tcW w:w="9747" w:type="dxa"/>
            <w:gridSpan w:val="6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А) Научные работы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Экономическое обоснование выращивания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ленского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осетра и производства черной икры с применением интенсивной технологии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Проблемы и перспективы развития сельского хозяйства и сельских территорий: Сборник статей  IV Международной научно-практической конференции. 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ООО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Буква, 201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 – 126-129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0,34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О.Н., Васильев А.А.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Экономическая эффективность выращивания форели в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условиях закрытого рыбоводства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Проблемы и перспективы развития сельского хозяйства и сельских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территорий: Сборник статей  IV Международной научно-практической конференции. 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ООО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Буква, 201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 – 123-126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0,41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Руднева О.Н., Демина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Т.А.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комплексной переработки, фасовки и реализации нута на ООО «ЭКО-СТАР» г. Энгельса Саратовской области.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Аграрная наука в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XXI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веке: проблемы и перспективы: Сборник статей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IX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научно-практической конференции. Саратов: Буква, 201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–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75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-78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,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9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Экономическое обоснование производства кумыса в КФХ «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Уракова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Озинского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 Саратовской области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Аграрная наука в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XXI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веке: проблемы и перспективы: Сборник статей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IX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научно-практической конференции. Саратов: Буква, 2015. – 72-75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,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/>
              </w:rPr>
              <w:t>9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Обоснование эко-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номической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эффективности производства продукции коневодства и овцеводства в условиях степного Поволжья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Аграрный научный журнал. 2015, № 5. – 88-92 с.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О.Н., Власова О.В.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Обоснование эко-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номической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эффективности комплексной переработки, фасовки и реализации нута в регионе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Вестник АПК Ставрополья. 2015, №3. – 291-294 с. 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О.Н., Коник Н.В.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Перспективы выращивания осетра с использованием установки замкнутого водоснабжения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Проблемы и перспективы инновационного развития мирового сельского хозяйства: материалы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Международной научно-практической конференции. Саратов: ООО «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ЦеСАин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», 2015. – 169-171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О.Н., Демина Т.А.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Современное состояние мясопродуктового рынка Саратовской области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 Стратегия развития агропродовольственного комплекса России в условиях социально-экономической нестабильности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Материалы Островских чтений. Саратов: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ИАгП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РАН, 2015. – 201-203 с.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0,5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ГОСУДАРСТВЕННОЙ ПОДДЕРЖКИ МЯСНОГО ЖИВОТНОВОДСТВА НА ПРИМЕРЕ САРАТОВСКОЙ ОБЛАСТИ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Вестник АПК Ставрополья. 2016, №3. – 291-294 с. </w:t>
            </w: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  <w:shd w:val="clear" w:color="auto" w:fill="FFFFFF"/>
              </w:rPr>
              <w:t>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О.Н., Коник Н.В.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44" w:type="dxa"/>
          </w:tcPr>
          <w:p w:rsidR="00A7475C" w:rsidRPr="00A7475C" w:rsidRDefault="00D40291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2" w:history="1">
              <w:r w:rsidR="00A7475C" w:rsidRPr="00A7475C">
                <w:rPr>
                  <w:rFonts w:ascii="Times New Roman" w:eastAsia="Times New Roman" w:hAnsi="Times New Roman" w:cs="Times New Roman"/>
                  <w:bCs/>
                  <w:sz w:val="24"/>
                  <w:szCs w:val="24"/>
                  <w:shd w:val="clear" w:color="auto" w:fill="F5F5F5"/>
                </w:rPr>
                <w:t>СОВРЕМЕННОЕ СОСТОЯНИЕ РЫНКА СЫРНОЙ ПРОДУКЦИИ В РОССИИ</w:t>
              </w:r>
            </w:hyperlink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Островские чтения. 2016. № 1. С. 256-261.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РЫНОЧНО-ГОСУДАРСТВЕННОГО МЕХАНИЗМА РАЗВИТИЯ МЯСОПРОДУКТОВОГО РЫНКА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Научное обозрение: теория и практика. 2016. № 1. С. 29-38. 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ГОСУДАРСТВЕННОЙ ПОДДЕРЖКИ МЯСНОГО ЖИВОТНОВОДСТВА НА ПРИМЕРЕ САРАТОВСКОЙ ОБЛАСТИ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Вестник АПК Ставрополья. 2016. № 2 (22). С. 90-95. 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О.Н., Коник Н.В.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НАПРАВЛЕНИЯ КОМПЛЕКСНОГО РАЗВИТИЯ МЯСОПРОДУКТОВОГО РЫНКА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Научное обозрение. 2016. № 1. С. 162-166. 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РЕГИОНАЛЬНОЙ ЛОГИСТИЧЕСКОЙ СИСТЕМЫ ХРАНЕНИЯ И ПЕРЕРАБОТКИ СЕЛЬСКОХОЗЯЙСТВЕННОЙ ПРОДУКЦИИ (НА ПРИМЕРЕ САРАТОВСКОЙ ОБЛАСТИ)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Управление экономическими системами: электронный научный журнал. 2016. № 6 (88). С. 17.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По перечню ВАК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Власова О.В., Колотырин К.П.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ЭКОНОМИЧЕСКОЕ ОБОСНОВАНИЕ ПРОЕКТА ПРОИЗВОДСТВА И РЕАЛИЗАЦИИ ПЛЕМЕННОГО ЯЙЦА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Международный молодежный социально-экономический научный форум сборник материалов. 2016. С. 70-73.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Брякунова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Е.Д.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ОБОСНОВАНИЕ ЭКОНОМИЧЕСКОЙ ЭФФЕКТИВНОСТИ КРУГЛОГОДИЧНОГО СОДЕРЖАНИЯ И РЕАЛИЗАЦИИ РЕЧНОЙ РЫБЫ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Аграрная наука в XXI веке: проблемы и перспективы Сборник статей X Всероссийской научно-практической конференции. ФГБОУ ВО Саратовский государственный аграрный университет; Под редакцией И.Л. Воротникова. 2016. С. 427-433.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СОВЕРШЕНСТВОВАНИЕ КОМПЛЕКСНОГО РАЗВИТИЯ МЯСОПРОДУКТОВОГО РЫНКА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Аграрная наука в XXI веке: проблемы и перспективы Сборник статей X Всероссийской научно-практической конференции. ФГБОУ ВО Саратовский государственный аграрный университет; Под редакцией И.Л. Воротникова. 2016. С. 423-427.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ЭКОНОМИЧЕСКОЕ ОБОСНОВАНИЕ ПРОЕКТА ПРОИЗВОДСТВА И РЕАЛИЗАЦИИ МЯСА ИНДЕЙКИ НА ОСНОВЕ ИННОВАЦИОННОЙ ТЕХНОЛОГИИ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Специалисты АПК нового поколения сборник статей Всероссийской научно-практической конференции. Саратовский государственный аграрный университет им. Н.И. Вавилова. 2016. С. 370-373.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Крутяков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К.С.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ОБОСНОВАНИЕ ЭФФЕКТИВНОСТИ ВЫРАЩИВАНИЯ ОГУРЦОВ ЗАЩИЩЕННОГО ГРУНТА В САРАТОВСКОЙ ОБЛАСТИ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В сборнике: Комплексное развитие сельских территорий и инновационные технологии в агропромышленном комплексе материалы II международной очно-заочной научно-методической и практической конференции. 2016. С. 133-137.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Болдырева Е.С.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ГОСУДАРСТВЕННОЕ РЕГУЛИРОВАНИЕ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РЫНКА МЯСНЫХ ПРОДУКТОВ</w:t>
            </w: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 сборнике: Направления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импортозамещения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 на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продовольственном рынке 2016. С. 124-127.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0,5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ОРГАНИЗАЦИОННО-ЭКОНОМИЧЕСКОЕ ОБОСНОВАНИЕ ПРОЕКТА ПРОИЗВОДСТВА ЧЕРНОЙ ИКРЫ НА ОСНОВЕ ИННОВАЦИОННОЙ ТЕХНОЛОГИИ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Проблемы и перспективы развития сельского хозяйства и сельских территорий Сборник статей V Международной научно-практической конференции. 2016. С. 122-125.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 М.Ю.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ОБОСНОВАНИЕ ГОСУДАРСТВЕННОЙ ПОДДЕРЖКИ ОТРАСЛЕЙ СВИНОВОДСТВА И МЯСНОГО СКОТОВОДСТВА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Проблемы и перспективы развития сельского хозяйства и сельских территорий Сборник статей V Международной научно-практической конференции. 2016. С. 118-121.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ЭКОНОМИЧЕСКОЕ ОБОСНОВАНИЕ ВЫРАЩИВАНИЯ И РЕАЛИЗАЦИИ РАЗЛИЧНЫХ ВИДОВ РЫБ НА ОСНОВЕ ИННОВАЦИОННОЙ ТЕХНОЛОГИИ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 сборнике: Специалисты АПК нового поколения (экономические науки) сборник статей Всероссийской научно-практической конференции. Саратовский государственный аграрный университет им. Н.И. Вавилова. 2017. С. 436-438.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Ломов А.Н.</w:t>
            </w: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ЭКОНОМИЧЕСКОЕ ОБОСНОВАНИЕ ПРОЕКТА ПРОИЗВОДСТВА И РЕАЛИЗАЦИИ ОВОЩЕЙ ЗАЩИЩЕННОГО ГРУНТА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 сборнике: Актуальные проблемы и перспективы развития государственной статистики в современных условиях сборник материалов III Международной научно-практической конференции: в 2 томах.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Саратовстат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; Российский экономический университет им. Г.В. Плеханова, Саратовский социально-экономический институт (филиал). 2017. С. 157-160.</w:t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0,5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Болдырева Е.С.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A7475C" w:rsidRPr="00A7475C" w:rsidTr="00A7475C">
        <w:trPr>
          <w:trHeight w:val="491"/>
        </w:trPr>
        <w:tc>
          <w:tcPr>
            <w:tcW w:w="566" w:type="dxa"/>
          </w:tcPr>
          <w:p w:rsidR="00A7475C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944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АНАЛИЗ СОСТОЯНИЯ И ПЕРСПЕКТИВ РАЗВИТИЯ МЯСНОЙ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ОТРАСЛИ РОССИИ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В сборнике: Проблемы и перспективы развития сельского хозяйства и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сельских территорий сборник статей VI Международной научно-практической конференции. 2017. С. 145-148.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</w:tc>
        <w:tc>
          <w:tcPr>
            <w:tcW w:w="709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0,25</w:t>
            </w:r>
          </w:p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1417" w:type="dxa"/>
          </w:tcPr>
          <w:p w:rsidR="00A7475C" w:rsidRPr="00A7475C" w:rsidRDefault="00A7475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58487F" w:rsidRPr="00A7475C" w:rsidTr="00A7475C">
        <w:trPr>
          <w:trHeight w:val="491"/>
        </w:trPr>
        <w:tc>
          <w:tcPr>
            <w:tcW w:w="566" w:type="dxa"/>
          </w:tcPr>
          <w:p w:rsidR="0058487F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944" w:type="dxa"/>
          </w:tcPr>
          <w:p w:rsidR="0058487F" w:rsidRPr="0058487F" w:rsidRDefault="00D40291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33" w:history="1">
              <w:r w:rsidR="0058487F" w:rsidRPr="0058487F">
                <w:rPr>
                  <w:rStyle w:val="ab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  <w:shd w:val="clear" w:color="auto" w:fill="F5F5F5"/>
                </w:rPr>
                <w:t>БИЗНЕС-ПРОЕКТ ПО ВЫРАЩИВАНИЮ И РЕАЛИЗАЦИИ СТОЛОВЫХ И ЦЕННЫХ ПОРОД РЫБ НА ТЕРРИТОРИИ САРАТОВСКОЙ ОБЛАСТИ</w:t>
              </w:r>
            </w:hyperlink>
          </w:p>
        </w:tc>
        <w:tc>
          <w:tcPr>
            <w:tcW w:w="1126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8487F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В сборнике:</w:t>
            </w:r>
            <w:r w:rsidRPr="0058487F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 </w:t>
            </w:r>
            <w:hyperlink r:id="rId34" w:history="1">
              <w:r w:rsidRPr="0058487F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5F5F5"/>
                </w:rPr>
                <w:t>Научная волна 2017</w:t>
              </w:r>
            </w:hyperlink>
            <w:r w:rsidRPr="0058487F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 </w:t>
            </w:r>
            <w:r w:rsidRPr="0058487F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сборник статей Международной школы молодых ученых. Саратовский государственный аграрный университет имени Н.И. Вавилова. Саратов, 2017. С. 105-108.</w:t>
            </w:r>
          </w:p>
        </w:tc>
        <w:tc>
          <w:tcPr>
            <w:tcW w:w="709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0,24</w:t>
            </w:r>
          </w:p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Васильев А.А., Ломов А.Н.</w:t>
            </w:r>
          </w:p>
        </w:tc>
      </w:tr>
      <w:tr w:rsidR="0058487F" w:rsidRPr="00A7475C" w:rsidTr="00A7475C">
        <w:trPr>
          <w:trHeight w:val="491"/>
        </w:trPr>
        <w:tc>
          <w:tcPr>
            <w:tcW w:w="566" w:type="dxa"/>
          </w:tcPr>
          <w:p w:rsidR="0058487F" w:rsidRPr="00A7475C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944" w:type="dxa"/>
          </w:tcPr>
          <w:p w:rsidR="0058487F" w:rsidRPr="0058487F" w:rsidRDefault="00D40291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5" w:history="1">
              <w:r w:rsidR="0058487F" w:rsidRPr="0058487F">
                <w:rPr>
                  <w:rStyle w:val="ab"/>
                  <w:rFonts w:ascii="Times New Roman" w:hAnsi="Times New Roman" w:cs="Times New Roman"/>
                  <w:bCs/>
                  <w:color w:val="auto"/>
                  <w:sz w:val="24"/>
                  <w:szCs w:val="24"/>
                  <w:u w:val="none"/>
                  <w:shd w:val="clear" w:color="auto" w:fill="F5F5F5"/>
                </w:rPr>
                <w:t>СОВРЕМЕННОЕ СОСТОЯНИЕ И ОБОСНОВАНИЕ ЭФФЕКТИВНОСТИ ВЫРАЩИВАНИЯ ОВОЩЕЙ ЗАКРЫТОГО ГРУНТА</w:t>
              </w:r>
            </w:hyperlink>
          </w:p>
        </w:tc>
        <w:tc>
          <w:tcPr>
            <w:tcW w:w="1126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58487F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 xml:space="preserve">Социально-экономическая модернизация агропродовольственного комплекса России в условиях глобальных вызовов. </w:t>
            </w:r>
          </w:p>
          <w:p w:rsidR="0058487F" w:rsidRPr="0058487F" w:rsidRDefault="00D40291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hyperlink r:id="rId36" w:history="1">
              <w:r w:rsidR="0058487F" w:rsidRPr="0058487F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5F5F5"/>
                </w:rPr>
                <w:t>Островские чтения</w:t>
              </w:r>
            </w:hyperlink>
            <w:r w:rsidR="0058487F" w:rsidRPr="0058487F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. 2017.</w:t>
            </w:r>
            <w:r w:rsidR="0058487F" w:rsidRPr="0058487F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 </w:t>
            </w:r>
            <w:hyperlink r:id="rId37" w:history="1">
              <w:r w:rsidR="0058487F" w:rsidRPr="0058487F">
                <w:rPr>
                  <w:rStyle w:val="ab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  <w:shd w:val="clear" w:color="auto" w:fill="F5F5F5"/>
                </w:rPr>
                <w:t>№ 1</w:t>
              </w:r>
            </w:hyperlink>
            <w:r w:rsidR="0058487F" w:rsidRPr="0058487F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. С. 269-273.</w:t>
            </w:r>
          </w:p>
        </w:tc>
        <w:tc>
          <w:tcPr>
            <w:tcW w:w="709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417" w:type="dxa"/>
          </w:tcPr>
          <w:p w:rsidR="0058487F" w:rsidRPr="0058487F" w:rsidRDefault="0058487F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BE6C68" w:rsidRPr="00A7475C" w:rsidTr="00A7475C">
        <w:trPr>
          <w:trHeight w:val="491"/>
        </w:trPr>
        <w:tc>
          <w:tcPr>
            <w:tcW w:w="566" w:type="dxa"/>
          </w:tcPr>
          <w:p w:rsidR="00BE6C68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944" w:type="dxa"/>
          </w:tcPr>
          <w:p w:rsidR="00BE6C68" w:rsidRDefault="00BE6C68" w:rsidP="00BE6C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ЭКОНОМИЧЕСКАЯ ЭФФЕКТИВНОСТЬ ПРОИЗВОДСТВА МРАМОРНОЙ</w:t>
            </w:r>
          </w:p>
          <w:p w:rsidR="00BE6C68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ГОВЯДИНЫ В УСЛОВИЯХ СТЕПНОГО ПОВОЛЖЬЯ</w:t>
            </w:r>
          </w:p>
        </w:tc>
        <w:tc>
          <w:tcPr>
            <w:tcW w:w="1126" w:type="dxa"/>
          </w:tcPr>
          <w:p w:rsidR="00BE6C68" w:rsidRPr="0058487F" w:rsidRDefault="00BE6C6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BE6C68" w:rsidRPr="00BE6C68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BE6C68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Комплексное развитие сельских территорий и инновационные</w:t>
            </w:r>
          </w:p>
          <w:p w:rsidR="00BE6C68" w:rsidRPr="00BE6C68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BE6C68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технологии в агропромышленном комплексе: Сб. III международной очно-</w:t>
            </w:r>
          </w:p>
          <w:p w:rsidR="00BE6C68" w:rsidRPr="00BE6C68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BE6C68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заочной научно-методической и практической конференции (г.</w:t>
            </w:r>
          </w:p>
          <w:p w:rsidR="00BE6C68" w:rsidRPr="0058487F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BE6C68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Новосибирск 16 января 2018 г.)</w:t>
            </w:r>
            <w:r>
              <w:t xml:space="preserve">  </w:t>
            </w:r>
            <w:r w:rsidRPr="00BE6C68"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>Издательский центр «Золотой колос»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  <w:t xml:space="preserve">     С. 152-156.</w:t>
            </w:r>
          </w:p>
        </w:tc>
        <w:tc>
          <w:tcPr>
            <w:tcW w:w="709" w:type="dxa"/>
          </w:tcPr>
          <w:p w:rsidR="00BE6C68" w:rsidRPr="0058487F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  <w:p w:rsidR="00BE6C68" w:rsidRPr="0058487F" w:rsidRDefault="00BE6C68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417" w:type="dxa"/>
          </w:tcPr>
          <w:p w:rsidR="00BE6C68" w:rsidRPr="0058487F" w:rsidRDefault="00BE6C6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C528E7" w:rsidRPr="00A7475C" w:rsidTr="00A7475C">
        <w:trPr>
          <w:trHeight w:val="491"/>
        </w:trPr>
        <w:tc>
          <w:tcPr>
            <w:tcW w:w="566" w:type="dxa"/>
          </w:tcPr>
          <w:p w:rsidR="00C528E7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944" w:type="dxa"/>
          </w:tcPr>
          <w:p w:rsidR="00C528E7" w:rsidRPr="00745B18" w:rsidRDefault="00745B18" w:rsidP="00BE6C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5B1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Организационно-экономическая эффективность производства «мраморной» говядины в степных районах Поволжья</w:t>
            </w:r>
          </w:p>
        </w:tc>
        <w:tc>
          <w:tcPr>
            <w:tcW w:w="1126" w:type="dxa"/>
          </w:tcPr>
          <w:p w:rsidR="00C528E7" w:rsidRPr="00745B18" w:rsidRDefault="0010574D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C528E7" w:rsidRPr="00745B18" w:rsidRDefault="00745B18" w:rsidP="00745B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5F5F5"/>
              </w:rPr>
            </w:pPr>
            <w:r w:rsidRPr="00745B18"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Экономика сельскохозяйственных и перерабатывающих предприятий. 2018. №4.</w:t>
            </w:r>
            <w:r w:rsidRPr="00745B1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стр. 16-19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перечню ВАК</w:t>
            </w:r>
          </w:p>
        </w:tc>
        <w:tc>
          <w:tcPr>
            <w:tcW w:w="709" w:type="dxa"/>
          </w:tcPr>
          <w:p w:rsidR="0010574D" w:rsidRPr="0058487F" w:rsidRDefault="0010574D" w:rsidP="001057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0,24</w:t>
            </w:r>
          </w:p>
          <w:p w:rsidR="0010574D" w:rsidRPr="0058487F" w:rsidRDefault="0010574D" w:rsidP="001057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87F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  <w:p w:rsidR="00C528E7" w:rsidRPr="00745B18" w:rsidRDefault="00C528E7" w:rsidP="00BE6C6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C528E7" w:rsidRPr="00745B18" w:rsidRDefault="00745B18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45B18"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Воротников И.Л., Руднева О.Н.</w:t>
            </w:r>
            <w:r w:rsidRPr="00745B18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CB3A6E" w:rsidRPr="00A7475C" w:rsidTr="00A7475C">
        <w:trPr>
          <w:trHeight w:val="491"/>
        </w:trPr>
        <w:tc>
          <w:tcPr>
            <w:tcW w:w="566" w:type="dxa"/>
          </w:tcPr>
          <w:p w:rsidR="00CB3A6E" w:rsidRDefault="00CB3A6E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944" w:type="dxa"/>
          </w:tcPr>
          <w:p w:rsidR="00CB3A6E" w:rsidRPr="00745B18" w:rsidRDefault="00CB3A6E" w:rsidP="00BE6C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B3A6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ОРГАНИЗАЦИОННО-ЭКОНОМИЧЕСКОЕ ОБОСНОВАНИЕ РАЗВИТИЯ МЯСНОГО СКОТОВОДСТВА В СТЕПНЫХ РАЙОНАХ ПОВОЛЖЬЯ</w:t>
            </w:r>
          </w:p>
        </w:tc>
        <w:tc>
          <w:tcPr>
            <w:tcW w:w="1126" w:type="dxa"/>
          </w:tcPr>
          <w:p w:rsidR="00CB3A6E" w:rsidRPr="0058487F" w:rsidRDefault="00CB3A6E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CB3A6E" w:rsidRPr="00745B18" w:rsidRDefault="00CB3A6E" w:rsidP="00745B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</w:pPr>
            <w:r w:rsidRPr="00CB3A6E"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t xml:space="preserve">В сборнике: АГРАРНАЯ НАУКА В XXI ВЕКЕ: ПРОБЛЕМЫ И ПЕРСПЕКТИВЫ сборник статей Всероссийской научно-практической конференции. </w:t>
            </w:r>
            <w:r w:rsidRPr="00CB3A6E"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lastRenderedPageBreak/>
              <w:t>Саратовский государственный аграрный университет им. Н.И. Вавилова. Саратов, 2018. С. 548-551.</w:t>
            </w:r>
          </w:p>
        </w:tc>
        <w:tc>
          <w:tcPr>
            <w:tcW w:w="709" w:type="dxa"/>
          </w:tcPr>
          <w:p w:rsidR="00CB3A6E" w:rsidRDefault="00CB3A6E" w:rsidP="001057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0,22</w:t>
            </w:r>
          </w:p>
          <w:p w:rsidR="00CB3A6E" w:rsidRPr="0058487F" w:rsidRDefault="00CB3A6E" w:rsidP="001057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417" w:type="dxa"/>
          </w:tcPr>
          <w:p w:rsidR="00CB3A6E" w:rsidRPr="00745B18" w:rsidRDefault="00CB3A6E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0C2B6C" w:rsidRPr="00A7475C" w:rsidTr="00A7475C">
        <w:trPr>
          <w:trHeight w:val="491"/>
        </w:trPr>
        <w:tc>
          <w:tcPr>
            <w:tcW w:w="566" w:type="dxa"/>
          </w:tcPr>
          <w:p w:rsidR="000C2B6C" w:rsidRPr="000C2B6C" w:rsidRDefault="000C2B6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2944" w:type="dxa"/>
          </w:tcPr>
          <w:p w:rsidR="000C2B6C" w:rsidRPr="00CB3A6E" w:rsidRDefault="000C2B6C" w:rsidP="00BE6C6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АНАЛИЗ И ЭФФЕКТИВНОСТЬ РАЗВИТИЯ АГРОТУРИЗМА В САРАТОВСКОЙ ОБЛАСТИ</w:t>
            </w:r>
          </w:p>
        </w:tc>
        <w:tc>
          <w:tcPr>
            <w:tcW w:w="1126" w:type="dxa"/>
          </w:tcPr>
          <w:p w:rsidR="000C2B6C" w:rsidRDefault="000C2B6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C2B6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0C2B6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0C2B6C" w:rsidRPr="00CB3A6E" w:rsidRDefault="000C2B6C" w:rsidP="00745B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В сборнике: Проблемы и перспективы развития сельского хозяйства и сельских территорий сборник VII Международной научно-практической конференции. 2018.</w:t>
            </w:r>
          </w:p>
        </w:tc>
        <w:tc>
          <w:tcPr>
            <w:tcW w:w="709" w:type="dxa"/>
          </w:tcPr>
          <w:p w:rsidR="000C2B6C" w:rsidRPr="000C2B6C" w:rsidRDefault="000C2B6C" w:rsidP="000C2B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</w:t>
            </w:r>
          </w:p>
          <w:p w:rsidR="000C2B6C" w:rsidRDefault="000C2B6C" w:rsidP="000C2B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C2B6C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417" w:type="dxa"/>
          </w:tcPr>
          <w:p w:rsidR="000C2B6C" w:rsidRDefault="000C2B6C" w:rsidP="00A7475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Руднева О.Н.</w:t>
            </w:r>
          </w:p>
        </w:tc>
      </w:tr>
      <w:tr w:rsidR="003C52B6" w:rsidRPr="00A7475C" w:rsidTr="00A7475C">
        <w:trPr>
          <w:trHeight w:val="491"/>
        </w:trPr>
        <w:tc>
          <w:tcPr>
            <w:tcW w:w="566" w:type="dxa"/>
          </w:tcPr>
          <w:p w:rsidR="003C52B6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2944" w:type="dxa"/>
          </w:tcPr>
          <w:p w:rsidR="003C52B6" w:rsidRPr="000C2B6C" w:rsidRDefault="003C52B6" w:rsidP="003C52B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ПРОБЛЕМЫ И ПЕРСПЕКТИВЫ РАЗВИТИЯ АГРОТУРИЗМА </w:t>
            </w:r>
          </w:p>
          <w:p w:rsidR="003C52B6" w:rsidRPr="000C2B6C" w:rsidRDefault="003C52B6" w:rsidP="003C52B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2B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(НА ПРИМЕРЕ САРАТОВСКОЙ ОБЛАСТИ)</w:t>
            </w:r>
          </w:p>
        </w:tc>
        <w:tc>
          <w:tcPr>
            <w:tcW w:w="1126" w:type="dxa"/>
          </w:tcPr>
          <w:p w:rsidR="003C52B6" w:rsidRPr="000C2B6C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3C52B6" w:rsidRPr="000C2B6C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t>Аграрный научный журнал. 2018, № 8. – 45-29</w:t>
            </w:r>
            <w:r w:rsidRPr="000C2B6C">
              <w:rPr>
                <w:rStyle w:val="ae"/>
                <w:rFonts w:ascii="Times New Roman" w:hAnsi="Times New Roman" w:cs="Times New Roman"/>
                <w:i w:val="0"/>
                <w:color w:val="000000"/>
                <w:sz w:val="24"/>
                <w:szCs w:val="24"/>
                <w:shd w:val="clear" w:color="auto" w:fill="FFFFFF"/>
              </w:rPr>
              <w:t xml:space="preserve"> с. </w:t>
            </w:r>
            <w:r w:rsidRPr="000C2B6C">
              <w:rPr>
                <w:rStyle w:val="ae"/>
                <w:rFonts w:ascii="Times New Roman" w:hAnsi="Times New Roman" w:cs="Times New Roman"/>
                <w:b/>
                <w:i w:val="0"/>
                <w:color w:val="000000"/>
                <w:sz w:val="24"/>
                <w:szCs w:val="24"/>
                <w:shd w:val="clear" w:color="auto" w:fill="FFFFFF"/>
              </w:rPr>
              <w:t>По перечню ВАК</w:t>
            </w:r>
          </w:p>
        </w:tc>
        <w:tc>
          <w:tcPr>
            <w:tcW w:w="709" w:type="dxa"/>
          </w:tcPr>
          <w:p w:rsidR="003C52B6" w:rsidRPr="003C52B6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  <w:p w:rsidR="003C52B6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C2B6C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417" w:type="dxa"/>
          </w:tcPr>
          <w:p w:rsidR="003C52B6" w:rsidRDefault="003C52B6" w:rsidP="003C52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Воротников </w:t>
            </w:r>
            <w:proofErr w:type="spellStart"/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И.Л.,</w:t>
            </w:r>
            <w:r w:rsidRPr="000C2B6C"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Руднева</w:t>
            </w:r>
            <w:proofErr w:type="spellEnd"/>
            <w:r w:rsidRPr="000C2B6C"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О.Н.</w:t>
            </w:r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>Дудникова</w:t>
            </w:r>
            <w:proofErr w:type="spellEnd"/>
            <w:r>
              <w:rPr>
                <w:rStyle w:val="aa"/>
                <w:rFonts w:ascii="Times New Roman" w:hAnsi="Times New Roman" w:cs="Times New Roman"/>
                <w:b w:val="0"/>
                <w:color w:val="000000"/>
                <w:sz w:val="24"/>
                <w:szCs w:val="24"/>
                <w:shd w:val="clear" w:color="auto" w:fill="FFFFFF"/>
              </w:rPr>
              <w:t xml:space="preserve"> Е.Б., Горбунов С.И.</w:t>
            </w:r>
          </w:p>
        </w:tc>
      </w:tr>
      <w:tr w:rsidR="00666ADA" w:rsidRPr="0065306C" w:rsidTr="00D40291">
        <w:trPr>
          <w:trHeight w:val="491"/>
        </w:trPr>
        <w:tc>
          <w:tcPr>
            <w:tcW w:w="566" w:type="dxa"/>
          </w:tcPr>
          <w:p w:rsidR="00666ADA" w:rsidRPr="00E7749F" w:rsidRDefault="00E7749F" w:rsidP="00666A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FA05CE" w:rsidRDefault="00666ADA" w:rsidP="00666ADA">
            <w:pPr>
              <w:snapToGrid w:val="0"/>
              <w:spacing w:after="0" w:line="240" w:lineRule="auto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Экологическая и экономическая эффективность ресурсосберегающих технологий производства мяса крупного рогатого скота </w:t>
            </w:r>
            <w:r w:rsidRPr="00FA05CE">
              <w:rPr>
                <w:rFonts w:ascii="Times New Roman" w:hAnsi="Times New Roman"/>
                <w:bCs/>
              </w:rPr>
              <w:t>(</w:t>
            </w:r>
            <w:r>
              <w:rPr>
                <w:rFonts w:ascii="Times New Roman" w:hAnsi="Times New Roman"/>
                <w:bCs/>
              </w:rPr>
              <w:t xml:space="preserve">научная </w:t>
            </w:r>
            <w:r w:rsidRPr="00FA05CE">
              <w:rPr>
                <w:rFonts w:ascii="Times New Roman" w:hAnsi="Times New Roman"/>
                <w:bCs/>
              </w:rPr>
              <w:t>статья на английском языке)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DB6EA3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proofErr w:type="spellStart"/>
            <w:r w:rsidRPr="00841BCD">
              <w:rPr>
                <w:rFonts w:ascii="Times New Roman" w:hAnsi="Times New Roman"/>
                <w:lang w:val="en-US"/>
              </w:rPr>
              <w:t>печатная</w:t>
            </w:r>
            <w:proofErr w:type="spellEnd"/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DB6EA3">
              <w:rPr>
                <w:rFonts w:ascii="Times New Roman" w:hAnsi="Times New Roman"/>
                <w:lang w:val="en-US"/>
              </w:rPr>
              <w:t xml:space="preserve">International Journal of Engineering and </w:t>
            </w:r>
            <w:proofErr w:type="gramStart"/>
            <w:r w:rsidRPr="00DB6EA3">
              <w:rPr>
                <w:rFonts w:ascii="Times New Roman" w:hAnsi="Times New Roman"/>
                <w:lang w:val="en-US"/>
              </w:rPr>
              <w:t>Technology(</w:t>
            </w:r>
            <w:proofErr w:type="gramEnd"/>
            <w:r w:rsidRPr="00DB6EA3">
              <w:rPr>
                <w:rFonts w:ascii="Times New Roman" w:hAnsi="Times New Roman"/>
                <w:lang w:val="en-US"/>
              </w:rPr>
              <w:t xml:space="preserve">UAE). </w:t>
            </w:r>
            <w:r w:rsidRPr="002C59C8">
              <w:rPr>
                <w:rFonts w:ascii="Times New Roman" w:hAnsi="Times New Roman"/>
                <w:lang w:val="en-US"/>
              </w:rPr>
              <w:t xml:space="preserve">Science Publishing Corporation Inc. </w:t>
            </w:r>
            <w:r w:rsidRPr="00DB6EA3">
              <w:rPr>
                <w:rFonts w:ascii="Times New Roman" w:hAnsi="Times New Roman"/>
                <w:lang w:val="en-US"/>
              </w:rPr>
              <w:t xml:space="preserve">2018. Т. 7. № 4.38. </w:t>
            </w:r>
            <w:proofErr w:type="gramStart"/>
            <w:r w:rsidRPr="00DB6EA3">
              <w:rPr>
                <w:rFonts w:ascii="Times New Roman" w:hAnsi="Times New Roman"/>
                <w:lang w:val="en-US"/>
              </w:rPr>
              <w:t>С. 721</w:t>
            </w:r>
            <w:proofErr w:type="gramEnd"/>
            <w:r w:rsidRPr="00DB6EA3">
              <w:rPr>
                <w:rFonts w:ascii="Times New Roman" w:hAnsi="Times New Roman"/>
                <w:lang w:val="en-US"/>
              </w:rPr>
              <w:t>-723.</w:t>
            </w:r>
          </w:p>
          <w:p w:rsidR="00666ADA" w:rsidRPr="00DB6EA3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lang w:val="en-US"/>
              </w:rPr>
              <w:t>Sc</w:t>
            </w:r>
            <w:r w:rsidRPr="00DB6EA3">
              <w:rPr>
                <w:rFonts w:ascii="Times New Roman" w:hAnsi="Times New Roman"/>
                <w:b/>
                <w:lang w:val="en-US"/>
              </w:rPr>
              <w:t>opus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C52C45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  <w:lang w:val="en-US"/>
              </w:rPr>
            </w:pPr>
            <w:r>
              <w:rPr>
                <w:rFonts w:ascii="Times New Roman" w:hAnsi="Times New Roman"/>
                <w:u w:val="single"/>
                <w:lang w:val="en-US"/>
              </w:rPr>
              <w:t>0,26</w:t>
            </w:r>
          </w:p>
          <w:p w:rsidR="00666ADA" w:rsidRPr="00C52C45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0,04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66ADA" w:rsidRPr="00DB6EA3" w:rsidRDefault="00666ADA" w:rsidP="00666A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Vorotnikov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I.L., </w:t>
            </w: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Kolotyrin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K.P., </w:t>
            </w: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Dudnikova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E.B., </w:t>
            </w: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Rudnev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M.Yu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., </w:t>
            </w:r>
            <w:proofErr w:type="spellStart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Gorbunov</w:t>
            </w:r>
            <w:proofErr w:type="spellEnd"/>
            <w:r w:rsidRPr="00DB6EA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S.I.</w:t>
            </w:r>
          </w:p>
        </w:tc>
      </w:tr>
      <w:tr w:rsidR="00666ADA" w:rsidRPr="00A7475C" w:rsidTr="00D40291">
        <w:trPr>
          <w:trHeight w:val="491"/>
        </w:trPr>
        <w:tc>
          <w:tcPr>
            <w:tcW w:w="566" w:type="dxa"/>
          </w:tcPr>
          <w:p w:rsidR="00666ADA" w:rsidRPr="00E7749F" w:rsidRDefault="00E7749F" w:rsidP="00666A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2066CD" w:rsidRDefault="00666ADA" w:rsidP="00666ADA">
            <w:pPr>
              <w:snapToGrid w:val="0"/>
              <w:spacing w:after="0" w:line="240" w:lineRule="auto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Анализ</w:t>
            </w:r>
            <w:r w:rsidRPr="00070B50">
              <w:rPr>
                <w:rFonts w:ascii="Times New Roman" w:hAnsi="Times New Roman"/>
              </w:rPr>
              <w:t xml:space="preserve"> </w:t>
            </w:r>
            <w:r w:rsidRPr="001D5E7B">
              <w:rPr>
                <w:rFonts w:ascii="Times New Roman" w:hAnsi="Times New Roman"/>
              </w:rPr>
              <w:t>и</w:t>
            </w:r>
            <w:r w:rsidRPr="00070B50">
              <w:rPr>
                <w:rFonts w:ascii="Times New Roman" w:hAnsi="Times New Roman"/>
              </w:rPr>
              <w:t xml:space="preserve"> </w:t>
            </w:r>
            <w:r w:rsidRPr="001D5E7B">
              <w:rPr>
                <w:rFonts w:ascii="Times New Roman" w:hAnsi="Times New Roman"/>
              </w:rPr>
              <w:t>обоснование</w:t>
            </w:r>
            <w:r w:rsidRPr="00070B50">
              <w:rPr>
                <w:rFonts w:ascii="Times New Roman" w:hAnsi="Times New Roman"/>
              </w:rPr>
              <w:t xml:space="preserve"> </w:t>
            </w:r>
            <w:r w:rsidRPr="001D5E7B">
              <w:rPr>
                <w:rFonts w:ascii="Times New Roman" w:hAnsi="Times New Roman"/>
              </w:rPr>
              <w:t>эффективности</w:t>
            </w:r>
            <w:r w:rsidRPr="00070B50">
              <w:rPr>
                <w:rFonts w:ascii="Times New Roman" w:hAnsi="Times New Roman"/>
              </w:rPr>
              <w:t xml:space="preserve"> </w:t>
            </w:r>
            <w:r w:rsidRPr="001D5E7B">
              <w:rPr>
                <w:rFonts w:ascii="Times New Roman" w:hAnsi="Times New Roman"/>
              </w:rPr>
              <w:t xml:space="preserve">производства </w:t>
            </w:r>
            <w:r>
              <w:rPr>
                <w:rFonts w:ascii="Times New Roman" w:hAnsi="Times New Roman"/>
              </w:rPr>
              <w:t xml:space="preserve">сыров из козьего молока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1D5E7B" w:rsidRDefault="00D40291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hyperlink r:id="rId38" w:history="1"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>Островские чтения</w:t>
              </w:r>
            </w:hyperlink>
            <w:r w:rsidR="00666ADA" w:rsidRPr="001D5E7B">
              <w:rPr>
                <w:rFonts w:ascii="Times New Roman" w:hAnsi="Times New Roman"/>
                <w:iCs/>
              </w:rPr>
              <w:t>. 2018. </w:t>
            </w:r>
            <w:hyperlink r:id="rId39" w:history="1"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>№ 1</w:t>
              </w:r>
            </w:hyperlink>
            <w:r w:rsidR="00666ADA" w:rsidRPr="001D5E7B">
              <w:rPr>
                <w:rFonts w:ascii="Times New Roman" w:hAnsi="Times New Roman"/>
                <w:iCs/>
              </w:rPr>
              <w:t>. С. 123.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98071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25</w:t>
            </w:r>
          </w:p>
          <w:p w:rsidR="00666ADA" w:rsidRPr="003608C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66ADA" w:rsidRPr="003608C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Руднев</w:t>
            </w:r>
            <w:r>
              <w:rPr>
                <w:rFonts w:ascii="Times New Roman" w:hAnsi="Times New Roman"/>
              </w:rPr>
              <w:t>а О.Н</w:t>
            </w:r>
            <w:r w:rsidRPr="001D5E7B">
              <w:rPr>
                <w:rFonts w:ascii="Times New Roman" w:hAnsi="Times New Roman"/>
              </w:rPr>
              <w:t>., Ледяев Т.Б.</w:t>
            </w:r>
          </w:p>
        </w:tc>
      </w:tr>
      <w:tr w:rsidR="00666ADA" w:rsidRPr="00A7475C" w:rsidTr="00D40291">
        <w:trPr>
          <w:trHeight w:val="491"/>
        </w:trPr>
        <w:tc>
          <w:tcPr>
            <w:tcW w:w="566" w:type="dxa"/>
          </w:tcPr>
          <w:p w:rsidR="00666ADA" w:rsidRPr="00E7749F" w:rsidRDefault="00E7749F" w:rsidP="00666A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2066CD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Повышение эффективности мясного скотоводства Саратовской области за счет размещения и сп</w:t>
            </w:r>
            <w:r>
              <w:rPr>
                <w:rFonts w:ascii="Times New Roman" w:hAnsi="Times New Roman"/>
              </w:rPr>
              <w:t xml:space="preserve">ециализации предприятий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1D5E7B" w:rsidRDefault="00D40291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hyperlink r:id="rId40" w:history="1"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 xml:space="preserve">Региональные </w:t>
              </w:r>
              <w:proofErr w:type="spellStart"/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>агросистемы</w:t>
              </w:r>
              <w:proofErr w:type="spellEnd"/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>: экономика и социология</w:t>
              </w:r>
            </w:hyperlink>
            <w:r w:rsidR="00666ADA" w:rsidRPr="001D5E7B">
              <w:rPr>
                <w:rFonts w:ascii="Times New Roman" w:hAnsi="Times New Roman"/>
                <w:iCs/>
              </w:rPr>
              <w:t>. 2018. </w:t>
            </w:r>
            <w:hyperlink r:id="rId41" w:history="1">
              <w:r w:rsidR="00666ADA" w:rsidRPr="001D5E7B">
                <w:rPr>
                  <w:rStyle w:val="ab"/>
                  <w:rFonts w:ascii="Times New Roman" w:hAnsi="Times New Roman"/>
                  <w:iCs/>
                </w:rPr>
                <w:t>№ 4</w:t>
              </w:r>
            </w:hyperlink>
            <w:r w:rsidR="00666ADA" w:rsidRPr="001D5E7B">
              <w:rPr>
                <w:rFonts w:ascii="Times New Roman" w:hAnsi="Times New Roman"/>
                <w:iCs/>
              </w:rPr>
              <w:t>. С. 12.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98071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25</w:t>
            </w:r>
          </w:p>
          <w:p w:rsidR="00666ADA" w:rsidRPr="003608C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66ADA" w:rsidRPr="003608C0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Руднев</w:t>
            </w:r>
            <w:r>
              <w:rPr>
                <w:rFonts w:ascii="Times New Roman" w:hAnsi="Times New Roman"/>
              </w:rPr>
              <w:t>а О.Н</w:t>
            </w:r>
            <w:r w:rsidRPr="001D5E7B">
              <w:rPr>
                <w:rFonts w:ascii="Times New Roman" w:hAnsi="Times New Roman"/>
              </w:rPr>
              <w:t>.</w:t>
            </w:r>
          </w:p>
        </w:tc>
      </w:tr>
      <w:tr w:rsidR="00666ADA" w:rsidRPr="00A7475C" w:rsidTr="00D40291">
        <w:trPr>
          <w:trHeight w:val="491"/>
        </w:trPr>
        <w:tc>
          <w:tcPr>
            <w:tcW w:w="566" w:type="dxa"/>
          </w:tcPr>
          <w:p w:rsidR="00666ADA" w:rsidRPr="00E7749F" w:rsidRDefault="00E7749F" w:rsidP="00666A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8E7944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Экономическая эффективность производства и реализации козьего молока в Саратовской области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41BCD"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8E7944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990D06">
              <w:rPr>
                <w:rFonts w:ascii="Times New Roman" w:hAnsi="Times New Roman"/>
                <w:iCs/>
              </w:rPr>
              <w:t xml:space="preserve">В сборнике: Специалисты АПК нового поколения Сборник статей Всероссийской научно-практической конференции. </w:t>
            </w:r>
            <w:r>
              <w:rPr>
                <w:rFonts w:ascii="Times New Roman" w:hAnsi="Times New Roman"/>
                <w:iCs/>
              </w:rPr>
              <w:t xml:space="preserve">Саратов: </w:t>
            </w:r>
            <w:r w:rsidRPr="002C59C8">
              <w:rPr>
                <w:rFonts w:ascii="Times New Roman" w:hAnsi="Times New Roman"/>
                <w:iCs/>
              </w:rPr>
              <w:t>ООО "ЦеСАин"</w:t>
            </w:r>
            <w:r w:rsidRPr="00990D06">
              <w:rPr>
                <w:rFonts w:ascii="Times New Roman" w:hAnsi="Times New Roman"/>
                <w:iCs/>
              </w:rPr>
              <w:t>2018. С. 604-607.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66ADA" w:rsidRPr="00841BCD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 w:rsidRPr="00841BCD">
              <w:rPr>
                <w:rFonts w:ascii="Times New Roman" w:hAnsi="Times New Roman"/>
                <w:u w:val="single"/>
              </w:rPr>
              <w:t>0,2</w:t>
            </w:r>
            <w:r>
              <w:rPr>
                <w:rFonts w:ascii="Times New Roman" w:hAnsi="Times New Roman"/>
                <w:u w:val="single"/>
              </w:rPr>
              <w:t>2</w:t>
            </w:r>
          </w:p>
          <w:p w:rsidR="00666ADA" w:rsidRPr="00841BCD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41BCD">
              <w:rPr>
                <w:rFonts w:ascii="Times New Roman" w:hAnsi="Times New Roman"/>
              </w:rPr>
              <w:t>0,1</w:t>
            </w: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66ADA" w:rsidRPr="001D5E7B" w:rsidRDefault="00666ADA" w:rsidP="00666ADA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90D06">
              <w:rPr>
                <w:rFonts w:ascii="Times New Roman" w:hAnsi="Times New Roman"/>
              </w:rPr>
              <w:t>Степанова А.С.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2066CD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</w:rPr>
              <w:t xml:space="preserve">Экономическое обоснование выращивания радужной форели по современным технологиям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  <w:iCs/>
              </w:rPr>
              <w:t>Островские чтения. 2019. № 1. С. 176-179.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98071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22</w:t>
            </w:r>
          </w:p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Руднев</w:t>
            </w:r>
            <w:r>
              <w:rPr>
                <w:rFonts w:ascii="Times New Roman" w:hAnsi="Times New Roman"/>
              </w:rPr>
              <w:t>а О.Н</w:t>
            </w:r>
            <w:r w:rsidRPr="001D5E7B">
              <w:rPr>
                <w:rFonts w:ascii="Times New Roman" w:hAnsi="Times New Roman"/>
              </w:rPr>
              <w:t>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2066CD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</w:rPr>
              <w:t xml:space="preserve">Организационно-экономическое обоснование круглогодичного содержания и реализации речной рыбы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  <w:iCs/>
              </w:rPr>
              <w:t xml:space="preserve">Региональные </w:t>
            </w:r>
            <w:proofErr w:type="spellStart"/>
            <w:r w:rsidRPr="00593C78">
              <w:rPr>
                <w:rFonts w:ascii="Times New Roman" w:hAnsi="Times New Roman"/>
                <w:iCs/>
              </w:rPr>
              <w:t>агросистемы</w:t>
            </w:r>
            <w:proofErr w:type="spellEnd"/>
            <w:r w:rsidRPr="00593C78">
              <w:rPr>
                <w:rFonts w:ascii="Times New Roman" w:hAnsi="Times New Roman"/>
                <w:iCs/>
              </w:rPr>
              <w:t>: экономика и социология. 2019. № 3. С. 126-129.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98071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24</w:t>
            </w:r>
          </w:p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Руднева О.Н</w:t>
            </w:r>
            <w:r w:rsidRPr="00593C78">
              <w:rPr>
                <w:rFonts w:ascii="Times New Roman" w:hAnsi="Times New Roman"/>
              </w:rPr>
              <w:t xml:space="preserve">., </w:t>
            </w:r>
            <w:proofErr w:type="spellStart"/>
            <w:r w:rsidRPr="00593C78">
              <w:rPr>
                <w:rFonts w:ascii="Times New Roman" w:hAnsi="Times New Roman"/>
                <w:bCs/>
              </w:rPr>
              <w:t>Белоглазкин</w:t>
            </w:r>
            <w:proofErr w:type="spellEnd"/>
            <w:r w:rsidRPr="00593C78">
              <w:rPr>
                <w:rFonts w:ascii="Times New Roman" w:hAnsi="Times New Roman"/>
                <w:bCs/>
              </w:rPr>
              <w:t xml:space="preserve"> П.А.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2066CD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</w:rPr>
              <w:t xml:space="preserve">Экономическая эффективность комплексного использования сырья в мясном скотоводстве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  <w:iCs/>
              </w:rPr>
              <w:t xml:space="preserve">В сборнике: Аграрная наука в XXI веке: проблемы и перспективы Сборник статей Всероссийской научно-практической конференции. </w:t>
            </w:r>
            <w:r w:rsidRPr="006E424C">
              <w:rPr>
                <w:rFonts w:ascii="Times New Roman" w:hAnsi="Times New Roman"/>
                <w:iCs/>
              </w:rPr>
              <w:t>Саратов: ООО «</w:t>
            </w:r>
            <w:proofErr w:type="spellStart"/>
            <w:r w:rsidRPr="006E424C">
              <w:rPr>
                <w:rFonts w:ascii="Times New Roman" w:hAnsi="Times New Roman"/>
                <w:iCs/>
              </w:rPr>
              <w:t>ЦеСАин</w:t>
            </w:r>
            <w:proofErr w:type="spellEnd"/>
            <w:r w:rsidRPr="006E424C">
              <w:rPr>
                <w:rFonts w:ascii="Times New Roman" w:hAnsi="Times New Roman"/>
                <w:iCs/>
              </w:rPr>
              <w:t>», 2019. С. 339-343.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98071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22</w:t>
            </w:r>
          </w:p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D5E7B">
              <w:rPr>
                <w:rFonts w:ascii="Times New Roman" w:hAnsi="Times New Roman"/>
              </w:rPr>
              <w:t>Руднев</w:t>
            </w:r>
            <w:r>
              <w:rPr>
                <w:rFonts w:ascii="Times New Roman" w:hAnsi="Times New Roman"/>
              </w:rPr>
              <w:t>а О.Н</w:t>
            </w:r>
            <w:r w:rsidRPr="001D5E7B">
              <w:rPr>
                <w:rFonts w:ascii="Times New Roman" w:hAnsi="Times New Roman"/>
              </w:rPr>
              <w:t>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2066CD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</w:rPr>
              <w:t xml:space="preserve">Экономическая эффективность круглогодичного содержания и реализации речной рыбы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  <w:iCs/>
              </w:rPr>
              <w:t xml:space="preserve">В сборнике: Проблемы и перспективы развития сельского хозяйства и сельских территорий Сборник статей VIII Международной научно-практической конференции. </w:t>
            </w:r>
            <w:r w:rsidRPr="006E424C">
              <w:rPr>
                <w:rFonts w:ascii="Times New Roman" w:hAnsi="Times New Roman"/>
              </w:rPr>
              <w:t>Саратов: Саратовский государственный аграрный университет им. Н.И. Вавилова, 2019. С. 121-125.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98071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22</w:t>
            </w:r>
          </w:p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3C78">
              <w:rPr>
                <w:rFonts w:ascii="Times New Roman" w:hAnsi="Times New Roman"/>
              </w:rPr>
              <w:t>Руднев</w:t>
            </w:r>
            <w:r>
              <w:rPr>
                <w:rFonts w:ascii="Times New Roman" w:hAnsi="Times New Roman"/>
              </w:rPr>
              <w:t>а О.Н</w:t>
            </w:r>
            <w:r w:rsidRPr="00593C78">
              <w:rPr>
                <w:rFonts w:ascii="Times New Roman" w:hAnsi="Times New Roman"/>
              </w:rPr>
              <w:t xml:space="preserve">., </w:t>
            </w:r>
            <w:proofErr w:type="spellStart"/>
            <w:r w:rsidRPr="00593C78">
              <w:rPr>
                <w:rFonts w:ascii="Times New Roman" w:hAnsi="Times New Roman"/>
                <w:bCs/>
              </w:rPr>
              <w:t>Белоглазкин</w:t>
            </w:r>
            <w:proofErr w:type="spellEnd"/>
            <w:r w:rsidRPr="00593C78">
              <w:rPr>
                <w:rFonts w:ascii="Times New Roman" w:hAnsi="Times New Roman"/>
                <w:bCs/>
              </w:rPr>
              <w:t xml:space="preserve"> П.А.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35545C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35545C">
              <w:rPr>
                <w:rFonts w:ascii="Times New Roman" w:hAnsi="Times New Roman"/>
                <w:color w:val="000000" w:themeColor="text1"/>
              </w:rPr>
              <w:t xml:space="preserve">Создание высокопродуктивного конкурентоспособного шерстно-мясного типа тонкорунных овец кавказской породы, адаптированного к засушливым условиям </w:t>
            </w:r>
            <w:proofErr w:type="spellStart"/>
            <w:r w:rsidRPr="0035545C">
              <w:rPr>
                <w:rFonts w:ascii="Times New Roman" w:hAnsi="Times New Roman"/>
                <w:color w:val="000000" w:themeColor="text1"/>
              </w:rPr>
              <w:t>заволжья</w:t>
            </w:r>
            <w:proofErr w:type="spellEnd"/>
            <w:r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FF5FD1">
              <w:rPr>
                <w:rFonts w:ascii="Times New Roman" w:hAnsi="Times New Roman"/>
                <w:color w:val="000000" w:themeColor="text1"/>
              </w:rPr>
              <w:t>(отчет о НИР)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41BCD"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8F3F72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5545C">
              <w:rPr>
                <w:rFonts w:ascii="Times New Roman" w:hAnsi="Times New Roman"/>
              </w:rPr>
              <w:t>Отчет о НИР (Министерство сельского хозяйства Российской Федерации)</w:t>
            </w:r>
            <w:r>
              <w:rPr>
                <w:rFonts w:ascii="Times New Roman" w:hAnsi="Times New Roman"/>
              </w:rPr>
              <w:t xml:space="preserve">. </w:t>
            </w:r>
            <w:r w:rsidRPr="0035545C">
              <w:rPr>
                <w:rFonts w:ascii="Times New Roman" w:hAnsi="Times New Roman"/>
              </w:rPr>
              <w:t>Саратов: ФГБОУ</w:t>
            </w:r>
            <w:r>
              <w:rPr>
                <w:rFonts w:ascii="Times New Roman" w:hAnsi="Times New Roman"/>
              </w:rPr>
              <w:t xml:space="preserve"> ВО Саратовский ГАУ, 2019. – 67</w:t>
            </w:r>
            <w:r w:rsidRPr="0035545C">
              <w:rPr>
                <w:rFonts w:ascii="Times New Roman" w:hAnsi="Times New Roman"/>
              </w:rPr>
              <w:t xml:space="preserve"> с.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4,18</w:t>
            </w:r>
          </w:p>
          <w:p w:rsidR="00E7749F" w:rsidRPr="00841BCD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41BCD">
              <w:rPr>
                <w:rFonts w:ascii="Times New Roman" w:hAnsi="Times New Roman"/>
              </w:rPr>
              <w:t>0,84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593C7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35545C">
              <w:rPr>
                <w:rFonts w:ascii="Times New Roman" w:hAnsi="Times New Roman"/>
                <w:iCs/>
              </w:rPr>
              <w:t xml:space="preserve">Молчанов А.В., Лушников В.П., Козин А.Н., Левина Т.Ю., 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P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8F3F72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Организационно-экономическое обоснование комплексного использования сырья в мясном скотоводстве </w:t>
            </w:r>
            <w:r w:rsidRPr="00FF5FD1">
              <w:rPr>
                <w:rFonts w:ascii="Times New Roman" w:hAnsi="Times New Roman"/>
              </w:rPr>
              <w:t>(научная статья)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8F3F72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8E7944">
              <w:rPr>
                <w:rFonts w:ascii="Times New Roman" w:hAnsi="Times New Roman"/>
                <w:iCs/>
              </w:rPr>
              <w:t>Экономика сельскохозяйственных и перерабатывающих предприятий. 20</w:t>
            </w:r>
            <w:r>
              <w:rPr>
                <w:rFonts w:ascii="Times New Roman" w:hAnsi="Times New Roman"/>
                <w:iCs/>
              </w:rPr>
              <w:t>20</w:t>
            </w:r>
            <w:r w:rsidRPr="008E7944">
              <w:rPr>
                <w:rFonts w:ascii="Times New Roman" w:hAnsi="Times New Roman"/>
                <w:iCs/>
              </w:rPr>
              <w:t>. №4.</w:t>
            </w:r>
            <w:r w:rsidRPr="008E7944">
              <w:rPr>
                <w:rFonts w:ascii="Times New Roman" w:hAnsi="Times New Roman"/>
              </w:rPr>
              <w:t xml:space="preserve"> стр. </w:t>
            </w:r>
            <w:r>
              <w:rPr>
                <w:rFonts w:ascii="Times New Roman" w:hAnsi="Times New Roman"/>
              </w:rPr>
              <w:t>21</w:t>
            </w:r>
            <w:r w:rsidRPr="008E7944">
              <w:rPr>
                <w:rFonts w:ascii="Times New Roman" w:hAnsi="Times New Roman"/>
              </w:rPr>
              <w:t>-</w:t>
            </w:r>
            <w:r>
              <w:rPr>
                <w:rFonts w:ascii="Times New Roman" w:hAnsi="Times New Roman"/>
              </w:rPr>
              <w:t>23</w:t>
            </w:r>
            <w:r w:rsidRPr="008E7944">
              <w:rPr>
                <w:rFonts w:ascii="Times New Roman" w:hAnsi="Times New Roman"/>
              </w:rPr>
              <w:t xml:space="preserve">. </w:t>
            </w:r>
            <w:r w:rsidRPr="008E7944">
              <w:rPr>
                <w:rFonts w:ascii="Times New Roman" w:hAnsi="Times New Roman"/>
                <w:b/>
                <w:bCs/>
              </w:rPr>
              <w:t>По перечню ВАК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98071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</w:t>
            </w:r>
            <w:r w:rsidRPr="00980710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24</w:t>
            </w:r>
          </w:p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593C7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8E7944">
              <w:rPr>
                <w:rFonts w:ascii="Times New Roman" w:hAnsi="Times New Roman"/>
              </w:rPr>
              <w:t>Воротников И.Л., Руднев</w:t>
            </w:r>
            <w:r>
              <w:rPr>
                <w:rFonts w:ascii="Times New Roman" w:hAnsi="Times New Roman"/>
              </w:rPr>
              <w:t>а О.Н</w:t>
            </w:r>
            <w:r w:rsidRPr="008E7944">
              <w:rPr>
                <w:rFonts w:ascii="Times New Roman" w:hAnsi="Times New Roman"/>
              </w:rPr>
              <w:t>.</w:t>
            </w:r>
          </w:p>
        </w:tc>
      </w:tr>
      <w:tr w:rsidR="0065306C" w:rsidRPr="00A7475C" w:rsidTr="00D40291">
        <w:trPr>
          <w:trHeight w:val="491"/>
        </w:trPr>
        <w:tc>
          <w:tcPr>
            <w:tcW w:w="566" w:type="dxa"/>
          </w:tcPr>
          <w:p w:rsidR="0065306C" w:rsidRDefault="0065306C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t>ПЕРСПЕКТИВЫ РАЗВИТИЯ АГРОПРОМЫШЛЕННЫХ ОБЪЕДИНЕНИЙ ЗА СЧЕТ КОМПЛЕКСНОЙ ПЕРЕРАБОТКИ ПОБОЧНЫХ ПРОДУКТОВ МЯСНОГО ЖИВОТНОВОДСТВА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8E7944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65306C">
              <w:rPr>
                <w:rFonts w:ascii="Times New Roman" w:hAnsi="Times New Roman"/>
                <w:iCs/>
              </w:rPr>
              <w:t>В сборнике: Аграрная наука в XXI веке: проблемы и перспективы. Сборник статей Всероссийской (национальной) научно-практической конференции. Саратов, 2020. С. 221-225.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65306C" w:rsidRDefault="0065306C" w:rsidP="0065306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0,22</w:t>
            </w:r>
          </w:p>
          <w:p w:rsidR="0065306C" w:rsidRDefault="0065306C" w:rsidP="0065306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306C" w:rsidRPr="008E7944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t>Руднева О.Н.</w:t>
            </w:r>
          </w:p>
        </w:tc>
      </w:tr>
      <w:tr w:rsidR="0065306C" w:rsidRPr="00A7475C" w:rsidTr="00D40291">
        <w:trPr>
          <w:trHeight w:val="491"/>
        </w:trPr>
        <w:tc>
          <w:tcPr>
            <w:tcW w:w="566" w:type="dxa"/>
          </w:tcPr>
          <w:p w:rsidR="0065306C" w:rsidRDefault="0065306C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t xml:space="preserve">ЭКОНОМИЧЕСКАЯ ЭФФЕКТИВНОСТЬ ПРИМЕНЕНИЯ МЕЛИОРАТИВНОЙ СИСТЕМЫ ПРИ ВЫРАЩИВАНИИ ЗЕРНОВЫХ И ЗЕРНОБОБОВЫХ КУЛЬТУР В </w:t>
            </w:r>
            <w:r w:rsidRPr="0065306C">
              <w:rPr>
                <w:rFonts w:ascii="Times New Roman" w:hAnsi="Times New Roman"/>
              </w:rPr>
              <w:lastRenderedPageBreak/>
              <w:t>САРАТОВСКОЙ ОБЛАСТИ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lastRenderedPageBreak/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iCs/>
              </w:rPr>
            </w:pPr>
            <w:r w:rsidRPr="0065306C">
              <w:rPr>
                <w:rFonts w:ascii="Times New Roman" w:hAnsi="Times New Roman"/>
                <w:iCs/>
              </w:rPr>
              <w:t>Островские чтения. 2020. № 1. С. 129-132.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5306C" w:rsidRPr="0065306C" w:rsidRDefault="0065306C" w:rsidP="0065306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0,2</w:t>
            </w:r>
          </w:p>
          <w:p w:rsidR="0065306C" w:rsidRDefault="0065306C" w:rsidP="0065306C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0,1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5306C" w:rsidRPr="0065306C" w:rsidRDefault="0065306C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5306C">
              <w:rPr>
                <w:rFonts w:ascii="Times New Roman" w:hAnsi="Times New Roman"/>
              </w:rPr>
              <w:t>Руднев М.Ю., Руднева О.Н., Василенко А.И.</w:t>
            </w:r>
          </w:p>
        </w:tc>
      </w:tr>
      <w:tr w:rsidR="00E7749F" w:rsidRPr="00A7475C" w:rsidTr="00A7475C">
        <w:trPr>
          <w:trHeight w:val="491"/>
        </w:trPr>
        <w:tc>
          <w:tcPr>
            <w:tcW w:w="9747" w:type="dxa"/>
            <w:gridSpan w:val="6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В) Учебно-методические работы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Биотехнология кормопроизводства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(Методические указания)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Методические указания к лабораторным работам для студентов 3 курса специальности  биотехнология.-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2006. - 37с.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2,35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Блинов 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В.А. Сазонова И.А.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Суржина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Е.А.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Организация производства продукции животноводства на сельскохозяйственном предприятии. Часть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(Методические указания)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Методические указания к лабораторным и практическим занятиям по дисциплине «Организация и управление на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сельскохозяй-ственном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предприятии» для студентов </w:t>
            </w:r>
            <w:proofErr w:type="gram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специальности  зоотехния</w:t>
            </w:r>
            <w:proofErr w:type="gram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 ветеринария. -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2007. –45с.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2,82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1,41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Руднева   О.Н. 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управление на сельскохозяйственных предприятиях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(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Учебно-методическое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Учебно-методическое пособие для проведения занятий по организации и планированию производства в животноводстве.- 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2008. - 53с.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3,3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Гавриков М.С., Руднева  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Экономика, организация и управление сельскохозяйственного производства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(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Учебно-методическое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Учебно-методическое пособие по выполнению курсовой работы для студентов специальности  ветеринария заочной формы обучения.- 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2008. - 40с.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2,30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Гавриков М.С., Руднева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Пособие для подготовки к государственному экзамену для студентов специальности: 080502 «Экономика и управление на предприятии пищевой промышленности»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(Учебное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Учебное пособие для подготовки к государственному экзамену для студентов специальности: 080502 «Экономика и управление на предприятии пищевой промышленности».-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«Типография № 6», 2008. с.234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14,60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3,66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Воротни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-ков И.Л., Родионова И.А., Морозов А.А., Руднева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Экономика, организация и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управление сельскохозяйственного производства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(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Учебно-методическое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Учебно-методическое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пособие по выполнению курсовой работы для студентов специальности ветеринария очной формы обучения.- 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2008. - 34с.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2,12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управление на сельскохозяйственных предприятиях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(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Учебно-методическое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Учебно-методическое пособие для проведения занятий по организации и планированию производства в овцеводстве и птицеводстве.- 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Саратов: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ФГОУ ВПО </w:t>
            </w:r>
            <w:r w:rsidRPr="00A747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СГАУ им. Н.И Вавилова, 2008. - 53с.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3,3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Экономика, организация и управление сельскохозяйственного производства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(Учебное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Учебное пособие.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Экономика, организация и управление </w:t>
            </w: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сельскохозяйствен-ного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производства.-</w:t>
            </w:r>
            <w:proofErr w:type="gramEnd"/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Саратов: ИЦ «Наука», 2010.- 231 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15,0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Гавриков М.С., Руднева  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менеджмент инновационного агробизнеса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(Учебное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Учебное пособие.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 и менеджмент инновационного агробизнеса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Саратов: ИЦ «Наука», 2012.- 244 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15,6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3,12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Воротников И.Л.,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Гавриков М.С.,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Родионова И.А.,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Петров К.А.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Экономика рыбного хозяйства (</w:t>
            </w:r>
            <w:r w:rsidRPr="00A747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Учебное пособие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Учебное пособие. Саратов: ФГОУ ВПО «Саратовский ГАУ», 2011. с.80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5,0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Учебно-методическое пособие по выполнению курсовой работы «Управление проектами в зоотехнии»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Учебно-методическое пособие по выполнению курсовой работы для магистров направления подготовки 111100.68 Зоотехния. Саратов: ФГОУ ВПО «Саратовский ГАУ», 2013. с.43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2,69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1,34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проектами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(Учебное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Учебное пособие.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проектами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Саратов: ИЦ «Наука», 2015.- 120 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7,5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3,75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E7749F" w:rsidRPr="00A7475C" w:rsidTr="00A7475C">
        <w:trPr>
          <w:trHeight w:val="491"/>
        </w:trPr>
        <w:tc>
          <w:tcPr>
            <w:tcW w:w="56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44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проектами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аквакультуре</w:t>
            </w:r>
            <w:proofErr w:type="spellEnd"/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(Учебное пособие)</w:t>
            </w:r>
          </w:p>
        </w:tc>
        <w:tc>
          <w:tcPr>
            <w:tcW w:w="1126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печатн</w:t>
            </w:r>
            <w:proofErr w:type="spellEnd"/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5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Управление проектами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аквакультуре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чебное пособие для студентов направления </w:t>
            </w:r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подготовки 35.04.07 «Водные биоресурсы и </w:t>
            </w:r>
            <w:proofErr w:type="spellStart"/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t>аквакультура</w:t>
            </w:r>
            <w:proofErr w:type="spellEnd"/>
            <w:r w:rsidRPr="003C52B6">
              <w:rPr>
                <w:rFonts w:ascii="Times New Roman" w:eastAsia="Times New Roman" w:hAnsi="Times New Roman" w:cs="Times New Roman"/>
                <w:sz w:val="24"/>
                <w:szCs w:val="24"/>
              </w:rPr>
              <w:t>» // ФГБОУ ВО Саратовский ГАУ. – Саратов, 2018. – 216 с.</w:t>
            </w:r>
          </w:p>
        </w:tc>
        <w:tc>
          <w:tcPr>
            <w:tcW w:w="709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lastRenderedPageBreak/>
              <w:t>10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,5</w:t>
            </w:r>
          </w:p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3,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E7749F" w:rsidRPr="00A7475C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Васильев А.А. </w:t>
            </w:r>
            <w:r w:rsidRPr="00A7475C">
              <w:rPr>
                <w:rFonts w:ascii="Times New Roman" w:eastAsia="Times New Roman" w:hAnsi="Times New Roman" w:cs="Times New Roman"/>
                <w:sz w:val="24"/>
                <w:szCs w:val="24"/>
              </w:rPr>
              <w:t>Руднева О.Н.</w:t>
            </w:r>
          </w:p>
        </w:tc>
      </w:tr>
      <w:tr w:rsidR="00E7749F" w:rsidRPr="00A7475C" w:rsidTr="00D40291">
        <w:trPr>
          <w:trHeight w:val="491"/>
        </w:trPr>
        <w:tc>
          <w:tcPr>
            <w:tcW w:w="566" w:type="dxa"/>
          </w:tcPr>
          <w:p w:rsidR="00E7749F" w:rsidRDefault="00E7749F" w:rsidP="00E7749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51928">
              <w:rPr>
                <w:rFonts w:ascii="Times New Roman" w:hAnsi="Times New Roman"/>
              </w:rPr>
              <w:t xml:space="preserve">Управление проектами в </w:t>
            </w:r>
            <w:proofErr w:type="spellStart"/>
            <w:r w:rsidRPr="00D51928">
              <w:rPr>
                <w:rFonts w:ascii="Times New Roman" w:hAnsi="Times New Roman"/>
              </w:rPr>
              <w:t>аквакультуре</w:t>
            </w:r>
            <w:proofErr w:type="spellEnd"/>
          </w:p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51928">
              <w:rPr>
                <w:rFonts w:ascii="Times New Roman" w:hAnsi="Times New Roman"/>
                <w:b/>
              </w:rPr>
              <w:t>(Учебное пособие)</w:t>
            </w:r>
          </w:p>
        </w:tc>
        <w:tc>
          <w:tcPr>
            <w:tcW w:w="1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печатная</w:t>
            </w:r>
          </w:p>
        </w:tc>
        <w:tc>
          <w:tcPr>
            <w:tcW w:w="2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51928">
              <w:rPr>
                <w:rFonts w:ascii="Times New Roman" w:hAnsi="Times New Roman"/>
              </w:rPr>
              <w:t xml:space="preserve">Учебное пособие для студентов высших учебных заведений, обучающихся по направлениям подготовки "Водные биоресурсы и </w:t>
            </w:r>
            <w:proofErr w:type="spellStart"/>
            <w:r w:rsidRPr="00D51928">
              <w:rPr>
                <w:rFonts w:ascii="Times New Roman" w:hAnsi="Times New Roman"/>
              </w:rPr>
              <w:t>аквакультура</w:t>
            </w:r>
            <w:proofErr w:type="spellEnd"/>
            <w:r w:rsidRPr="00D51928">
              <w:rPr>
                <w:rFonts w:ascii="Times New Roman" w:hAnsi="Times New Roman"/>
              </w:rPr>
              <w:t>", "Промышленное рыболовство".</w:t>
            </w:r>
          </w:p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D51928">
              <w:rPr>
                <w:rFonts w:ascii="Times New Roman" w:hAnsi="Times New Roman"/>
              </w:rPr>
              <w:t xml:space="preserve">Управление проектами в </w:t>
            </w:r>
            <w:proofErr w:type="spellStart"/>
            <w:r w:rsidRPr="00D51928">
              <w:rPr>
                <w:rFonts w:ascii="Times New Roman" w:hAnsi="Times New Roman"/>
              </w:rPr>
              <w:t>аквакультуре</w:t>
            </w:r>
            <w:proofErr w:type="spellEnd"/>
          </w:p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742A6">
              <w:rPr>
                <w:rFonts w:ascii="Times New Roman" w:hAnsi="Times New Roman"/>
              </w:rPr>
              <w:t>Москва: ИКЦ: Колос-с, 2020.- 216 с.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749F" w:rsidRPr="00D51928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 w:rsidRPr="00D51928">
              <w:rPr>
                <w:rFonts w:ascii="Times New Roman" w:hAnsi="Times New Roman"/>
                <w:u w:val="single"/>
              </w:rPr>
              <w:t>1</w:t>
            </w:r>
            <w:r>
              <w:rPr>
                <w:rFonts w:ascii="Times New Roman" w:hAnsi="Times New Roman"/>
                <w:u w:val="single"/>
              </w:rPr>
              <w:t>3</w:t>
            </w:r>
            <w:r w:rsidRPr="00D51928">
              <w:rPr>
                <w:rFonts w:ascii="Times New Roman" w:hAnsi="Times New Roman"/>
                <w:u w:val="single"/>
              </w:rPr>
              <w:t>,</w:t>
            </w:r>
            <w:r>
              <w:rPr>
                <w:rFonts w:ascii="Times New Roman" w:hAnsi="Times New Roman"/>
                <w:u w:val="single"/>
              </w:rPr>
              <w:t>5</w:t>
            </w:r>
          </w:p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Pr="00D51928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7749F" w:rsidRPr="003608C0" w:rsidRDefault="00E7749F" w:rsidP="00E7749F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Васильев А.А., Руднева О.Н</w:t>
            </w:r>
            <w:r w:rsidRPr="00D51928">
              <w:rPr>
                <w:rFonts w:ascii="Times New Roman" w:hAnsi="Times New Roman"/>
              </w:rPr>
              <w:t>.</w:t>
            </w:r>
          </w:p>
        </w:tc>
      </w:tr>
    </w:tbl>
    <w:p w:rsidR="003C52B6" w:rsidRDefault="003C52B6" w:rsidP="003C52B6">
      <w:pPr>
        <w:tabs>
          <w:tab w:val="left" w:pos="561"/>
          <w:tab w:val="left" w:pos="281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2571" w:rsidRDefault="00272571" w:rsidP="003C52B6">
      <w:pPr>
        <w:tabs>
          <w:tab w:val="left" w:pos="561"/>
          <w:tab w:val="left" w:pos="281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СВЕДЕНИЯ О ТРУДОВОЙ ДЕЯТЕЛЬНОСТИ</w:t>
      </w:r>
    </w:p>
    <w:tbl>
      <w:tblPr>
        <w:tblStyle w:val="a8"/>
        <w:tblW w:w="9702" w:type="dxa"/>
        <w:tblLook w:val="04A0" w:firstRow="1" w:lastRow="0" w:firstColumn="1" w:lastColumn="0" w:noHBand="0" w:noVBand="1"/>
      </w:tblPr>
      <w:tblGrid>
        <w:gridCol w:w="3846"/>
        <w:gridCol w:w="5856"/>
      </w:tblGrid>
      <w:tr w:rsidR="00272571" w:rsidTr="00272571">
        <w:trPr>
          <w:trHeight w:val="273"/>
        </w:trPr>
        <w:tc>
          <w:tcPr>
            <w:tcW w:w="3846" w:type="dxa"/>
          </w:tcPr>
          <w:p w:rsidR="00272571" w:rsidRDefault="00272571" w:rsidP="00272571">
            <w:pPr>
              <w:tabs>
                <w:tab w:val="left" w:pos="561"/>
                <w:tab w:val="left" w:pos="281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Период</w:t>
            </w:r>
          </w:p>
        </w:tc>
        <w:tc>
          <w:tcPr>
            <w:tcW w:w="5856" w:type="dxa"/>
          </w:tcPr>
          <w:p w:rsidR="00272571" w:rsidRDefault="00272571" w:rsidP="00272571">
            <w:pPr>
              <w:tabs>
                <w:tab w:val="left" w:pos="561"/>
                <w:tab w:val="left" w:pos="2816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Учебное заведение</w:t>
            </w:r>
          </w:p>
        </w:tc>
      </w:tr>
      <w:tr w:rsidR="00272571" w:rsidTr="004533CC">
        <w:trPr>
          <w:trHeight w:val="273"/>
        </w:trPr>
        <w:tc>
          <w:tcPr>
            <w:tcW w:w="3846" w:type="dxa"/>
            <w:tcBorders>
              <w:bottom w:val="single" w:sz="4" w:space="0" w:color="auto"/>
            </w:tcBorders>
          </w:tcPr>
          <w:p w:rsidR="00272571" w:rsidRPr="004533CC" w:rsidRDefault="004533CC" w:rsidP="004533CC">
            <w:pPr>
              <w:tabs>
                <w:tab w:val="left" w:pos="561"/>
                <w:tab w:val="left" w:pos="281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33CC">
              <w:rPr>
                <w:rFonts w:ascii="Times New Roman" w:hAnsi="Times New Roman" w:cs="Times New Roman"/>
                <w:sz w:val="28"/>
                <w:szCs w:val="28"/>
              </w:rPr>
              <w:t>2001-2004 гг.</w:t>
            </w:r>
          </w:p>
        </w:tc>
        <w:tc>
          <w:tcPr>
            <w:tcW w:w="5856" w:type="dxa"/>
          </w:tcPr>
          <w:p w:rsidR="00272571" w:rsidRPr="004533CC" w:rsidRDefault="004533CC" w:rsidP="00272571">
            <w:pPr>
              <w:tabs>
                <w:tab w:val="left" w:pos="561"/>
                <w:tab w:val="left" w:pos="281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533CC">
              <w:rPr>
                <w:rFonts w:ascii="Times New Roman" w:hAnsi="Times New Roman" w:cs="Times New Roman"/>
                <w:sz w:val="28"/>
                <w:szCs w:val="28"/>
              </w:rPr>
              <w:t>Всероссийский научно-исследовательский институт животноводства</w:t>
            </w:r>
          </w:p>
        </w:tc>
      </w:tr>
      <w:tr w:rsidR="004533C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spacing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2005-2006 гг.</w:t>
            </w:r>
          </w:p>
        </w:tc>
        <w:tc>
          <w:tcPr>
            <w:tcW w:w="5856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ветеринарной медицины и биотехнологии</w:t>
            </w:r>
          </w:p>
        </w:tc>
      </w:tr>
      <w:tr w:rsidR="004533C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spacing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2006-2009 гг.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агропромышленного рынка</w:t>
            </w:r>
          </w:p>
        </w:tc>
      </w:tr>
      <w:tr w:rsidR="004533C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spacing w:line="298" w:lineRule="exac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2009-2013 гг.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spacing w:line="298" w:lineRule="exact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 факультет агропромышленного рынка</w:t>
            </w:r>
          </w:p>
        </w:tc>
      </w:tr>
      <w:tr w:rsidR="004533C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02057">
              <w:rPr>
                <w:rFonts w:ascii="Times New Roman" w:hAnsi="Times New Roman"/>
                <w:b/>
                <w:sz w:val="28"/>
                <w:szCs w:val="28"/>
              </w:rPr>
              <w:t>2013 г. по настоящее время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b/>
                <w:sz w:val="28"/>
                <w:szCs w:val="28"/>
              </w:rPr>
            </w:pPr>
            <w:r w:rsidRPr="00602057">
              <w:rPr>
                <w:rFonts w:ascii="Times New Roman" w:hAnsi="Times New Roman"/>
                <w:b/>
                <w:sz w:val="28"/>
                <w:szCs w:val="28"/>
              </w:rPr>
              <w:t>ФГБОУ ВПО «Саратовский ГАУ им. Н.И. Вавилова», факультет экономики и менеджмента</w:t>
            </w:r>
          </w:p>
        </w:tc>
      </w:tr>
      <w:tr w:rsidR="004533C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C8298A" w:rsidP="00453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2010-2018</w:t>
            </w:r>
            <w:r w:rsidR="004533CC" w:rsidRPr="00602057">
              <w:rPr>
                <w:rFonts w:ascii="Times New Roman" w:hAnsi="Times New Roman"/>
                <w:sz w:val="28"/>
                <w:szCs w:val="28"/>
              </w:rPr>
              <w:t xml:space="preserve"> гг.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ФГБОУ ВПО «Саратовский ГАУ им. Н.И. Вавилова»,</w:t>
            </w:r>
          </w:p>
          <w:p w:rsidR="004533CC" w:rsidRPr="00602057" w:rsidRDefault="004533CC" w:rsidP="004533C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602057">
              <w:rPr>
                <w:rFonts w:ascii="Times New Roman" w:hAnsi="Times New Roman"/>
                <w:sz w:val="28"/>
                <w:szCs w:val="28"/>
              </w:rPr>
              <w:t>факультет экономики и менеджмента</w:t>
            </w:r>
          </w:p>
        </w:tc>
      </w:tr>
      <w:tr w:rsidR="00D40291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40291" w:rsidRDefault="00D40291" w:rsidP="00453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2018-2020 гг.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D40291" w:rsidRPr="00D40291" w:rsidRDefault="00D40291" w:rsidP="00D40291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ФГБОУ В</w:t>
            </w:r>
            <w:r w:rsidRPr="00D40291">
              <w:rPr>
                <w:rFonts w:ascii="Times New Roman" w:hAnsi="Times New Roman"/>
                <w:sz w:val="28"/>
                <w:szCs w:val="28"/>
              </w:rPr>
              <w:t>О «Саратовский ГАУ им. Н.И. Вавилова»,</w:t>
            </w:r>
          </w:p>
          <w:p w:rsidR="00D40291" w:rsidRPr="00602057" w:rsidRDefault="00D40291" w:rsidP="00D40291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D40291">
              <w:rPr>
                <w:rFonts w:ascii="Times New Roman" w:hAnsi="Times New Roman"/>
                <w:sz w:val="28"/>
                <w:szCs w:val="28"/>
              </w:rPr>
              <w:t>факультет экономики и менеджмента</w:t>
            </w:r>
          </w:p>
        </w:tc>
      </w:tr>
      <w:tr w:rsidR="006306BC" w:rsidTr="004533CC">
        <w:trPr>
          <w:trHeight w:val="273"/>
        </w:trPr>
        <w:tc>
          <w:tcPr>
            <w:tcW w:w="3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06BC" w:rsidRDefault="006306BC" w:rsidP="006306B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2020-2021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гг.</w:t>
            </w:r>
          </w:p>
        </w:tc>
        <w:tc>
          <w:tcPr>
            <w:tcW w:w="5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06BC" w:rsidRPr="00D40291" w:rsidRDefault="006306BC" w:rsidP="006306B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ФГБОУ В</w:t>
            </w:r>
            <w:r w:rsidRPr="00D40291">
              <w:rPr>
                <w:rFonts w:ascii="Times New Roman" w:hAnsi="Times New Roman"/>
                <w:sz w:val="28"/>
                <w:szCs w:val="28"/>
              </w:rPr>
              <w:t>О «Саратовский ГАУ им. Н.И. Вавилова»,</w:t>
            </w:r>
          </w:p>
          <w:p w:rsidR="006306BC" w:rsidRPr="00602057" w:rsidRDefault="006306BC" w:rsidP="006306BC">
            <w:pPr>
              <w:widowControl w:val="0"/>
              <w:autoSpaceDE w:val="0"/>
              <w:autoSpaceDN w:val="0"/>
              <w:adjustRightInd w:val="0"/>
              <w:ind w:left="40"/>
              <w:rPr>
                <w:rFonts w:ascii="Times New Roman" w:hAnsi="Times New Roman"/>
                <w:sz w:val="28"/>
                <w:szCs w:val="28"/>
              </w:rPr>
            </w:pPr>
            <w:r w:rsidRPr="00D40291">
              <w:rPr>
                <w:rFonts w:ascii="Times New Roman" w:hAnsi="Times New Roman"/>
                <w:sz w:val="28"/>
                <w:szCs w:val="28"/>
              </w:rPr>
              <w:t>факультет экономики и менеджмента</w:t>
            </w:r>
          </w:p>
        </w:tc>
      </w:tr>
    </w:tbl>
    <w:p w:rsidR="00312B6C" w:rsidRDefault="00312B6C" w:rsidP="0058487F">
      <w:pPr>
        <w:tabs>
          <w:tab w:val="left" w:pos="2816"/>
        </w:tabs>
        <w:rPr>
          <w:rFonts w:ascii="Times New Roman" w:hAnsi="Times New Roman" w:cs="Times New Roman"/>
          <w:sz w:val="28"/>
          <w:szCs w:val="28"/>
        </w:rPr>
      </w:pPr>
    </w:p>
    <w:p w:rsidR="00312B6C" w:rsidRDefault="00312B6C" w:rsidP="00312B6C">
      <w:pPr>
        <w:tabs>
          <w:tab w:val="left" w:pos="2816"/>
        </w:tabs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7A545683" wp14:editId="1087E138">
            <wp:extent cx="1508125" cy="573405"/>
            <wp:effectExtent l="0" t="0" r="0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57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86638"/>
            <wp:effectExtent l="19050" t="0" r="3175" b="0"/>
            <wp:docPr id="15" name="Рисунок 15" descr="E:\Documents and Settings\Maxim\Рабочий стол\Портфолио\Кузьмина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ocuments and Settings\Maxim\Рабочий стол\Портфолио\Кузьмина0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252F66" w:rsidRDefault="00252F6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01875"/>
            <wp:effectExtent l="19050" t="0" r="3175" b="0"/>
            <wp:docPr id="16" name="Рисунок 16" descr="E:\Documents and Settings\Maxim\Рабочий стол\Портфолио\Кузьмина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ocuments and Settings\Maxim\Рабочий стол\Портфолио\Кузьмина00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F66" w:rsidRDefault="00252F6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205875"/>
            <wp:effectExtent l="19050" t="0" r="3175" b="0"/>
            <wp:docPr id="1" name="Рисунок 2" descr="E:\Documents and Settings\Maxim\Рабочий стол\Портфолио\Кузьмина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Maxim\Рабочий стол\Портфолио\Кузьмина002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54579"/>
            <wp:effectExtent l="19050" t="0" r="3175" b="0"/>
            <wp:docPr id="9" name="Рисунок 3" descr="E:\Documents and Settings\Maxim\Рабочий стол\Портфолио\Кузьмина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Maxim\Рабочий стол\Портфолио\Кузьмина002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40438"/>
            <wp:effectExtent l="19050" t="0" r="3175" b="0"/>
            <wp:docPr id="17" name="Рисунок 4" descr="E:\Documents and Settings\Maxim\Рабочий стол\Портфолио\Кузьмина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 and Settings\Maxim\Рабочий стол\Портфолио\Кузьмина00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650111"/>
            <wp:effectExtent l="19050" t="0" r="3175" b="0"/>
            <wp:docPr id="18" name="Рисунок 5" descr="E:\Documents and Settings\Maxim\Рабочий стол\Портфолио\Кузьмина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 and Settings\Maxim\Рабочий стол\Портфолио\Кузьмина002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56604"/>
            <wp:effectExtent l="19050" t="0" r="3175" b="0"/>
            <wp:docPr id="19" name="Рисунок 6" descr="E:\Documents and Settings\Maxim\Рабочий стол\Портфолио\Кузьмина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 and Settings\Maxim\Рабочий стол\Портфолио\Кузьмина00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0452" w:rsidRDefault="00650452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64050"/>
            <wp:effectExtent l="19050" t="0" r="3175" b="0"/>
            <wp:docPr id="20" name="Рисунок 7" descr="E:\Documents and Settings\Maxim\Рабочий стол\Портфолио\Кузьмина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 and Settings\Maxim\Рабочий стол\Портфолио\Кузьмина002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83027"/>
            <wp:effectExtent l="19050" t="0" r="3175" b="0"/>
            <wp:docPr id="21" name="Рисунок 8" descr="E:\Documents and Settings\Maxim\Рабочий стол\Портфолио\Кузьмина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 and Settings\Maxim\Рабочий стол\Портфолио\Кузьмина002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21124"/>
            <wp:effectExtent l="19050" t="0" r="3175" b="0"/>
            <wp:docPr id="22" name="Рисунок 9" descr="E:\Documents and Settings\Maxim\Рабочий стол\Портфолио\Кузьмина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cuments and Settings\Maxim\Рабочий стол\Портфолио\Кузьмина002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51815"/>
            <wp:effectExtent l="19050" t="0" r="3175" b="0"/>
            <wp:docPr id="23" name="Рисунок 10" descr="E:\Documents and Settings\Maxim\Рабочий стол\Портфолио\Кузьмина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cuments and Settings\Maxim\Рабочий стол\Портфолио\Кузьмина00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38115"/>
            <wp:effectExtent l="19050" t="0" r="3175" b="0"/>
            <wp:docPr id="24" name="Рисунок 11" descr="E:\Documents and Settings\Maxim\Рабочий стол\Портфолио\Кузьмина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cuments and Settings\Maxim\Рабочий стол\Портфолио\Кузьмина00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63918"/>
            <wp:effectExtent l="19050" t="0" r="3175" b="0"/>
            <wp:docPr id="25" name="Рисунок 12" descr="E:\Documents and Settings\Maxim\Рабочий стол\Портфолио\Кузьмина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cuments and Settings\Maxim\Рабочий стол\Портфолио\Кузьмина003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52AAE" w:rsidRDefault="00652AA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7088"/>
            <wp:effectExtent l="19050" t="0" r="3175" b="0"/>
            <wp:docPr id="26" name="Рисунок 13" descr="E:\Documents and Settings\Maxim\Рабочий стол\Портфолио\Кузьмина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ocuments and Settings\Maxim\Рабочий стол\Портфолио\Кузьмина00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87F" w:rsidRDefault="0058487F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58487F" w:rsidRDefault="0058487F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58487F" w:rsidRDefault="0058487F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87989"/>
            <wp:effectExtent l="19050" t="0" r="3175" b="0"/>
            <wp:docPr id="27" name="Рисунок 2" descr="E:\Documents and Settings\Maxim\Рабочий стол\Портфолио\Кузьмина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Maxim\Рабочий стол\Портфолио\Кузьмина003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98A" w:rsidRDefault="00C8298A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8298A" w:rsidRDefault="00C8298A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8298A" w:rsidRDefault="00C8298A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22876"/>
            <wp:effectExtent l="19050" t="0" r="3175" b="0"/>
            <wp:docPr id="28" name="Рисунок 2" descr="H:\Диплом Степан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Диплом Степановой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E7" w:rsidRDefault="00C528E7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528E7" w:rsidRDefault="00C528E7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528E7" w:rsidRDefault="00C528E7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200914"/>
            <wp:effectExtent l="19050" t="0" r="3175" b="0"/>
            <wp:docPr id="30" name="Рисунок 6" descr="H:\оста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остаток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2B6" w:rsidRDefault="003C52B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C52B6" w:rsidRDefault="003C52B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C52B6" w:rsidRDefault="003C52B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3C52B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68084"/>
            <wp:effectExtent l="0" t="0" r="3175" b="4445"/>
            <wp:docPr id="38" name="Рисунок 38" descr="D:\Users\MAKSIM\Downloads\диплом за первое место 25.05.18 конкурс н.и. рабо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MAKSIM\Downloads\диплом за первое место 25.05.18 конкурс н.и. работ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2B6" w:rsidRDefault="003C52B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C52B6" w:rsidRDefault="003C52B6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3C52B6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573921"/>
            <wp:effectExtent l="0" t="0" r="3175" b="0"/>
            <wp:docPr id="4" name="Рисунок 4" descr="E:\Начинающий фермер 1 эт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чинающий фермер 1 этап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3C6E5F" wp14:editId="05E8504E">
            <wp:extent cx="5940425" cy="8398276"/>
            <wp:effectExtent l="0" t="0" r="3175" b="3175"/>
            <wp:docPr id="5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2089D0" wp14:editId="5FC80BC1">
            <wp:extent cx="5940425" cy="8368637"/>
            <wp:effectExtent l="0" t="0" r="3175" b="0"/>
            <wp:docPr id="39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8B2DD1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B2DD1" w:rsidRDefault="00502E35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9267502"/>
            <wp:effectExtent l="0" t="0" r="3175" b="0"/>
            <wp:docPr id="40" name="Рисунок 40" descr="D:\Users\Larisa\Downloads\Новый документ 2019-04-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arisa\Downloads\Новый документ 2019-04-09_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2B6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312085"/>
            <wp:effectExtent l="0" t="0" r="3175" b="0"/>
            <wp:docPr id="41" name="Рисунок 41" descr="D:\Users\Larisa\Downloads\Новый документ 2019-04-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arisa\Downloads\Новый документ 2019-04-29_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4079"/>
            <wp:effectExtent l="0" t="0" r="3175" b="6985"/>
            <wp:docPr id="42" name="Рисунок 42" descr="D:\Users\Larisa\Downloads\Новый документ 2019-04-29 (1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Larisa\Downloads\Новый документ 2019-04-29 (1)_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77A5E" w:rsidRDefault="00977A5E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727F6F" w:rsidRDefault="00727F6F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085889"/>
            <wp:effectExtent l="0" t="0" r="3175" b="0"/>
            <wp:docPr id="43" name="Рисунок 43" descr="C:\Users\User\Downloads\Новый документ 2019-04-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Новый документ 2019-04-30_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F6F" w:rsidRPr="00BE667C" w:rsidRDefault="006306BC" w:rsidP="00BE667C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306B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373164"/>
            <wp:effectExtent l="0" t="0" r="3175" b="8890"/>
            <wp:docPr id="48" name="Рисунок 48" descr="C:\Users\Максим\Downloads\Новый документ 2020-11-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ownloads\Новый документ 2020-11-10_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7F6F" w:rsidRPr="00BE667C" w:rsidSect="00604ED9">
      <w:headerReference w:type="default" r:id="rId6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0291" w:rsidRDefault="00D40291" w:rsidP="007506CB">
      <w:pPr>
        <w:spacing w:after="0" w:line="240" w:lineRule="auto"/>
      </w:pPr>
      <w:r>
        <w:separator/>
      </w:r>
    </w:p>
  </w:endnote>
  <w:endnote w:type="continuationSeparator" w:id="0">
    <w:p w:rsidR="00D40291" w:rsidRDefault="00D40291" w:rsidP="00750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0291" w:rsidRDefault="00D40291" w:rsidP="007506CB">
      <w:pPr>
        <w:spacing w:after="0" w:line="240" w:lineRule="auto"/>
      </w:pPr>
      <w:r>
        <w:separator/>
      </w:r>
    </w:p>
  </w:footnote>
  <w:footnote w:type="continuationSeparator" w:id="0">
    <w:p w:rsidR="00D40291" w:rsidRDefault="00D40291" w:rsidP="007506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0291" w:rsidRPr="007506CB" w:rsidRDefault="00D40291" w:rsidP="007506CB">
    <w:pPr>
      <w:pStyle w:val="a4"/>
      <w:jc w:val="right"/>
      <w:rPr>
        <w:rFonts w:ascii="Times New Roman" w:hAnsi="Times New Roman" w:cs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42B26"/>
    <w:multiLevelType w:val="hybridMultilevel"/>
    <w:tmpl w:val="10E0D2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F178C0"/>
    <w:multiLevelType w:val="hybridMultilevel"/>
    <w:tmpl w:val="84D8E7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0D4983"/>
    <w:multiLevelType w:val="multilevel"/>
    <w:tmpl w:val="FAC4E6A6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" w15:restartNumberingAfterBreak="0">
    <w:nsid w:val="2B5D53EC"/>
    <w:multiLevelType w:val="hybridMultilevel"/>
    <w:tmpl w:val="8CC85E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B230D6"/>
    <w:multiLevelType w:val="hybridMultilevel"/>
    <w:tmpl w:val="909C16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0D3A74"/>
    <w:multiLevelType w:val="hybridMultilevel"/>
    <w:tmpl w:val="92B224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5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472"/>
    <w:rsid w:val="000470B1"/>
    <w:rsid w:val="000A526F"/>
    <w:rsid w:val="000B3309"/>
    <w:rsid w:val="000C2B6C"/>
    <w:rsid w:val="000E402A"/>
    <w:rsid w:val="0010574D"/>
    <w:rsid w:val="001262A6"/>
    <w:rsid w:val="00177874"/>
    <w:rsid w:val="001806EB"/>
    <w:rsid w:val="0019492F"/>
    <w:rsid w:val="002327CF"/>
    <w:rsid w:val="00252F66"/>
    <w:rsid w:val="00272571"/>
    <w:rsid w:val="002754E2"/>
    <w:rsid w:val="002862A8"/>
    <w:rsid w:val="00306D0D"/>
    <w:rsid w:val="00312B6C"/>
    <w:rsid w:val="00367CA2"/>
    <w:rsid w:val="00391706"/>
    <w:rsid w:val="003C52B6"/>
    <w:rsid w:val="0041710C"/>
    <w:rsid w:val="004533CC"/>
    <w:rsid w:val="004A37A9"/>
    <w:rsid w:val="004B13C2"/>
    <w:rsid w:val="004E5FDF"/>
    <w:rsid w:val="00502E35"/>
    <w:rsid w:val="00511294"/>
    <w:rsid w:val="005344AF"/>
    <w:rsid w:val="00544596"/>
    <w:rsid w:val="00546A87"/>
    <w:rsid w:val="00566E20"/>
    <w:rsid w:val="0058334B"/>
    <w:rsid w:val="0058487F"/>
    <w:rsid w:val="00600372"/>
    <w:rsid w:val="00604ED9"/>
    <w:rsid w:val="006156A6"/>
    <w:rsid w:val="006306BC"/>
    <w:rsid w:val="00650452"/>
    <w:rsid w:val="00652AAE"/>
    <w:rsid w:val="0065306C"/>
    <w:rsid w:val="00666ADA"/>
    <w:rsid w:val="006E1A16"/>
    <w:rsid w:val="00707E03"/>
    <w:rsid w:val="00722456"/>
    <w:rsid w:val="00725FE5"/>
    <w:rsid w:val="00727F6F"/>
    <w:rsid w:val="00745B18"/>
    <w:rsid w:val="007506CB"/>
    <w:rsid w:val="00783027"/>
    <w:rsid w:val="007F795E"/>
    <w:rsid w:val="00864961"/>
    <w:rsid w:val="008B2DD1"/>
    <w:rsid w:val="008E143B"/>
    <w:rsid w:val="00906AB8"/>
    <w:rsid w:val="00977A5E"/>
    <w:rsid w:val="00A33C73"/>
    <w:rsid w:val="00A354F0"/>
    <w:rsid w:val="00A7012F"/>
    <w:rsid w:val="00A7475C"/>
    <w:rsid w:val="00AC225F"/>
    <w:rsid w:val="00AC4BE4"/>
    <w:rsid w:val="00AE0255"/>
    <w:rsid w:val="00B00157"/>
    <w:rsid w:val="00B03B21"/>
    <w:rsid w:val="00B41A81"/>
    <w:rsid w:val="00B963B7"/>
    <w:rsid w:val="00B9665F"/>
    <w:rsid w:val="00BA5AB6"/>
    <w:rsid w:val="00BB2F7F"/>
    <w:rsid w:val="00BB6951"/>
    <w:rsid w:val="00BE667C"/>
    <w:rsid w:val="00BE6C68"/>
    <w:rsid w:val="00BF0022"/>
    <w:rsid w:val="00C528E7"/>
    <w:rsid w:val="00C56F19"/>
    <w:rsid w:val="00C600ED"/>
    <w:rsid w:val="00C8298A"/>
    <w:rsid w:val="00CB3A6E"/>
    <w:rsid w:val="00CC371E"/>
    <w:rsid w:val="00CD50D3"/>
    <w:rsid w:val="00D001A2"/>
    <w:rsid w:val="00D40291"/>
    <w:rsid w:val="00D44485"/>
    <w:rsid w:val="00D95CFB"/>
    <w:rsid w:val="00DC2B3B"/>
    <w:rsid w:val="00DD00D2"/>
    <w:rsid w:val="00DD0C11"/>
    <w:rsid w:val="00E031D2"/>
    <w:rsid w:val="00E0520A"/>
    <w:rsid w:val="00E3202E"/>
    <w:rsid w:val="00E32B5C"/>
    <w:rsid w:val="00E650E9"/>
    <w:rsid w:val="00E7749F"/>
    <w:rsid w:val="00EA6472"/>
    <w:rsid w:val="00F35500"/>
    <w:rsid w:val="00F3772C"/>
    <w:rsid w:val="00FA4B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B978A"/>
  <w15:docId w15:val="{4EA794A5-8214-489B-A821-A815929DED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E650E9"/>
    <w:pPr>
      <w:keepNext/>
      <w:keepLines/>
      <w:widowControl w:val="0"/>
      <w:autoSpaceDE w:val="0"/>
      <w:autoSpaceDN w:val="0"/>
      <w:adjustRightInd w:val="0"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3">
    <w:name w:val="heading 3"/>
    <w:basedOn w:val="a"/>
    <w:next w:val="a"/>
    <w:link w:val="30"/>
    <w:qFormat/>
    <w:rsid w:val="005344AF"/>
    <w:pPr>
      <w:keepNext/>
      <w:spacing w:before="240" w:after="60" w:line="240" w:lineRule="auto"/>
      <w:jc w:val="center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6472"/>
    <w:pPr>
      <w:ind w:left="720"/>
      <w:contextualSpacing/>
    </w:pPr>
  </w:style>
  <w:style w:type="character" w:customStyle="1" w:styleId="FontStyle12">
    <w:name w:val="Font Style12"/>
    <w:rsid w:val="00EA6472"/>
    <w:rPr>
      <w:rFonts w:ascii="Times New Roman" w:hAnsi="Times New Roman" w:cs="Times New Roman"/>
      <w:spacing w:val="10"/>
      <w:sz w:val="24"/>
      <w:szCs w:val="24"/>
    </w:rPr>
  </w:style>
  <w:style w:type="paragraph" w:styleId="a4">
    <w:name w:val="header"/>
    <w:basedOn w:val="a"/>
    <w:link w:val="a5"/>
    <w:uiPriority w:val="99"/>
    <w:semiHidden/>
    <w:unhideWhenUsed/>
    <w:rsid w:val="007506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7506CB"/>
  </w:style>
  <w:style w:type="paragraph" w:styleId="a6">
    <w:name w:val="footer"/>
    <w:basedOn w:val="a"/>
    <w:link w:val="a7"/>
    <w:uiPriority w:val="99"/>
    <w:semiHidden/>
    <w:unhideWhenUsed/>
    <w:rsid w:val="007506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7506CB"/>
  </w:style>
  <w:style w:type="character" w:customStyle="1" w:styleId="FontStyle32">
    <w:name w:val="Font Style32"/>
    <w:rsid w:val="005344AF"/>
    <w:rPr>
      <w:rFonts w:ascii="Arial" w:hAnsi="Arial" w:cs="Arial" w:hint="default"/>
      <w:sz w:val="22"/>
      <w:szCs w:val="22"/>
    </w:rPr>
  </w:style>
  <w:style w:type="character" w:customStyle="1" w:styleId="30">
    <w:name w:val="Заголовок 3 Знак"/>
    <w:basedOn w:val="a0"/>
    <w:link w:val="3"/>
    <w:rsid w:val="005344AF"/>
    <w:rPr>
      <w:rFonts w:ascii="Cambria" w:eastAsia="Times New Roman" w:hAnsi="Cambria" w:cs="Times New Roman"/>
      <w:b/>
      <w:bCs/>
      <w:sz w:val="26"/>
      <w:szCs w:val="26"/>
    </w:rPr>
  </w:style>
  <w:style w:type="table" w:styleId="a8">
    <w:name w:val="Table Grid"/>
    <w:basedOn w:val="a1"/>
    <w:uiPriority w:val="59"/>
    <w:rsid w:val="0027257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Normal (Web)"/>
    <w:basedOn w:val="a"/>
    <w:rsid w:val="007F79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7F795E"/>
    <w:rPr>
      <w:b/>
      <w:bCs/>
    </w:rPr>
  </w:style>
  <w:style w:type="paragraph" w:customStyle="1" w:styleId="ConsPlusNonformat">
    <w:name w:val="ConsPlusNonformat"/>
    <w:rsid w:val="007F795E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table" w:customStyle="1" w:styleId="11">
    <w:name w:val="Сетка таблицы1"/>
    <w:basedOn w:val="a1"/>
    <w:next w:val="a8"/>
    <w:uiPriority w:val="59"/>
    <w:rsid w:val="00B963B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uiPriority w:val="99"/>
    <w:rsid w:val="00E650E9"/>
    <w:rPr>
      <w:rFonts w:ascii="Cambria" w:eastAsia="Times New Roman" w:hAnsi="Cambria" w:cs="Times New Roman"/>
      <w:b/>
      <w:bCs/>
      <w:color w:val="365F91"/>
      <w:sz w:val="28"/>
      <w:szCs w:val="28"/>
    </w:rPr>
  </w:style>
  <w:style w:type="numbering" w:customStyle="1" w:styleId="12">
    <w:name w:val="Нет списка1"/>
    <w:next w:val="a2"/>
    <w:semiHidden/>
    <w:rsid w:val="00E650E9"/>
  </w:style>
  <w:style w:type="table" w:customStyle="1" w:styleId="2">
    <w:name w:val="Сетка таблицы2"/>
    <w:basedOn w:val="a1"/>
    <w:next w:val="a8"/>
    <w:rsid w:val="00E650E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Нет списка2"/>
    <w:next w:val="a2"/>
    <w:semiHidden/>
    <w:rsid w:val="00A7475C"/>
  </w:style>
  <w:style w:type="table" w:customStyle="1" w:styleId="31">
    <w:name w:val="Сетка таблицы3"/>
    <w:basedOn w:val="a1"/>
    <w:next w:val="a8"/>
    <w:rsid w:val="00A747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rsid w:val="00A7475C"/>
  </w:style>
  <w:style w:type="character" w:styleId="ab">
    <w:name w:val="Hyperlink"/>
    <w:uiPriority w:val="99"/>
    <w:unhideWhenUsed/>
    <w:rsid w:val="00A7475C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B00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00157"/>
    <w:rPr>
      <w:rFonts w:ascii="Tahoma" w:hAnsi="Tahoma" w:cs="Tahoma"/>
      <w:sz w:val="16"/>
      <w:szCs w:val="16"/>
    </w:rPr>
  </w:style>
  <w:style w:type="character" w:styleId="ae">
    <w:name w:val="Emphasis"/>
    <w:basedOn w:val="a0"/>
    <w:uiPriority w:val="20"/>
    <w:qFormat/>
    <w:rsid w:val="00745B1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9" Type="http://schemas.openxmlformats.org/officeDocument/2006/relationships/hyperlink" Target="https://elibrary.ru/contents.asp?id=36296416&amp;selid=36296438" TargetMode="External"/><Relationship Id="rId21" Type="http://schemas.openxmlformats.org/officeDocument/2006/relationships/image" Target="media/image15.jpeg"/><Relationship Id="rId34" Type="http://schemas.openxmlformats.org/officeDocument/2006/relationships/hyperlink" Target="https://elibrary.ru/item.asp?id=30748884" TargetMode="External"/><Relationship Id="rId42" Type="http://schemas.openxmlformats.org/officeDocument/2006/relationships/image" Target="media/image22.pn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elibrary.ru/contents.asp?issueid=1898421" TargetMode="External"/><Relationship Id="rId32" Type="http://schemas.openxmlformats.org/officeDocument/2006/relationships/hyperlink" Target="https://elibrary.ru/item.asp?id=27195053" TargetMode="External"/><Relationship Id="rId37" Type="http://schemas.openxmlformats.org/officeDocument/2006/relationships/hyperlink" Target="https://elibrary.ru/contents.asp?issueid=1898421&amp;selid=30396144" TargetMode="External"/><Relationship Id="rId40" Type="http://schemas.openxmlformats.org/officeDocument/2006/relationships/hyperlink" Target="https://elibrary.ru/contents.asp?id=36415258" TargetMode="External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elibrary.ru/item.asp?id=27195053" TargetMode="External"/><Relationship Id="rId28" Type="http://schemas.openxmlformats.org/officeDocument/2006/relationships/image" Target="media/image19.png"/><Relationship Id="rId36" Type="http://schemas.openxmlformats.org/officeDocument/2006/relationships/hyperlink" Target="https://elibrary.ru/contents.asp?issueid=1898421" TargetMode="External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61" Type="http://schemas.openxmlformats.org/officeDocument/2006/relationships/image" Target="media/image4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https://elibrary.ru/author_items.asp?authorid=672649&amp;pubrole=100&amp;show_refs=1&amp;show_option=0" TargetMode="External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s://elibrary.ru/item.asp?id=30396144" TargetMode="External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31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yperlink" Target="https://elibrary.ru/item.asp?id=30396144" TargetMode="External"/><Relationship Id="rId33" Type="http://schemas.openxmlformats.org/officeDocument/2006/relationships/hyperlink" Target="https://elibrary.ru/item.asp?id=30748969" TargetMode="External"/><Relationship Id="rId38" Type="http://schemas.openxmlformats.org/officeDocument/2006/relationships/hyperlink" Target="https://elibrary.ru/contents.asp?id=36296416" TargetMode="External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20" Type="http://schemas.openxmlformats.org/officeDocument/2006/relationships/image" Target="media/image14.jpeg"/><Relationship Id="rId41" Type="http://schemas.openxmlformats.org/officeDocument/2006/relationships/hyperlink" Target="https://elibrary.ru/contents.asp?id=36415258&amp;selid=36415270" TargetMode="External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66</Pages>
  <Words>5411</Words>
  <Characters>30844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Максим</cp:lastModifiedBy>
  <cp:revision>15</cp:revision>
  <cp:lastPrinted>2015-11-19T07:46:00Z</cp:lastPrinted>
  <dcterms:created xsi:type="dcterms:W3CDTF">2018-10-02T11:10:00Z</dcterms:created>
  <dcterms:modified xsi:type="dcterms:W3CDTF">2020-11-10T10:42:00Z</dcterms:modified>
</cp:coreProperties>
</file>